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b/>
          <w:bCs/>
        </w:rPr>
        <w:id w:val="315746274"/>
        <w:docPartObj>
          <w:docPartGallery w:val="Cover Pages"/>
          <w:docPartUnique/>
        </w:docPartObj>
      </w:sdtPr>
      <w:sdtEndPr>
        <w:rPr>
          <w:rFonts w:asciiTheme="majorHAnsi" w:hAnsiTheme="majorHAnsi"/>
          <w:bCs w:val="0"/>
          <w:smallCaps/>
          <w:sz w:val="28"/>
          <w:szCs w:val="24"/>
        </w:rPr>
      </w:sdtEndPr>
      <w:sdtContent>
        <w:tbl>
          <w:tblPr>
            <w:tblW w:w="5000" w:type="pct"/>
            <w:jc w:val="center"/>
            <w:tblBorders>
              <w:bottom w:val="thinThickSmallGap" w:sz="24" w:space="0" w:color="auto"/>
            </w:tblBorders>
            <w:tblLook w:val="04A0" w:firstRow="1" w:lastRow="0" w:firstColumn="1" w:lastColumn="0" w:noHBand="0" w:noVBand="1"/>
          </w:tblPr>
          <w:tblGrid>
            <w:gridCol w:w="9630"/>
          </w:tblGrid>
          <w:tr w:rsidR="00986023" w:rsidTr="005A52A6">
            <w:trPr>
              <w:trHeight w:val="7299"/>
              <w:jc w:val="center"/>
            </w:trPr>
            <w:tc>
              <w:tcPr>
                <w:tcW w:w="5000" w:type="pct"/>
                <w:tcBorders>
                  <w:bottom w:val="thinThickSmallGap" w:sz="24" w:space="0" w:color="auto"/>
                </w:tcBorders>
                <w:vAlign w:val="center"/>
              </w:tcPr>
              <w:p w:rsidR="00986023" w:rsidRDefault="00986023" w:rsidP="00986023">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noProof/>
                    <w:sz w:val="80"/>
                    <w:szCs w:val="80"/>
                  </w:rPr>
                  <w:drawing>
                    <wp:inline distT="0" distB="0" distL="0" distR="0" wp14:anchorId="0A2BE7F8" wp14:editId="516EBB15">
                      <wp:extent cx="6106160" cy="4765040"/>
                      <wp:effectExtent l="1905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6106160" cy="4765040"/>
                              </a:xfrm>
                              <a:prstGeom prst="rect">
                                <a:avLst/>
                              </a:prstGeom>
                              <a:noFill/>
                              <a:ln w="9525">
                                <a:noFill/>
                                <a:miter lim="800000"/>
                                <a:headEnd/>
                                <a:tailEnd/>
                              </a:ln>
                            </pic:spPr>
                          </pic:pic>
                        </a:graphicData>
                      </a:graphic>
                    </wp:inline>
                  </w:drawing>
                </w:r>
              </w:p>
            </w:tc>
          </w:tr>
          <w:tr w:rsidR="00986023" w:rsidTr="005A52A6">
            <w:trPr>
              <w:trHeight w:val="720"/>
              <w:jc w:val="center"/>
            </w:trPr>
            <w:sdt>
              <w:sdtPr>
                <w:rPr>
                  <w:rFonts w:asciiTheme="majorHAnsi" w:eastAsiaTheme="minorHAnsi" w:hAnsiTheme="majorHAnsi" w:cs="Times New Roman"/>
                  <w:color w:val="000000"/>
                  <w:sz w:val="96"/>
                  <w:szCs w:val="56"/>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tc>
                  <w:tcPr>
                    <w:tcW w:w="5000" w:type="pct"/>
                    <w:tcBorders>
                      <w:top w:val="thinThickSmallGap" w:sz="24" w:space="0" w:color="auto"/>
                      <w:bottom w:val="nil"/>
                    </w:tcBorders>
                    <w:vAlign w:val="center"/>
                  </w:tcPr>
                  <w:p w:rsidR="00986023" w:rsidRPr="00812BD0" w:rsidRDefault="00986023" w:rsidP="00986023">
                    <w:pPr>
                      <w:pStyle w:val="NoSpacing"/>
                      <w:jc w:val="center"/>
                      <w:rPr>
                        <w:rFonts w:asciiTheme="majorHAnsi" w:eastAsiaTheme="majorEastAsia" w:hAnsiTheme="majorHAnsi" w:cstheme="majorBidi"/>
                        <w:sz w:val="44"/>
                        <w:szCs w:val="44"/>
                      </w:rPr>
                    </w:pPr>
                    <w:r w:rsidRPr="00812BD0">
                      <w:rPr>
                        <w:rFonts w:asciiTheme="majorHAnsi" w:eastAsiaTheme="minorHAnsi" w:hAnsiTheme="majorHAnsi" w:cs="Times New Roman"/>
                        <w:color w:val="000000"/>
                        <w:sz w:val="96"/>
                        <w:szCs w:val="56"/>
                      </w:rPr>
                      <w:t>Student Catalog</w:t>
                    </w:r>
                  </w:p>
                </w:tc>
              </w:sdtContent>
            </w:sdt>
          </w:tr>
          <w:tr w:rsidR="00986023" w:rsidTr="005A52A6">
            <w:trPr>
              <w:trHeight w:val="360"/>
              <w:jc w:val="center"/>
            </w:trPr>
            <w:tc>
              <w:tcPr>
                <w:tcW w:w="5000" w:type="pct"/>
                <w:tcBorders>
                  <w:bottom w:val="thinThickSmallGap" w:sz="24" w:space="0" w:color="auto"/>
                </w:tcBorders>
                <w:vAlign w:val="center"/>
              </w:tcPr>
              <w:p w:rsidR="00812BD0" w:rsidRPr="00812BD0" w:rsidRDefault="00812BD0">
                <w:pPr>
                  <w:pStyle w:val="NoSpacing"/>
                  <w:jc w:val="center"/>
                  <w:rPr>
                    <w:rFonts w:asciiTheme="majorHAnsi" w:eastAsiaTheme="minorHAnsi" w:hAnsiTheme="majorHAnsi" w:cs="Times New Roman"/>
                    <w:color w:val="000000"/>
                    <w:sz w:val="36"/>
                    <w:szCs w:val="36"/>
                  </w:rPr>
                </w:pPr>
              </w:p>
              <w:p w:rsidR="001F30EE" w:rsidRPr="00812BD0" w:rsidRDefault="001F30EE" w:rsidP="001F30EE">
                <w:pPr>
                  <w:pStyle w:val="NoSpacing"/>
                  <w:jc w:val="center"/>
                  <w:rPr>
                    <w:rFonts w:asciiTheme="majorHAnsi" w:eastAsiaTheme="minorHAnsi" w:hAnsiTheme="majorHAnsi" w:cs="Times New Roman"/>
                    <w:color w:val="000000"/>
                    <w:sz w:val="36"/>
                    <w:szCs w:val="36"/>
                  </w:rPr>
                </w:pPr>
                <w:r>
                  <w:rPr>
                    <w:rFonts w:asciiTheme="majorHAnsi" w:eastAsiaTheme="minorHAnsi" w:hAnsiTheme="majorHAnsi" w:cs="Times New Roman"/>
                    <w:color w:val="000000"/>
                    <w:sz w:val="36"/>
                    <w:szCs w:val="36"/>
                  </w:rPr>
                  <w:t>Flagler County</w:t>
                </w:r>
                <w:r w:rsidRPr="00812BD0">
                  <w:rPr>
                    <w:rFonts w:asciiTheme="majorHAnsi" w:eastAsiaTheme="minorHAnsi" w:hAnsiTheme="majorHAnsi" w:cs="Times New Roman"/>
                    <w:color w:val="000000"/>
                    <w:sz w:val="36"/>
                    <w:szCs w:val="36"/>
                  </w:rPr>
                  <w:t xml:space="preserve"> Campus</w:t>
                </w:r>
              </w:p>
              <w:p w:rsidR="001F30EE" w:rsidRPr="00812BD0" w:rsidRDefault="001F30EE" w:rsidP="001F30EE">
                <w:pPr>
                  <w:pStyle w:val="NoSpacing"/>
                  <w:jc w:val="center"/>
                  <w:rPr>
                    <w:rFonts w:asciiTheme="majorHAnsi" w:eastAsiaTheme="minorHAnsi" w:hAnsiTheme="majorHAnsi" w:cs="Times New Roman"/>
                    <w:color w:val="000000"/>
                    <w:sz w:val="36"/>
                    <w:szCs w:val="36"/>
                  </w:rPr>
                </w:pPr>
                <w:r>
                  <w:rPr>
                    <w:rFonts w:asciiTheme="majorHAnsi" w:eastAsiaTheme="minorHAnsi" w:hAnsiTheme="majorHAnsi" w:cs="Times New Roman"/>
                    <w:color w:val="000000"/>
                    <w:sz w:val="36"/>
                    <w:szCs w:val="36"/>
                  </w:rPr>
                  <w:t>1769 East Moody Blvd, Building # 3</w:t>
                </w:r>
              </w:p>
              <w:p w:rsidR="001F30EE" w:rsidRPr="00812BD0" w:rsidRDefault="001F30EE" w:rsidP="001F30EE">
                <w:pPr>
                  <w:pStyle w:val="NoSpacing"/>
                  <w:jc w:val="center"/>
                  <w:rPr>
                    <w:rFonts w:asciiTheme="majorHAnsi" w:eastAsiaTheme="minorHAnsi" w:hAnsiTheme="majorHAnsi" w:cs="Times New Roman"/>
                    <w:color w:val="000000"/>
                    <w:sz w:val="36"/>
                    <w:szCs w:val="36"/>
                  </w:rPr>
                </w:pPr>
                <w:r>
                  <w:rPr>
                    <w:rFonts w:asciiTheme="majorHAnsi" w:eastAsiaTheme="minorHAnsi" w:hAnsiTheme="majorHAnsi" w:cs="Times New Roman"/>
                    <w:color w:val="000000"/>
                    <w:sz w:val="36"/>
                    <w:szCs w:val="36"/>
                  </w:rPr>
                  <w:t>Bunnell, Florida, 32110</w:t>
                </w:r>
              </w:p>
              <w:p w:rsidR="001F30EE" w:rsidRPr="003B2D06" w:rsidRDefault="001F30EE" w:rsidP="001F30EE">
                <w:pPr>
                  <w:pStyle w:val="NoSpacing"/>
                  <w:jc w:val="center"/>
                  <w:rPr>
                    <w:rFonts w:asciiTheme="majorHAnsi" w:eastAsiaTheme="minorHAnsi" w:hAnsiTheme="majorHAnsi" w:cs="Times New Roman"/>
                    <w:b/>
                    <w:color w:val="000000"/>
                    <w:sz w:val="36"/>
                    <w:szCs w:val="36"/>
                  </w:rPr>
                </w:pPr>
                <w:r w:rsidRPr="003B2D06">
                  <w:rPr>
                    <w:rFonts w:asciiTheme="majorHAnsi" w:eastAsiaTheme="minorHAnsi" w:hAnsiTheme="majorHAnsi" w:cs="Times New Roman"/>
                    <w:b/>
                    <w:color w:val="000000"/>
                    <w:sz w:val="36"/>
                    <w:szCs w:val="36"/>
                  </w:rPr>
                  <w:t>License # 4744</w:t>
                </w:r>
              </w:p>
              <w:p w:rsidR="001F30EE" w:rsidRDefault="001F30EE" w:rsidP="001F30EE">
                <w:pPr>
                  <w:pStyle w:val="NoSpacing"/>
                  <w:jc w:val="center"/>
                  <w:rPr>
                    <w:rFonts w:asciiTheme="majorHAnsi" w:eastAsiaTheme="minorHAnsi" w:hAnsiTheme="majorHAnsi" w:cs="Times New Roman"/>
                    <w:color w:val="000000"/>
                    <w:sz w:val="32"/>
                    <w:szCs w:val="32"/>
                  </w:rPr>
                </w:pPr>
                <w:r>
                  <w:rPr>
                    <w:rFonts w:asciiTheme="majorHAnsi" w:eastAsiaTheme="minorHAnsi" w:hAnsiTheme="majorHAnsi" w:cs="Times New Roman"/>
                    <w:color w:val="000000"/>
                    <w:sz w:val="32"/>
                    <w:szCs w:val="32"/>
                  </w:rPr>
                  <w:t xml:space="preserve">Office: (386) 437-9900 or (239) 992-4624 </w:t>
                </w:r>
              </w:p>
              <w:p w:rsidR="001F30EE" w:rsidRDefault="001F30EE" w:rsidP="001F30EE">
                <w:pPr>
                  <w:pStyle w:val="NoSpacing"/>
                  <w:jc w:val="center"/>
                  <w:rPr>
                    <w:rFonts w:asciiTheme="majorHAnsi" w:eastAsiaTheme="minorHAnsi" w:hAnsiTheme="majorHAnsi" w:cs="Times New Roman"/>
                    <w:color w:val="000000"/>
                    <w:sz w:val="32"/>
                    <w:szCs w:val="32"/>
                  </w:rPr>
                </w:pPr>
                <w:r>
                  <w:rPr>
                    <w:rFonts w:asciiTheme="majorHAnsi" w:eastAsiaTheme="minorHAnsi" w:hAnsiTheme="majorHAnsi" w:cs="Times New Roman"/>
                    <w:color w:val="000000"/>
                    <w:sz w:val="32"/>
                    <w:szCs w:val="32"/>
                  </w:rPr>
                  <w:t>Fax: (386) 437-0077</w:t>
                </w:r>
              </w:p>
              <w:p w:rsidR="00812BD0" w:rsidRPr="00812BD0" w:rsidRDefault="00812BD0">
                <w:pPr>
                  <w:pStyle w:val="NoSpacing"/>
                  <w:jc w:val="center"/>
                  <w:rPr>
                    <w:rFonts w:asciiTheme="majorHAnsi" w:eastAsiaTheme="minorHAnsi" w:hAnsiTheme="majorHAnsi" w:cs="Times New Roman"/>
                    <w:color w:val="000000"/>
                    <w:sz w:val="56"/>
                    <w:szCs w:val="56"/>
                  </w:rPr>
                </w:pPr>
              </w:p>
              <w:p w:rsidR="00986023" w:rsidRPr="00812BD0" w:rsidRDefault="00986023" w:rsidP="00A23F72">
                <w:pPr>
                  <w:pStyle w:val="NoSpacing"/>
                  <w:jc w:val="center"/>
                  <w:rPr>
                    <w:rFonts w:asciiTheme="majorHAnsi" w:hAnsiTheme="majorHAnsi"/>
                  </w:rPr>
                </w:pPr>
                <w:r w:rsidRPr="00812BD0">
                  <w:rPr>
                    <w:rFonts w:asciiTheme="majorHAnsi" w:eastAsiaTheme="minorHAnsi" w:hAnsiTheme="majorHAnsi" w:cs="Times New Roman"/>
                    <w:color w:val="000000"/>
                    <w:sz w:val="56"/>
                    <w:szCs w:val="56"/>
                  </w:rPr>
                  <w:t>Volume V</w:t>
                </w:r>
                <w:r w:rsidR="00017054">
                  <w:rPr>
                    <w:rFonts w:asciiTheme="majorHAnsi" w:eastAsiaTheme="minorHAnsi" w:hAnsiTheme="majorHAnsi" w:cs="Times New Roman"/>
                    <w:color w:val="000000"/>
                    <w:sz w:val="56"/>
                    <w:szCs w:val="56"/>
                  </w:rPr>
                  <w:t>I</w:t>
                </w:r>
                <w:r w:rsidR="001572BB">
                  <w:rPr>
                    <w:rFonts w:asciiTheme="majorHAnsi" w:eastAsiaTheme="minorHAnsi" w:hAnsiTheme="majorHAnsi" w:cs="Times New Roman"/>
                    <w:color w:val="000000"/>
                    <w:sz w:val="56"/>
                    <w:szCs w:val="56"/>
                  </w:rPr>
                  <w:t>I</w:t>
                </w:r>
                <w:r w:rsidR="00BE7135">
                  <w:rPr>
                    <w:rFonts w:asciiTheme="majorHAnsi" w:eastAsiaTheme="minorHAnsi" w:hAnsiTheme="majorHAnsi" w:cs="Times New Roman"/>
                    <w:color w:val="000000"/>
                    <w:sz w:val="56"/>
                    <w:szCs w:val="56"/>
                  </w:rPr>
                  <w:t>I</w:t>
                </w:r>
                <w:r w:rsidR="005A52A6">
                  <w:rPr>
                    <w:rFonts w:asciiTheme="majorHAnsi" w:eastAsiaTheme="minorHAnsi" w:hAnsiTheme="majorHAnsi" w:cs="Times New Roman"/>
                    <w:color w:val="000000"/>
                    <w:sz w:val="56"/>
                    <w:szCs w:val="56"/>
                  </w:rPr>
                  <w:t>-</w:t>
                </w:r>
                <w:r w:rsidR="00017054">
                  <w:rPr>
                    <w:rFonts w:asciiTheme="majorHAnsi" w:eastAsiaTheme="minorHAnsi" w:hAnsiTheme="majorHAnsi" w:cs="Times New Roman"/>
                    <w:color w:val="000000"/>
                    <w:sz w:val="56"/>
                    <w:szCs w:val="56"/>
                  </w:rPr>
                  <w:t xml:space="preserve"> </w:t>
                </w:r>
                <w:r w:rsidR="00BE7135">
                  <w:rPr>
                    <w:rFonts w:asciiTheme="majorHAnsi" w:eastAsiaTheme="minorHAnsi" w:hAnsiTheme="majorHAnsi" w:cs="Times New Roman"/>
                    <w:color w:val="000000"/>
                    <w:sz w:val="56"/>
                    <w:szCs w:val="56"/>
                  </w:rPr>
                  <w:t>January 2018</w:t>
                </w:r>
              </w:p>
            </w:tc>
          </w:tr>
        </w:tbl>
        <w:p w:rsidR="0080454C" w:rsidRDefault="0080454C" w:rsidP="0008269A">
          <w:pPr>
            <w:pBdr>
              <w:bottom w:val="thinThickSmallGap" w:sz="24" w:space="1" w:color="auto"/>
            </w:pBdr>
            <w:rPr>
              <w:b/>
              <w:smallCaps/>
              <w:sz w:val="28"/>
              <w:szCs w:val="28"/>
            </w:rPr>
          </w:pPr>
          <w:r w:rsidRPr="00BB5731">
            <w:rPr>
              <w:b/>
              <w:smallCaps/>
              <w:sz w:val="28"/>
              <w:szCs w:val="28"/>
            </w:rPr>
            <w:lastRenderedPageBreak/>
            <w:t>Contents</w:t>
          </w:r>
        </w:p>
        <w:tbl>
          <w:tblPr>
            <w:tblStyle w:val="TableGrid"/>
            <w:tblpPr w:leftFromText="180" w:rightFromText="180" w:vertAnchor="text" w:tblpY="1"/>
            <w:tblOverlap w:val="never"/>
            <w:tblW w:w="0" w:type="auto"/>
            <w:tblLook w:val="04A0" w:firstRow="1" w:lastRow="0" w:firstColumn="1" w:lastColumn="0" w:noHBand="0" w:noVBand="1"/>
          </w:tblPr>
          <w:tblGrid>
            <w:gridCol w:w="7308"/>
            <w:gridCol w:w="2268"/>
          </w:tblGrid>
          <w:tr w:rsidR="0080454C" w:rsidTr="000A6B98">
            <w:tc>
              <w:tcPr>
                <w:tcW w:w="7308" w:type="dxa"/>
              </w:tcPr>
              <w:p w:rsidR="0080454C" w:rsidRPr="00BB5731" w:rsidRDefault="0080454C" w:rsidP="00AB401A">
                <w:pPr>
                  <w:rPr>
                    <w:sz w:val="24"/>
                    <w:szCs w:val="24"/>
                  </w:rPr>
                </w:pPr>
              </w:p>
            </w:tc>
            <w:tc>
              <w:tcPr>
                <w:tcW w:w="2268" w:type="dxa"/>
              </w:tcPr>
              <w:p w:rsidR="0080454C" w:rsidRDefault="0080454C" w:rsidP="00AB401A">
                <w:pPr>
                  <w:jc w:val="center"/>
                </w:pPr>
                <w:r>
                  <w:t>Page</w:t>
                </w:r>
              </w:p>
            </w:tc>
          </w:tr>
          <w:tr w:rsidR="0080454C" w:rsidTr="000A6B98">
            <w:tc>
              <w:tcPr>
                <w:tcW w:w="7308" w:type="dxa"/>
              </w:tcPr>
              <w:p w:rsidR="0080454C" w:rsidRPr="00BB5731" w:rsidRDefault="0080454C" w:rsidP="00AB401A">
                <w:pPr>
                  <w:rPr>
                    <w:sz w:val="24"/>
                    <w:szCs w:val="24"/>
                  </w:rPr>
                </w:pPr>
                <w:r>
                  <w:rPr>
                    <w:sz w:val="24"/>
                    <w:szCs w:val="24"/>
                  </w:rPr>
                  <w:t>Consumer Information</w:t>
                </w:r>
              </w:p>
            </w:tc>
            <w:tc>
              <w:tcPr>
                <w:tcW w:w="2268" w:type="dxa"/>
              </w:tcPr>
              <w:p w:rsidR="0080454C" w:rsidRDefault="0080454C" w:rsidP="00AB401A">
                <w:pPr>
                  <w:jc w:val="center"/>
                </w:pPr>
                <w:r>
                  <w:t>3</w:t>
                </w:r>
              </w:p>
            </w:tc>
          </w:tr>
          <w:tr w:rsidR="0080454C" w:rsidTr="000A6B98">
            <w:tc>
              <w:tcPr>
                <w:tcW w:w="7308" w:type="dxa"/>
              </w:tcPr>
              <w:p w:rsidR="0080454C" w:rsidRDefault="0080454C" w:rsidP="00AB401A">
                <w:pPr>
                  <w:rPr>
                    <w:sz w:val="24"/>
                    <w:szCs w:val="24"/>
                  </w:rPr>
                </w:pPr>
                <w:r>
                  <w:rPr>
                    <w:sz w:val="24"/>
                    <w:szCs w:val="24"/>
                  </w:rPr>
                  <w:t>History</w:t>
                </w:r>
              </w:p>
            </w:tc>
            <w:tc>
              <w:tcPr>
                <w:tcW w:w="2268" w:type="dxa"/>
              </w:tcPr>
              <w:p w:rsidR="0080454C" w:rsidRDefault="0080454C" w:rsidP="00AB401A">
                <w:pPr>
                  <w:jc w:val="center"/>
                </w:pPr>
                <w:r>
                  <w:t>4</w:t>
                </w:r>
              </w:p>
            </w:tc>
          </w:tr>
          <w:tr w:rsidR="0080454C" w:rsidTr="000A6B98">
            <w:tc>
              <w:tcPr>
                <w:tcW w:w="7308" w:type="dxa"/>
              </w:tcPr>
              <w:p w:rsidR="0080454C" w:rsidRDefault="0080454C" w:rsidP="00AB401A">
                <w:pPr>
                  <w:rPr>
                    <w:sz w:val="24"/>
                    <w:szCs w:val="24"/>
                  </w:rPr>
                </w:pPr>
                <w:r>
                  <w:rPr>
                    <w:sz w:val="24"/>
                    <w:szCs w:val="24"/>
                  </w:rPr>
                  <w:t>Campus Description</w:t>
                </w:r>
              </w:p>
            </w:tc>
            <w:tc>
              <w:tcPr>
                <w:tcW w:w="2268" w:type="dxa"/>
              </w:tcPr>
              <w:p w:rsidR="0080454C" w:rsidRDefault="0080454C" w:rsidP="00AB401A">
                <w:pPr>
                  <w:jc w:val="center"/>
                </w:pPr>
                <w:r>
                  <w:t>4</w:t>
                </w:r>
              </w:p>
            </w:tc>
          </w:tr>
          <w:tr w:rsidR="0080454C" w:rsidTr="000A6B98">
            <w:tc>
              <w:tcPr>
                <w:tcW w:w="7308" w:type="dxa"/>
              </w:tcPr>
              <w:p w:rsidR="0080454C" w:rsidRDefault="0080454C" w:rsidP="00AB401A">
                <w:pPr>
                  <w:rPr>
                    <w:sz w:val="24"/>
                    <w:szCs w:val="24"/>
                  </w:rPr>
                </w:pPr>
                <w:r>
                  <w:rPr>
                    <w:sz w:val="24"/>
                    <w:szCs w:val="24"/>
                  </w:rPr>
                  <w:t>About Career Medical Career Institute, LLC</w:t>
                </w:r>
              </w:p>
            </w:tc>
            <w:tc>
              <w:tcPr>
                <w:tcW w:w="2268" w:type="dxa"/>
              </w:tcPr>
              <w:p w:rsidR="0080454C" w:rsidRDefault="0080454C" w:rsidP="00AB401A">
                <w:pPr>
                  <w:jc w:val="center"/>
                </w:pPr>
                <w:r>
                  <w:t>5</w:t>
                </w:r>
              </w:p>
            </w:tc>
          </w:tr>
          <w:tr w:rsidR="0080454C" w:rsidTr="000A6B98">
            <w:tc>
              <w:tcPr>
                <w:tcW w:w="7308" w:type="dxa"/>
              </w:tcPr>
              <w:p w:rsidR="0080454C" w:rsidRDefault="0080454C" w:rsidP="00AB401A">
                <w:pPr>
                  <w:rPr>
                    <w:sz w:val="24"/>
                    <w:szCs w:val="24"/>
                  </w:rPr>
                </w:pPr>
                <w:r>
                  <w:rPr>
                    <w:sz w:val="24"/>
                    <w:szCs w:val="24"/>
                  </w:rPr>
                  <w:t>Mission and Purpose</w:t>
                </w:r>
              </w:p>
            </w:tc>
            <w:tc>
              <w:tcPr>
                <w:tcW w:w="2268" w:type="dxa"/>
              </w:tcPr>
              <w:p w:rsidR="0080454C" w:rsidRDefault="0080454C" w:rsidP="00AB401A">
                <w:pPr>
                  <w:jc w:val="center"/>
                </w:pPr>
                <w:r>
                  <w:t>6-7</w:t>
                </w:r>
              </w:p>
            </w:tc>
          </w:tr>
          <w:tr w:rsidR="0080454C" w:rsidTr="000A6B98">
            <w:tc>
              <w:tcPr>
                <w:tcW w:w="7308" w:type="dxa"/>
              </w:tcPr>
              <w:p w:rsidR="0080454C" w:rsidRDefault="0080454C" w:rsidP="00AB401A">
                <w:pPr>
                  <w:rPr>
                    <w:sz w:val="24"/>
                    <w:szCs w:val="24"/>
                  </w:rPr>
                </w:pPr>
                <w:r>
                  <w:rPr>
                    <w:sz w:val="24"/>
                    <w:szCs w:val="24"/>
                  </w:rPr>
                  <w:t>Statement of Ownership</w:t>
                </w:r>
              </w:p>
            </w:tc>
            <w:tc>
              <w:tcPr>
                <w:tcW w:w="2268" w:type="dxa"/>
              </w:tcPr>
              <w:p w:rsidR="0080454C" w:rsidRDefault="0080454C" w:rsidP="00AB401A">
                <w:pPr>
                  <w:jc w:val="center"/>
                </w:pPr>
                <w:r>
                  <w:t>7</w:t>
                </w:r>
              </w:p>
            </w:tc>
          </w:tr>
          <w:tr w:rsidR="0080454C" w:rsidTr="000A6B98">
            <w:tc>
              <w:tcPr>
                <w:tcW w:w="7308" w:type="dxa"/>
              </w:tcPr>
              <w:p w:rsidR="0080454C" w:rsidRDefault="0080454C" w:rsidP="00AB401A">
                <w:pPr>
                  <w:rPr>
                    <w:sz w:val="24"/>
                    <w:szCs w:val="24"/>
                  </w:rPr>
                </w:pPr>
                <w:r>
                  <w:rPr>
                    <w:sz w:val="24"/>
                    <w:szCs w:val="24"/>
                  </w:rPr>
                  <w:t>Board of Directors</w:t>
                </w:r>
              </w:p>
            </w:tc>
            <w:tc>
              <w:tcPr>
                <w:tcW w:w="2268" w:type="dxa"/>
              </w:tcPr>
              <w:p w:rsidR="0080454C" w:rsidRDefault="0080454C" w:rsidP="00AB401A">
                <w:pPr>
                  <w:jc w:val="center"/>
                </w:pPr>
                <w:r>
                  <w:t>7</w:t>
                </w:r>
              </w:p>
            </w:tc>
          </w:tr>
          <w:tr w:rsidR="0080454C" w:rsidTr="000A6B98">
            <w:tc>
              <w:tcPr>
                <w:tcW w:w="7308" w:type="dxa"/>
              </w:tcPr>
              <w:p w:rsidR="0080454C" w:rsidRDefault="0080454C" w:rsidP="00AB401A">
                <w:pPr>
                  <w:rPr>
                    <w:sz w:val="24"/>
                    <w:szCs w:val="24"/>
                  </w:rPr>
                </w:pPr>
                <w:r>
                  <w:rPr>
                    <w:sz w:val="24"/>
                    <w:szCs w:val="24"/>
                  </w:rPr>
                  <w:t>Advisory Board Members</w:t>
                </w:r>
              </w:p>
            </w:tc>
            <w:tc>
              <w:tcPr>
                <w:tcW w:w="2268" w:type="dxa"/>
              </w:tcPr>
              <w:p w:rsidR="0080454C" w:rsidRDefault="0080454C" w:rsidP="00AB401A">
                <w:pPr>
                  <w:jc w:val="center"/>
                </w:pPr>
                <w:r>
                  <w:t>8</w:t>
                </w:r>
              </w:p>
            </w:tc>
          </w:tr>
          <w:tr w:rsidR="0080454C" w:rsidTr="000A6B98">
            <w:tc>
              <w:tcPr>
                <w:tcW w:w="7308" w:type="dxa"/>
              </w:tcPr>
              <w:p w:rsidR="0080454C" w:rsidRDefault="0080454C" w:rsidP="00AB401A">
                <w:pPr>
                  <w:rPr>
                    <w:sz w:val="24"/>
                    <w:szCs w:val="24"/>
                  </w:rPr>
                </w:pPr>
                <w:r>
                  <w:rPr>
                    <w:sz w:val="24"/>
                    <w:szCs w:val="24"/>
                  </w:rPr>
                  <w:t>Accreditations and Affiliations</w:t>
                </w:r>
              </w:p>
            </w:tc>
            <w:tc>
              <w:tcPr>
                <w:tcW w:w="2268" w:type="dxa"/>
              </w:tcPr>
              <w:p w:rsidR="0080454C" w:rsidRDefault="004D716E" w:rsidP="00AB401A">
                <w:pPr>
                  <w:jc w:val="center"/>
                </w:pPr>
                <w:r>
                  <w:t>8-</w:t>
                </w:r>
                <w:r w:rsidR="0080454C">
                  <w:t>9</w:t>
                </w:r>
              </w:p>
            </w:tc>
          </w:tr>
          <w:tr w:rsidR="0080454C" w:rsidTr="000A6B98">
            <w:tc>
              <w:tcPr>
                <w:tcW w:w="7308" w:type="dxa"/>
              </w:tcPr>
              <w:p w:rsidR="0080454C" w:rsidRDefault="0080454C" w:rsidP="00AB401A">
                <w:pPr>
                  <w:rPr>
                    <w:sz w:val="24"/>
                    <w:szCs w:val="24"/>
                  </w:rPr>
                </w:pPr>
                <w:r>
                  <w:rPr>
                    <w:sz w:val="24"/>
                    <w:szCs w:val="24"/>
                  </w:rPr>
                  <w:t>Special Notice To Paramedic Students</w:t>
                </w:r>
              </w:p>
            </w:tc>
            <w:tc>
              <w:tcPr>
                <w:tcW w:w="2268" w:type="dxa"/>
              </w:tcPr>
              <w:p w:rsidR="0080454C" w:rsidRDefault="0080454C" w:rsidP="00AB401A">
                <w:pPr>
                  <w:jc w:val="center"/>
                </w:pPr>
                <w:r>
                  <w:t>9</w:t>
                </w:r>
              </w:p>
            </w:tc>
          </w:tr>
          <w:tr w:rsidR="0080454C" w:rsidTr="000A6B98">
            <w:tc>
              <w:tcPr>
                <w:tcW w:w="7308" w:type="dxa"/>
              </w:tcPr>
              <w:p w:rsidR="0080454C" w:rsidRDefault="00B35536" w:rsidP="00AB401A">
                <w:pPr>
                  <w:rPr>
                    <w:sz w:val="24"/>
                    <w:szCs w:val="24"/>
                  </w:rPr>
                </w:pPr>
                <w:r>
                  <w:rPr>
                    <w:sz w:val="24"/>
                    <w:szCs w:val="24"/>
                  </w:rPr>
                  <w:t xml:space="preserve">General </w:t>
                </w:r>
                <w:r w:rsidR="0080454C">
                  <w:rPr>
                    <w:sz w:val="24"/>
                    <w:szCs w:val="24"/>
                  </w:rPr>
                  <w:t>Admission</w:t>
                </w:r>
                <w:r>
                  <w:rPr>
                    <w:sz w:val="24"/>
                    <w:szCs w:val="24"/>
                  </w:rPr>
                  <w:t>s</w:t>
                </w:r>
              </w:p>
            </w:tc>
            <w:tc>
              <w:tcPr>
                <w:tcW w:w="2268" w:type="dxa"/>
              </w:tcPr>
              <w:p w:rsidR="0080454C" w:rsidRDefault="006133A9" w:rsidP="00AB401A">
                <w:pPr>
                  <w:jc w:val="center"/>
                </w:pPr>
                <w:r>
                  <w:t>1</w:t>
                </w:r>
                <w:r w:rsidR="00B35536">
                  <w:t>0-12</w:t>
                </w:r>
              </w:p>
            </w:tc>
          </w:tr>
          <w:tr w:rsidR="0080454C" w:rsidTr="000A6B98">
            <w:tc>
              <w:tcPr>
                <w:tcW w:w="7308" w:type="dxa"/>
              </w:tcPr>
              <w:p w:rsidR="0080454C" w:rsidRDefault="0080454C" w:rsidP="00AB401A">
                <w:pPr>
                  <w:rPr>
                    <w:sz w:val="24"/>
                    <w:szCs w:val="24"/>
                  </w:rPr>
                </w:pPr>
                <w:r>
                  <w:rPr>
                    <w:sz w:val="24"/>
                    <w:szCs w:val="24"/>
                  </w:rPr>
                  <w:t>Program Specific Requirements</w:t>
                </w:r>
              </w:p>
            </w:tc>
            <w:tc>
              <w:tcPr>
                <w:tcW w:w="2268" w:type="dxa"/>
              </w:tcPr>
              <w:p w:rsidR="0080454C" w:rsidRDefault="00C3606B" w:rsidP="00AB401A">
                <w:pPr>
                  <w:jc w:val="center"/>
                </w:pPr>
                <w:r>
                  <w:t>12-17</w:t>
                </w:r>
              </w:p>
            </w:tc>
          </w:tr>
          <w:tr w:rsidR="0080454C" w:rsidTr="000A6B98">
            <w:tc>
              <w:tcPr>
                <w:tcW w:w="7308" w:type="dxa"/>
              </w:tcPr>
              <w:p w:rsidR="0080454C" w:rsidRDefault="0080454C" w:rsidP="00AB401A">
                <w:pPr>
                  <w:rPr>
                    <w:sz w:val="24"/>
                    <w:szCs w:val="24"/>
                  </w:rPr>
                </w:pPr>
                <w:r>
                  <w:rPr>
                    <w:sz w:val="24"/>
                    <w:szCs w:val="24"/>
                  </w:rPr>
                  <w:t>Emergency Medical Technician</w:t>
                </w:r>
                <w:r w:rsidR="007A4562">
                  <w:rPr>
                    <w:sz w:val="24"/>
                    <w:szCs w:val="24"/>
                  </w:rPr>
                  <w:t xml:space="preserve"> </w:t>
                </w:r>
                <w:r>
                  <w:rPr>
                    <w:sz w:val="24"/>
                    <w:szCs w:val="24"/>
                  </w:rPr>
                  <w:t>Program</w:t>
                </w:r>
                <w:r w:rsidR="007A4562">
                  <w:rPr>
                    <w:sz w:val="24"/>
                    <w:szCs w:val="24"/>
                  </w:rPr>
                  <w:t>-Diploma</w:t>
                </w:r>
              </w:p>
            </w:tc>
            <w:tc>
              <w:tcPr>
                <w:tcW w:w="2268" w:type="dxa"/>
              </w:tcPr>
              <w:p w:rsidR="0080454C" w:rsidRDefault="0080454C" w:rsidP="00AB401A">
                <w:pPr>
                  <w:jc w:val="center"/>
                </w:pPr>
                <w:r>
                  <w:t>12-13</w:t>
                </w:r>
              </w:p>
            </w:tc>
          </w:tr>
          <w:tr w:rsidR="0080454C" w:rsidTr="000A6B98">
            <w:tc>
              <w:tcPr>
                <w:tcW w:w="7308" w:type="dxa"/>
              </w:tcPr>
              <w:p w:rsidR="0080454C" w:rsidRDefault="0080454C" w:rsidP="00AB401A">
                <w:pPr>
                  <w:rPr>
                    <w:sz w:val="24"/>
                    <w:szCs w:val="24"/>
                  </w:rPr>
                </w:pPr>
                <w:r>
                  <w:rPr>
                    <w:sz w:val="24"/>
                    <w:szCs w:val="24"/>
                  </w:rPr>
                  <w:t>Paramedic</w:t>
                </w:r>
                <w:r w:rsidR="007A4562">
                  <w:rPr>
                    <w:sz w:val="24"/>
                    <w:szCs w:val="24"/>
                  </w:rPr>
                  <w:t xml:space="preserve"> </w:t>
                </w:r>
                <w:r>
                  <w:rPr>
                    <w:sz w:val="24"/>
                    <w:szCs w:val="24"/>
                  </w:rPr>
                  <w:t>Program</w:t>
                </w:r>
                <w:r w:rsidR="007A4562">
                  <w:rPr>
                    <w:sz w:val="24"/>
                    <w:szCs w:val="24"/>
                  </w:rPr>
                  <w:t>-Diploma</w:t>
                </w:r>
              </w:p>
            </w:tc>
            <w:tc>
              <w:tcPr>
                <w:tcW w:w="2268" w:type="dxa"/>
              </w:tcPr>
              <w:p w:rsidR="0080454C" w:rsidRDefault="006133A9" w:rsidP="00AB401A">
                <w:pPr>
                  <w:jc w:val="center"/>
                </w:pPr>
                <w:r>
                  <w:t>14-15</w:t>
                </w:r>
              </w:p>
            </w:tc>
          </w:tr>
          <w:tr w:rsidR="0080454C" w:rsidTr="000A6B98">
            <w:tc>
              <w:tcPr>
                <w:tcW w:w="7308" w:type="dxa"/>
              </w:tcPr>
              <w:p w:rsidR="0080454C" w:rsidRDefault="0080454C" w:rsidP="00AB401A">
                <w:pPr>
                  <w:rPr>
                    <w:sz w:val="24"/>
                    <w:szCs w:val="24"/>
                  </w:rPr>
                </w:pPr>
                <w:r>
                  <w:rPr>
                    <w:sz w:val="24"/>
                    <w:szCs w:val="24"/>
                  </w:rPr>
                  <w:t>Firefighter I &amp; II Program</w:t>
                </w:r>
                <w:r w:rsidR="007A4562">
                  <w:rPr>
                    <w:sz w:val="24"/>
                    <w:szCs w:val="24"/>
                  </w:rPr>
                  <w:t>-Diploma</w:t>
                </w:r>
              </w:p>
            </w:tc>
            <w:tc>
              <w:tcPr>
                <w:tcW w:w="2268" w:type="dxa"/>
              </w:tcPr>
              <w:p w:rsidR="0080454C" w:rsidRDefault="00C3606B" w:rsidP="00AB401A">
                <w:pPr>
                  <w:jc w:val="center"/>
                </w:pPr>
                <w:r>
                  <w:t>15-17</w:t>
                </w:r>
              </w:p>
            </w:tc>
          </w:tr>
          <w:tr w:rsidR="007A4562" w:rsidTr="00AB401A">
            <w:tc>
              <w:tcPr>
                <w:tcW w:w="7308" w:type="dxa"/>
              </w:tcPr>
              <w:p w:rsidR="007A4562" w:rsidRDefault="007A4562" w:rsidP="00AB401A">
                <w:pPr>
                  <w:rPr>
                    <w:sz w:val="24"/>
                    <w:szCs w:val="24"/>
                  </w:rPr>
                </w:pPr>
                <w:r>
                  <w:rPr>
                    <w:sz w:val="24"/>
                    <w:szCs w:val="24"/>
                  </w:rPr>
                  <w:t>Advance Placement Policy</w:t>
                </w:r>
              </w:p>
            </w:tc>
            <w:tc>
              <w:tcPr>
                <w:tcW w:w="2268" w:type="dxa"/>
              </w:tcPr>
              <w:p w:rsidR="007A4562" w:rsidRDefault="006133A9" w:rsidP="00AB401A">
                <w:r>
                  <w:t xml:space="preserve">                   </w:t>
                </w:r>
                <w:r w:rsidR="00B75EA1">
                  <w:t>17</w:t>
                </w:r>
              </w:p>
            </w:tc>
          </w:tr>
          <w:tr w:rsidR="007A4562" w:rsidTr="00AB401A">
            <w:tc>
              <w:tcPr>
                <w:tcW w:w="7308" w:type="dxa"/>
              </w:tcPr>
              <w:p w:rsidR="007A4562" w:rsidRDefault="007A4562" w:rsidP="00AB401A">
                <w:pPr>
                  <w:rPr>
                    <w:sz w:val="24"/>
                    <w:szCs w:val="24"/>
                  </w:rPr>
                </w:pPr>
                <w:r>
                  <w:rPr>
                    <w:sz w:val="24"/>
                    <w:szCs w:val="24"/>
                  </w:rPr>
                  <w:t>Residency Requirements</w:t>
                </w:r>
              </w:p>
            </w:tc>
            <w:tc>
              <w:tcPr>
                <w:tcW w:w="2268" w:type="dxa"/>
              </w:tcPr>
              <w:p w:rsidR="007A4562" w:rsidRDefault="00B75EA1" w:rsidP="00AB401A">
                <w:pPr>
                  <w:jc w:val="center"/>
                </w:pPr>
                <w:r>
                  <w:t>17</w:t>
                </w:r>
              </w:p>
            </w:tc>
          </w:tr>
          <w:tr w:rsidR="007A4562" w:rsidTr="00AB401A">
            <w:tc>
              <w:tcPr>
                <w:tcW w:w="7308" w:type="dxa"/>
              </w:tcPr>
              <w:p w:rsidR="007A4562" w:rsidRDefault="007A4562" w:rsidP="00AB401A">
                <w:pPr>
                  <w:rPr>
                    <w:sz w:val="24"/>
                    <w:szCs w:val="24"/>
                  </w:rPr>
                </w:pPr>
                <w:r>
                  <w:rPr>
                    <w:sz w:val="24"/>
                    <w:szCs w:val="24"/>
                  </w:rPr>
                  <w:t>Transferability of College Coursework</w:t>
                </w:r>
              </w:p>
            </w:tc>
            <w:tc>
              <w:tcPr>
                <w:tcW w:w="2268" w:type="dxa"/>
              </w:tcPr>
              <w:p w:rsidR="007A4562" w:rsidRDefault="006133A9" w:rsidP="00AB401A">
                <w:r>
                  <w:t xml:space="preserve">                   </w:t>
                </w:r>
                <w:r w:rsidR="00B75EA1">
                  <w:t>17</w:t>
                </w:r>
                <w:r w:rsidR="00C3606B">
                  <w:t>-18</w:t>
                </w:r>
              </w:p>
            </w:tc>
          </w:tr>
          <w:tr w:rsidR="007A4562" w:rsidTr="00AB401A">
            <w:tc>
              <w:tcPr>
                <w:tcW w:w="7308" w:type="dxa"/>
              </w:tcPr>
              <w:p w:rsidR="007A4562" w:rsidRDefault="007A4562" w:rsidP="00AB401A">
                <w:pPr>
                  <w:rPr>
                    <w:sz w:val="24"/>
                    <w:szCs w:val="24"/>
                  </w:rPr>
                </w:pPr>
                <w:r>
                  <w:rPr>
                    <w:sz w:val="24"/>
                    <w:szCs w:val="24"/>
                  </w:rPr>
                  <w:t>Transfer Students</w:t>
                </w:r>
              </w:p>
            </w:tc>
            <w:tc>
              <w:tcPr>
                <w:tcW w:w="2268" w:type="dxa"/>
              </w:tcPr>
              <w:p w:rsidR="007A4562" w:rsidRDefault="003F0923" w:rsidP="00AB401A">
                <w:pPr>
                  <w:jc w:val="center"/>
                </w:pPr>
                <w:r>
                  <w:t>18</w:t>
                </w:r>
              </w:p>
            </w:tc>
          </w:tr>
          <w:tr w:rsidR="007A4562" w:rsidTr="00AB401A">
            <w:tc>
              <w:tcPr>
                <w:tcW w:w="7308" w:type="dxa"/>
              </w:tcPr>
              <w:p w:rsidR="007A4562" w:rsidRDefault="007A4562" w:rsidP="00AB401A">
                <w:pPr>
                  <w:rPr>
                    <w:sz w:val="24"/>
                    <w:szCs w:val="24"/>
                  </w:rPr>
                </w:pPr>
                <w:r>
                  <w:rPr>
                    <w:sz w:val="24"/>
                    <w:szCs w:val="24"/>
                  </w:rPr>
                  <w:t>Student Services</w:t>
                </w:r>
              </w:p>
            </w:tc>
            <w:tc>
              <w:tcPr>
                <w:tcW w:w="2268" w:type="dxa"/>
              </w:tcPr>
              <w:p w:rsidR="007A4562" w:rsidRDefault="003F0923" w:rsidP="00AB401A">
                <w:pPr>
                  <w:jc w:val="center"/>
                </w:pPr>
                <w:r>
                  <w:t>19</w:t>
                </w:r>
              </w:p>
            </w:tc>
          </w:tr>
          <w:tr w:rsidR="007A4562" w:rsidTr="00AB401A">
            <w:tc>
              <w:tcPr>
                <w:tcW w:w="7308" w:type="dxa"/>
              </w:tcPr>
              <w:p w:rsidR="007A4562" w:rsidRDefault="007A4562" w:rsidP="00AB401A">
                <w:pPr>
                  <w:rPr>
                    <w:sz w:val="24"/>
                    <w:szCs w:val="24"/>
                  </w:rPr>
                </w:pPr>
                <w:r>
                  <w:rPr>
                    <w:sz w:val="24"/>
                    <w:szCs w:val="24"/>
                  </w:rPr>
                  <w:t>Student Records</w:t>
                </w:r>
              </w:p>
            </w:tc>
            <w:tc>
              <w:tcPr>
                <w:tcW w:w="2268" w:type="dxa"/>
              </w:tcPr>
              <w:p w:rsidR="007A4562" w:rsidRDefault="003F0923" w:rsidP="00AB401A">
                <w:pPr>
                  <w:jc w:val="center"/>
                </w:pPr>
                <w:r>
                  <w:t>19-20</w:t>
                </w:r>
              </w:p>
            </w:tc>
          </w:tr>
          <w:tr w:rsidR="007A4562" w:rsidTr="00AB401A">
            <w:tc>
              <w:tcPr>
                <w:tcW w:w="7308" w:type="dxa"/>
              </w:tcPr>
              <w:p w:rsidR="007A4562" w:rsidRDefault="007A4562" w:rsidP="00AB401A">
                <w:pPr>
                  <w:rPr>
                    <w:sz w:val="24"/>
                    <w:szCs w:val="24"/>
                  </w:rPr>
                </w:pPr>
                <w:r>
                  <w:rPr>
                    <w:sz w:val="24"/>
                    <w:szCs w:val="24"/>
                  </w:rPr>
                  <w:t>Academic Transcripts</w:t>
                </w:r>
              </w:p>
            </w:tc>
            <w:tc>
              <w:tcPr>
                <w:tcW w:w="2268" w:type="dxa"/>
              </w:tcPr>
              <w:p w:rsidR="007A4562" w:rsidRDefault="003F0923" w:rsidP="00AB401A">
                <w:pPr>
                  <w:jc w:val="center"/>
                </w:pPr>
                <w:r>
                  <w:t>20</w:t>
                </w:r>
              </w:p>
            </w:tc>
          </w:tr>
          <w:tr w:rsidR="007A4562" w:rsidTr="00AB401A">
            <w:tc>
              <w:tcPr>
                <w:tcW w:w="7308" w:type="dxa"/>
              </w:tcPr>
              <w:p w:rsidR="007A4562" w:rsidRDefault="007A4562" w:rsidP="00AB401A">
                <w:pPr>
                  <w:rPr>
                    <w:sz w:val="24"/>
                    <w:szCs w:val="24"/>
                  </w:rPr>
                </w:pPr>
                <w:r>
                  <w:rPr>
                    <w:sz w:val="24"/>
                    <w:szCs w:val="24"/>
                  </w:rPr>
                  <w:t>Financial Aid</w:t>
                </w:r>
              </w:p>
            </w:tc>
            <w:tc>
              <w:tcPr>
                <w:tcW w:w="2268" w:type="dxa"/>
              </w:tcPr>
              <w:p w:rsidR="007A4562" w:rsidRDefault="003F0923" w:rsidP="00AB401A">
                <w:pPr>
                  <w:jc w:val="center"/>
                </w:pPr>
                <w:r>
                  <w:t>21</w:t>
                </w:r>
              </w:p>
            </w:tc>
          </w:tr>
          <w:tr w:rsidR="007A4562" w:rsidTr="00AB401A">
            <w:tc>
              <w:tcPr>
                <w:tcW w:w="7308" w:type="dxa"/>
              </w:tcPr>
              <w:p w:rsidR="007A4562" w:rsidRDefault="007A4562" w:rsidP="00AB401A">
                <w:pPr>
                  <w:rPr>
                    <w:sz w:val="24"/>
                    <w:szCs w:val="24"/>
                  </w:rPr>
                </w:pPr>
                <w:r>
                  <w:rPr>
                    <w:sz w:val="24"/>
                    <w:szCs w:val="24"/>
                  </w:rPr>
                  <w:t>Placement/Career Services</w:t>
                </w:r>
              </w:p>
            </w:tc>
            <w:tc>
              <w:tcPr>
                <w:tcW w:w="2268" w:type="dxa"/>
              </w:tcPr>
              <w:p w:rsidR="007A4562" w:rsidRDefault="003F0923" w:rsidP="00AB401A">
                <w:pPr>
                  <w:jc w:val="center"/>
                </w:pPr>
                <w:r>
                  <w:t>21</w:t>
                </w:r>
              </w:p>
            </w:tc>
          </w:tr>
          <w:tr w:rsidR="007A4562" w:rsidTr="00AB401A">
            <w:tc>
              <w:tcPr>
                <w:tcW w:w="7308" w:type="dxa"/>
              </w:tcPr>
              <w:p w:rsidR="007A4562" w:rsidRDefault="007A4562" w:rsidP="00AB401A">
                <w:pPr>
                  <w:rPr>
                    <w:sz w:val="24"/>
                    <w:szCs w:val="24"/>
                  </w:rPr>
                </w:pPr>
                <w:r>
                  <w:rPr>
                    <w:sz w:val="24"/>
                    <w:szCs w:val="24"/>
                  </w:rPr>
                  <w:t>Academic Advising and Guidance</w:t>
                </w:r>
              </w:p>
            </w:tc>
            <w:tc>
              <w:tcPr>
                <w:tcW w:w="2268" w:type="dxa"/>
              </w:tcPr>
              <w:p w:rsidR="007A4562" w:rsidRDefault="003F0923" w:rsidP="00AB401A">
                <w:pPr>
                  <w:jc w:val="center"/>
                </w:pPr>
                <w:r>
                  <w:t>22</w:t>
                </w:r>
              </w:p>
            </w:tc>
          </w:tr>
          <w:tr w:rsidR="007A4562" w:rsidTr="00AB401A">
            <w:tc>
              <w:tcPr>
                <w:tcW w:w="7308" w:type="dxa"/>
              </w:tcPr>
              <w:p w:rsidR="007A4562" w:rsidRDefault="007A4562" w:rsidP="00AB401A">
                <w:pPr>
                  <w:rPr>
                    <w:sz w:val="24"/>
                    <w:szCs w:val="24"/>
                  </w:rPr>
                </w:pPr>
                <w:r>
                  <w:rPr>
                    <w:sz w:val="24"/>
                    <w:szCs w:val="24"/>
                  </w:rPr>
                  <w:t>Disability Services</w:t>
                </w:r>
              </w:p>
            </w:tc>
            <w:tc>
              <w:tcPr>
                <w:tcW w:w="2268" w:type="dxa"/>
              </w:tcPr>
              <w:p w:rsidR="007A4562" w:rsidRDefault="003F0923" w:rsidP="00AB401A">
                <w:pPr>
                  <w:jc w:val="center"/>
                </w:pPr>
                <w:r>
                  <w:t>22</w:t>
                </w:r>
              </w:p>
            </w:tc>
          </w:tr>
          <w:tr w:rsidR="007A4562" w:rsidTr="00AB401A">
            <w:tc>
              <w:tcPr>
                <w:tcW w:w="7308" w:type="dxa"/>
              </w:tcPr>
              <w:p w:rsidR="007A4562" w:rsidRDefault="007A4562" w:rsidP="00AB401A">
                <w:pPr>
                  <w:rPr>
                    <w:sz w:val="24"/>
                    <w:szCs w:val="24"/>
                  </w:rPr>
                </w:pPr>
                <w:r>
                  <w:rPr>
                    <w:sz w:val="24"/>
                    <w:szCs w:val="24"/>
                  </w:rPr>
                  <w:t>Accommodations for Students with Disabilities</w:t>
                </w:r>
              </w:p>
            </w:tc>
            <w:tc>
              <w:tcPr>
                <w:tcW w:w="2268" w:type="dxa"/>
              </w:tcPr>
              <w:p w:rsidR="007A4562" w:rsidRDefault="003F0923" w:rsidP="00AB401A">
                <w:pPr>
                  <w:jc w:val="center"/>
                </w:pPr>
                <w:r>
                  <w:t>23</w:t>
                </w:r>
              </w:p>
            </w:tc>
          </w:tr>
          <w:tr w:rsidR="007A4562" w:rsidTr="00AB401A">
            <w:tc>
              <w:tcPr>
                <w:tcW w:w="7308" w:type="dxa"/>
              </w:tcPr>
              <w:p w:rsidR="007A4562" w:rsidRDefault="007A4562" w:rsidP="00AB401A">
                <w:pPr>
                  <w:rPr>
                    <w:sz w:val="24"/>
                    <w:szCs w:val="24"/>
                  </w:rPr>
                </w:pPr>
                <w:r>
                  <w:rPr>
                    <w:sz w:val="24"/>
                    <w:szCs w:val="24"/>
                  </w:rPr>
                  <w:t>Dress Code</w:t>
                </w:r>
              </w:p>
            </w:tc>
            <w:tc>
              <w:tcPr>
                <w:tcW w:w="2268" w:type="dxa"/>
              </w:tcPr>
              <w:p w:rsidR="007A4562" w:rsidRDefault="003F0923" w:rsidP="00AB401A">
                <w:pPr>
                  <w:jc w:val="center"/>
                </w:pPr>
                <w:r>
                  <w:t>23</w:t>
                </w:r>
              </w:p>
            </w:tc>
          </w:tr>
          <w:tr w:rsidR="007A4562" w:rsidTr="00AB401A">
            <w:tc>
              <w:tcPr>
                <w:tcW w:w="7308" w:type="dxa"/>
              </w:tcPr>
              <w:p w:rsidR="007A4562" w:rsidRDefault="007A4562" w:rsidP="00AB401A">
                <w:pPr>
                  <w:rPr>
                    <w:sz w:val="24"/>
                    <w:szCs w:val="24"/>
                  </w:rPr>
                </w:pPr>
                <w:r>
                  <w:rPr>
                    <w:sz w:val="24"/>
                    <w:szCs w:val="24"/>
                  </w:rPr>
                  <w:t>Anti-Hazing</w:t>
                </w:r>
              </w:p>
            </w:tc>
            <w:tc>
              <w:tcPr>
                <w:tcW w:w="2268" w:type="dxa"/>
              </w:tcPr>
              <w:p w:rsidR="007A4562" w:rsidRDefault="003F0923" w:rsidP="00AB401A">
                <w:pPr>
                  <w:jc w:val="center"/>
                </w:pPr>
                <w:r>
                  <w:t>24</w:t>
                </w:r>
              </w:p>
            </w:tc>
          </w:tr>
          <w:tr w:rsidR="007A4562" w:rsidTr="00AB401A">
            <w:tc>
              <w:tcPr>
                <w:tcW w:w="7308" w:type="dxa"/>
              </w:tcPr>
              <w:p w:rsidR="007A4562" w:rsidRDefault="007A4562" w:rsidP="00AB401A">
                <w:pPr>
                  <w:rPr>
                    <w:sz w:val="24"/>
                    <w:szCs w:val="24"/>
                  </w:rPr>
                </w:pPr>
                <w:r>
                  <w:rPr>
                    <w:sz w:val="24"/>
                    <w:szCs w:val="24"/>
                  </w:rPr>
                  <w:t>Complaints</w:t>
                </w:r>
              </w:p>
            </w:tc>
            <w:tc>
              <w:tcPr>
                <w:tcW w:w="2268" w:type="dxa"/>
              </w:tcPr>
              <w:p w:rsidR="007A4562" w:rsidRDefault="003F0923" w:rsidP="00AB401A">
                <w:pPr>
                  <w:jc w:val="center"/>
                </w:pPr>
                <w:r>
                  <w:t>24</w:t>
                </w:r>
              </w:p>
            </w:tc>
          </w:tr>
          <w:tr w:rsidR="007A4562" w:rsidTr="00AB401A">
            <w:tc>
              <w:tcPr>
                <w:tcW w:w="7308" w:type="dxa"/>
              </w:tcPr>
              <w:p w:rsidR="007A4562" w:rsidRDefault="007A4562" w:rsidP="00AB401A">
                <w:pPr>
                  <w:rPr>
                    <w:sz w:val="24"/>
                    <w:szCs w:val="24"/>
                  </w:rPr>
                </w:pPr>
                <w:r>
                  <w:rPr>
                    <w:sz w:val="24"/>
                    <w:szCs w:val="24"/>
                  </w:rPr>
                  <w:t>Grievance Process</w:t>
                </w:r>
              </w:p>
            </w:tc>
            <w:tc>
              <w:tcPr>
                <w:tcW w:w="2268" w:type="dxa"/>
              </w:tcPr>
              <w:p w:rsidR="007A4562" w:rsidRDefault="003F0923" w:rsidP="00AB401A">
                <w:pPr>
                  <w:jc w:val="center"/>
                </w:pPr>
                <w:r>
                  <w:t>24-25</w:t>
                </w:r>
              </w:p>
            </w:tc>
          </w:tr>
          <w:tr w:rsidR="007A4562" w:rsidTr="00AB401A">
            <w:tc>
              <w:tcPr>
                <w:tcW w:w="7308" w:type="dxa"/>
              </w:tcPr>
              <w:p w:rsidR="007A4562" w:rsidRDefault="007A4562" w:rsidP="00AB401A">
                <w:pPr>
                  <w:rPr>
                    <w:sz w:val="24"/>
                    <w:szCs w:val="24"/>
                  </w:rPr>
                </w:pPr>
                <w:r>
                  <w:rPr>
                    <w:sz w:val="24"/>
                    <w:szCs w:val="24"/>
                  </w:rPr>
                  <w:t>Cancellation and Refund Policy</w:t>
                </w:r>
              </w:p>
            </w:tc>
            <w:tc>
              <w:tcPr>
                <w:tcW w:w="2268" w:type="dxa"/>
              </w:tcPr>
              <w:p w:rsidR="007A4562" w:rsidRDefault="003F0923" w:rsidP="00AB401A">
                <w:pPr>
                  <w:jc w:val="center"/>
                </w:pPr>
                <w:r>
                  <w:t>25-26</w:t>
                </w:r>
              </w:p>
            </w:tc>
          </w:tr>
          <w:tr w:rsidR="007A4562" w:rsidTr="00AB401A">
            <w:tc>
              <w:tcPr>
                <w:tcW w:w="7308" w:type="dxa"/>
              </w:tcPr>
              <w:p w:rsidR="007A4562" w:rsidRDefault="007A4562" w:rsidP="00AB401A">
                <w:pPr>
                  <w:rPr>
                    <w:sz w:val="24"/>
                    <w:szCs w:val="24"/>
                  </w:rPr>
                </w:pPr>
                <w:r>
                  <w:rPr>
                    <w:sz w:val="24"/>
                    <w:szCs w:val="24"/>
                  </w:rPr>
                  <w:t>Standards of Satisfactory Academic Progress</w:t>
                </w:r>
              </w:p>
            </w:tc>
            <w:tc>
              <w:tcPr>
                <w:tcW w:w="2268" w:type="dxa"/>
              </w:tcPr>
              <w:p w:rsidR="007A4562" w:rsidRDefault="003F0923" w:rsidP="00AB401A">
                <w:pPr>
                  <w:jc w:val="center"/>
                </w:pPr>
                <w:r>
                  <w:t>27-28</w:t>
                </w:r>
              </w:p>
            </w:tc>
          </w:tr>
          <w:tr w:rsidR="007A4562" w:rsidTr="00AB401A">
            <w:tc>
              <w:tcPr>
                <w:tcW w:w="7308" w:type="dxa"/>
              </w:tcPr>
              <w:p w:rsidR="007A4562" w:rsidRDefault="007A4562" w:rsidP="00AB401A">
                <w:pPr>
                  <w:rPr>
                    <w:sz w:val="24"/>
                    <w:szCs w:val="24"/>
                  </w:rPr>
                </w:pPr>
                <w:r>
                  <w:rPr>
                    <w:sz w:val="24"/>
                    <w:szCs w:val="24"/>
                  </w:rPr>
                  <w:t>Grading Scale and Grade Points</w:t>
                </w:r>
              </w:p>
            </w:tc>
            <w:tc>
              <w:tcPr>
                <w:tcW w:w="2268" w:type="dxa"/>
              </w:tcPr>
              <w:p w:rsidR="007A4562" w:rsidRDefault="003F0923" w:rsidP="00AB401A">
                <w:pPr>
                  <w:jc w:val="center"/>
                </w:pPr>
                <w:r>
                  <w:t>29</w:t>
                </w:r>
              </w:p>
            </w:tc>
          </w:tr>
          <w:tr w:rsidR="007A4562" w:rsidTr="00AB401A">
            <w:tc>
              <w:tcPr>
                <w:tcW w:w="7308" w:type="dxa"/>
              </w:tcPr>
              <w:p w:rsidR="007A4562" w:rsidRDefault="007A4562" w:rsidP="00AB401A">
                <w:pPr>
                  <w:rPr>
                    <w:sz w:val="24"/>
                    <w:szCs w:val="24"/>
                  </w:rPr>
                </w:pPr>
                <w:r>
                  <w:rPr>
                    <w:sz w:val="24"/>
                    <w:szCs w:val="24"/>
                  </w:rPr>
                  <w:t>General Attendance Policy and Makeup Policy</w:t>
                </w:r>
              </w:p>
            </w:tc>
            <w:tc>
              <w:tcPr>
                <w:tcW w:w="2268" w:type="dxa"/>
              </w:tcPr>
              <w:p w:rsidR="007A4562" w:rsidRDefault="006133A9" w:rsidP="00AB401A">
                <w:r>
                  <w:t xml:space="preserve">                </w:t>
                </w:r>
                <w:r w:rsidR="00C3606B">
                  <w:t>29-31</w:t>
                </w:r>
              </w:p>
            </w:tc>
          </w:tr>
          <w:tr w:rsidR="007A4562" w:rsidTr="00AB401A">
            <w:tc>
              <w:tcPr>
                <w:tcW w:w="7308" w:type="dxa"/>
              </w:tcPr>
              <w:p w:rsidR="007A4562" w:rsidRDefault="007A4562" w:rsidP="00AB401A">
                <w:pPr>
                  <w:rPr>
                    <w:sz w:val="24"/>
                    <w:szCs w:val="24"/>
                  </w:rPr>
                </w:pPr>
                <w:r>
                  <w:rPr>
                    <w:sz w:val="24"/>
                    <w:szCs w:val="24"/>
                  </w:rPr>
                  <w:t>Emergency Medical Technician Attendance, Grading and Make-up Policy</w:t>
                </w:r>
              </w:p>
            </w:tc>
            <w:tc>
              <w:tcPr>
                <w:tcW w:w="2268" w:type="dxa"/>
              </w:tcPr>
              <w:p w:rsidR="007A4562" w:rsidRDefault="003F0923" w:rsidP="00AB401A">
                <w:pPr>
                  <w:jc w:val="center"/>
                </w:pPr>
                <w:r>
                  <w:t>30-31</w:t>
                </w:r>
              </w:p>
            </w:tc>
          </w:tr>
          <w:tr w:rsidR="007A4562" w:rsidTr="00AB401A">
            <w:tc>
              <w:tcPr>
                <w:tcW w:w="7308" w:type="dxa"/>
              </w:tcPr>
              <w:p w:rsidR="007A4562" w:rsidRDefault="007A4562" w:rsidP="00AB401A">
                <w:pPr>
                  <w:rPr>
                    <w:sz w:val="24"/>
                    <w:szCs w:val="24"/>
                  </w:rPr>
                </w:pPr>
                <w:r>
                  <w:rPr>
                    <w:sz w:val="24"/>
                    <w:szCs w:val="24"/>
                  </w:rPr>
                  <w:t>Paramedic Attendance; Grading and Make-up Policy</w:t>
                </w:r>
              </w:p>
            </w:tc>
            <w:tc>
              <w:tcPr>
                <w:tcW w:w="2268" w:type="dxa"/>
              </w:tcPr>
              <w:p w:rsidR="007A4562" w:rsidRDefault="003F0923" w:rsidP="00AB401A">
                <w:pPr>
                  <w:jc w:val="center"/>
                </w:pPr>
                <w:r>
                  <w:t>31-32</w:t>
                </w:r>
              </w:p>
            </w:tc>
          </w:tr>
          <w:tr w:rsidR="007A4562" w:rsidTr="00AB401A">
            <w:tc>
              <w:tcPr>
                <w:tcW w:w="7308" w:type="dxa"/>
              </w:tcPr>
              <w:p w:rsidR="007A4562" w:rsidRDefault="007A4562" w:rsidP="00AB401A">
                <w:pPr>
                  <w:rPr>
                    <w:sz w:val="24"/>
                    <w:szCs w:val="24"/>
                  </w:rPr>
                </w:pPr>
                <w:r>
                  <w:rPr>
                    <w:sz w:val="24"/>
                    <w:szCs w:val="24"/>
                  </w:rPr>
                  <w:t>Firefighter I &amp; II Grading and Make-up Policy</w:t>
                </w:r>
              </w:p>
            </w:tc>
            <w:tc>
              <w:tcPr>
                <w:tcW w:w="2268" w:type="dxa"/>
              </w:tcPr>
              <w:p w:rsidR="007A4562" w:rsidRDefault="007A4562" w:rsidP="00AB401A">
                <w:pPr>
                  <w:jc w:val="center"/>
                </w:pPr>
                <w:r>
                  <w:t>3</w:t>
                </w:r>
                <w:r w:rsidR="003F0923">
                  <w:t>3-34</w:t>
                </w:r>
              </w:p>
            </w:tc>
          </w:tr>
          <w:tr w:rsidR="007A4562" w:rsidTr="00AB401A">
            <w:tc>
              <w:tcPr>
                <w:tcW w:w="7308" w:type="dxa"/>
              </w:tcPr>
              <w:p w:rsidR="007A4562" w:rsidRDefault="007A4562" w:rsidP="00AB401A">
                <w:pPr>
                  <w:rPr>
                    <w:sz w:val="24"/>
                    <w:szCs w:val="24"/>
                  </w:rPr>
                </w:pPr>
                <w:r>
                  <w:rPr>
                    <w:sz w:val="24"/>
                    <w:szCs w:val="24"/>
                  </w:rPr>
                  <w:t>Code of Conduct</w:t>
                </w:r>
              </w:p>
            </w:tc>
            <w:tc>
              <w:tcPr>
                <w:tcW w:w="2268" w:type="dxa"/>
              </w:tcPr>
              <w:p w:rsidR="007A4562" w:rsidRDefault="003F0923" w:rsidP="00AB401A">
                <w:pPr>
                  <w:jc w:val="center"/>
                </w:pPr>
                <w:r>
                  <w:t>34-36</w:t>
                </w:r>
              </w:p>
            </w:tc>
          </w:tr>
          <w:tr w:rsidR="007A4562" w:rsidTr="00AB401A">
            <w:tc>
              <w:tcPr>
                <w:tcW w:w="7308" w:type="dxa"/>
              </w:tcPr>
              <w:p w:rsidR="007A4562" w:rsidRDefault="007A4562" w:rsidP="00AB401A">
                <w:pPr>
                  <w:rPr>
                    <w:sz w:val="24"/>
                    <w:szCs w:val="24"/>
                  </w:rPr>
                </w:pPr>
                <w:r>
                  <w:rPr>
                    <w:sz w:val="24"/>
                    <w:szCs w:val="24"/>
                  </w:rPr>
                  <w:t>Firefighter I &amp; II Student Demerits</w:t>
                </w:r>
              </w:p>
            </w:tc>
            <w:tc>
              <w:tcPr>
                <w:tcW w:w="2268" w:type="dxa"/>
              </w:tcPr>
              <w:p w:rsidR="007A4562" w:rsidRDefault="003F0923" w:rsidP="00AB401A">
                <w:pPr>
                  <w:jc w:val="center"/>
                </w:pPr>
                <w:r>
                  <w:t>36</w:t>
                </w:r>
              </w:p>
            </w:tc>
          </w:tr>
          <w:tr w:rsidR="007A4562" w:rsidTr="00AB401A">
            <w:tc>
              <w:tcPr>
                <w:tcW w:w="7308" w:type="dxa"/>
              </w:tcPr>
              <w:p w:rsidR="007A4562" w:rsidRDefault="007A4562" w:rsidP="00AB401A">
                <w:pPr>
                  <w:rPr>
                    <w:sz w:val="24"/>
                    <w:szCs w:val="24"/>
                  </w:rPr>
                </w:pPr>
                <w:r>
                  <w:rPr>
                    <w:sz w:val="24"/>
                    <w:szCs w:val="24"/>
                  </w:rPr>
                  <w:lastRenderedPageBreak/>
                  <w:t>Student Housing</w:t>
                </w:r>
              </w:p>
            </w:tc>
            <w:tc>
              <w:tcPr>
                <w:tcW w:w="2268" w:type="dxa"/>
              </w:tcPr>
              <w:p w:rsidR="007A4562" w:rsidRDefault="003F0923" w:rsidP="00AB401A">
                <w:pPr>
                  <w:jc w:val="center"/>
                </w:pPr>
                <w:r>
                  <w:t>36</w:t>
                </w:r>
              </w:p>
            </w:tc>
          </w:tr>
          <w:tr w:rsidR="007A4562" w:rsidTr="00AB401A">
            <w:tc>
              <w:tcPr>
                <w:tcW w:w="7308" w:type="dxa"/>
              </w:tcPr>
              <w:p w:rsidR="007A4562" w:rsidRDefault="007A4562" w:rsidP="00AB401A">
                <w:pPr>
                  <w:rPr>
                    <w:sz w:val="24"/>
                    <w:szCs w:val="24"/>
                  </w:rPr>
                </w:pPr>
                <w:r>
                  <w:rPr>
                    <w:sz w:val="24"/>
                    <w:szCs w:val="24"/>
                  </w:rPr>
                  <w:t>Severe Weather Campus Closings</w:t>
                </w:r>
              </w:p>
            </w:tc>
            <w:tc>
              <w:tcPr>
                <w:tcW w:w="2268" w:type="dxa"/>
              </w:tcPr>
              <w:p w:rsidR="007A4562" w:rsidRDefault="003F0923" w:rsidP="00AB401A">
                <w:pPr>
                  <w:jc w:val="center"/>
                </w:pPr>
                <w:r>
                  <w:t>36-37</w:t>
                </w:r>
              </w:p>
            </w:tc>
          </w:tr>
          <w:tr w:rsidR="007A4562" w:rsidTr="00AB401A">
            <w:tc>
              <w:tcPr>
                <w:tcW w:w="7308" w:type="dxa"/>
              </w:tcPr>
              <w:p w:rsidR="007A4562" w:rsidRDefault="007A4562" w:rsidP="00AB401A">
                <w:pPr>
                  <w:rPr>
                    <w:sz w:val="24"/>
                    <w:szCs w:val="24"/>
                  </w:rPr>
                </w:pPr>
                <w:r>
                  <w:rPr>
                    <w:sz w:val="24"/>
                    <w:szCs w:val="24"/>
                  </w:rPr>
                  <w:t>Clock to Semester Credit Hour Conversion</w:t>
                </w:r>
              </w:p>
            </w:tc>
            <w:tc>
              <w:tcPr>
                <w:tcW w:w="2268" w:type="dxa"/>
              </w:tcPr>
              <w:p w:rsidR="007A4562" w:rsidRDefault="003F0923" w:rsidP="00AB401A">
                <w:pPr>
                  <w:jc w:val="center"/>
                </w:pPr>
                <w:r>
                  <w:t>37</w:t>
                </w:r>
              </w:p>
            </w:tc>
          </w:tr>
          <w:tr w:rsidR="007A4562" w:rsidTr="00AB401A">
            <w:tc>
              <w:tcPr>
                <w:tcW w:w="7308" w:type="dxa"/>
              </w:tcPr>
              <w:p w:rsidR="007A4562" w:rsidRDefault="007A4562" w:rsidP="00AB401A">
                <w:pPr>
                  <w:rPr>
                    <w:sz w:val="24"/>
                    <w:szCs w:val="24"/>
                  </w:rPr>
                </w:pPr>
                <w:r>
                  <w:rPr>
                    <w:sz w:val="24"/>
                    <w:szCs w:val="24"/>
                  </w:rPr>
                  <w:t>Course Delivery</w:t>
                </w:r>
              </w:p>
            </w:tc>
            <w:tc>
              <w:tcPr>
                <w:tcW w:w="2268" w:type="dxa"/>
              </w:tcPr>
              <w:p w:rsidR="007A4562" w:rsidRDefault="003F0923" w:rsidP="00AB401A">
                <w:pPr>
                  <w:jc w:val="center"/>
                </w:pPr>
                <w:r>
                  <w:t>37-39</w:t>
                </w:r>
              </w:p>
            </w:tc>
          </w:tr>
          <w:tr w:rsidR="007A4562" w:rsidTr="00AB401A">
            <w:tc>
              <w:tcPr>
                <w:tcW w:w="7308" w:type="dxa"/>
              </w:tcPr>
              <w:p w:rsidR="007A4562" w:rsidRDefault="007A4562" w:rsidP="00AB401A">
                <w:pPr>
                  <w:rPr>
                    <w:sz w:val="24"/>
                    <w:szCs w:val="24"/>
                  </w:rPr>
                </w:pPr>
                <w:r>
                  <w:rPr>
                    <w:sz w:val="24"/>
                    <w:szCs w:val="24"/>
                  </w:rPr>
                  <w:t>Resource and Library</w:t>
                </w:r>
              </w:p>
            </w:tc>
            <w:tc>
              <w:tcPr>
                <w:tcW w:w="2268" w:type="dxa"/>
              </w:tcPr>
              <w:p w:rsidR="007A4562" w:rsidRDefault="003F0923" w:rsidP="00AB401A">
                <w:pPr>
                  <w:jc w:val="center"/>
                </w:pPr>
                <w:r>
                  <w:t>39</w:t>
                </w:r>
              </w:p>
            </w:tc>
          </w:tr>
          <w:tr w:rsidR="00EE017E" w:rsidTr="00AB401A">
            <w:tc>
              <w:tcPr>
                <w:tcW w:w="7308" w:type="dxa"/>
              </w:tcPr>
              <w:p w:rsidR="00EE017E" w:rsidRDefault="00EE017E" w:rsidP="00AB401A">
                <w:pPr>
                  <w:rPr>
                    <w:sz w:val="24"/>
                    <w:szCs w:val="24"/>
                  </w:rPr>
                </w:pPr>
                <w:r>
                  <w:rPr>
                    <w:sz w:val="24"/>
                    <w:szCs w:val="24"/>
                  </w:rPr>
                  <w:t xml:space="preserve">Course Numbering Definition </w:t>
                </w:r>
              </w:p>
            </w:tc>
            <w:tc>
              <w:tcPr>
                <w:tcW w:w="2268" w:type="dxa"/>
              </w:tcPr>
              <w:p w:rsidR="00EE017E" w:rsidRDefault="00EE017E" w:rsidP="00AB401A">
                <w:pPr>
                  <w:jc w:val="center"/>
                </w:pPr>
                <w:r>
                  <w:t>39</w:t>
                </w:r>
              </w:p>
            </w:tc>
          </w:tr>
          <w:tr w:rsidR="007A4562" w:rsidTr="00AB401A">
            <w:tc>
              <w:tcPr>
                <w:tcW w:w="7308" w:type="dxa"/>
              </w:tcPr>
              <w:p w:rsidR="007A4562" w:rsidRDefault="007A4562" w:rsidP="00AB401A">
                <w:pPr>
                  <w:rPr>
                    <w:sz w:val="24"/>
                    <w:szCs w:val="24"/>
                  </w:rPr>
                </w:pPr>
                <w:r>
                  <w:rPr>
                    <w:sz w:val="24"/>
                    <w:szCs w:val="24"/>
                  </w:rPr>
                  <w:t>Technology Requirements</w:t>
                </w:r>
              </w:p>
            </w:tc>
            <w:tc>
              <w:tcPr>
                <w:tcW w:w="2268" w:type="dxa"/>
              </w:tcPr>
              <w:p w:rsidR="007A4562" w:rsidRDefault="003F0923" w:rsidP="00AB401A">
                <w:pPr>
                  <w:jc w:val="center"/>
                </w:pPr>
                <w:r>
                  <w:t>40</w:t>
                </w:r>
              </w:p>
            </w:tc>
          </w:tr>
          <w:tr w:rsidR="007A4562" w:rsidTr="00AB401A">
            <w:tc>
              <w:tcPr>
                <w:tcW w:w="7308" w:type="dxa"/>
              </w:tcPr>
              <w:p w:rsidR="007A4562" w:rsidRDefault="007A4562" w:rsidP="00AB401A">
                <w:pPr>
                  <w:rPr>
                    <w:sz w:val="24"/>
                    <w:szCs w:val="24"/>
                  </w:rPr>
                </w:pPr>
                <w:r>
                  <w:rPr>
                    <w:sz w:val="24"/>
                    <w:szCs w:val="24"/>
                  </w:rPr>
                  <w:t>Program Descriptions</w:t>
                </w:r>
              </w:p>
            </w:tc>
            <w:tc>
              <w:tcPr>
                <w:tcW w:w="2268" w:type="dxa"/>
              </w:tcPr>
              <w:p w:rsidR="007A4562" w:rsidRDefault="00C3606B" w:rsidP="00AB401A">
                <w:pPr>
                  <w:jc w:val="center"/>
                </w:pPr>
                <w:r>
                  <w:t>41-49</w:t>
                </w:r>
              </w:p>
            </w:tc>
          </w:tr>
          <w:tr w:rsidR="007A4562" w:rsidTr="00AB401A">
            <w:tc>
              <w:tcPr>
                <w:tcW w:w="7308" w:type="dxa"/>
              </w:tcPr>
              <w:p w:rsidR="007A4562" w:rsidRDefault="007A4562" w:rsidP="00AB401A">
                <w:pPr>
                  <w:rPr>
                    <w:sz w:val="24"/>
                    <w:szCs w:val="24"/>
                  </w:rPr>
                </w:pPr>
                <w:r>
                  <w:rPr>
                    <w:sz w:val="24"/>
                    <w:szCs w:val="24"/>
                  </w:rPr>
                  <w:t>Emergency Medical Technician Program</w:t>
                </w:r>
              </w:p>
            </w:tc>
            <w:tc>
              <w:tcPr>
                <w:tcW w:w="2268" w:type="dxa"/>
              </w:tcPr>
              <w:p w:rsidR="007A4562" w:rsidRDefault="003F0923" w:rsidP="00AB401A">
                <w:pPr>
                  <w:jc w:val="center"/>
                </w:pPr>
                <w:r>
                  <w:t>42</w:t>
                </w:r>
              </w:p>
            </w:tc>
          </w:tr>
          <w:tr w:rsidR="007A4562" w:rsidTr="00AB401A">
            <w:tc>
              <w:tcPr>
                <w:tcW w:w="7308" w:type="dxa"/>
              </w:tcPr>
              <w:p w:rsidR="007A4562" w:rsidRDefault="007A4562" w:rsidP="00AB401A">
                <w:pPr>
                  <w:rPr>
                    <w:sz w:val="24"/>
                    <w:szCs w:val="24"/>
                  </w:rPr>
                </w:pPr>
                <w:r>
                  <w:rPr>
                    <w:sz w:val="24"/>
                    <w:szCs w:val="24"/>
                  </w:rPr>
                  <w:t>Paramedic Program</w:t>
                </w:r>
              </w:p>
            </w:tc>
            <w:tc>
              <w:tcPr>
                <w:tcW w:w="2268" w:type="dxa"/>
              </w:tcPr>
              <w:p w:rsidR="007A4562" w:rsidRDefault="003F0923" w:rsidP="00AB401A">
                <w:pPr>
                  <w:jc w:val="center"/>
                </w:pPr>
                <w:r>
                  <w:t>43</w:t>
                </w:r>
              </w:p>
            </w:tc>
          </w:tr>
          <w:tr w:rsidR="007A4562" w:rsidTr="00AB401A">
            <w:tc>
              <w:tcPr>
                <w:tcW w:w="7308" w:type="dxa"/>
              </w:tcPr>
              <w:p w:rsidR="007A4562" w:rsidRDefault="007A4562" w:rsidP="00AB401A">
                <w:pPr>
                  <w:rPr>
                    <w:sz w:val="24"/>
                    <w:szCs w:val="24"/>
                  </w:rPr>
                </w:pPr>
                <w:r>
                  <w:rPr>
                    <w:sz w:val="24"/>
                    <w:szCs w:val="24"/>
                  </w:rPr>
                  <w:t>Firefighter I &amp; II Program</w:t>
                </w:r>
              </w:p>
            </w:tc>
            <w:tc>
              <w:tcPr>
                <w:tcW w:w="2268" w:type="dxa"/>
              </w:tcPr>
              <w:p w:rsidR="007A4562" w:rsidRDefault="003F0923" w:rsidP="00AB401A">
                <w:pPr>
                  <w:jc w:val="center"/>
                </w:pPr>
                <w:r>
                  <w:t>44</w:t>
                </w:r>
              </w:p>
            </w:tc>
          </w:tr>
          <w:tr w:rsidR="00483353" w:rsidTr="00AB401A">
            <w:tc>
              <w:tcPr>
                <w:tcW w:w="7308" w:type="dxa"/>
              </w:tcPr>
              <w:p w:rsidR="00483353" w:rsidRDefault="006133A9" w:rsidP="00AB401A">
                <w:pPr>
                  <w:rPr>
                    <w:sz w:val="24"/>
                    <w:szCs w:val="24"/>
                  </w:rPr>
                </w:pPr>
                <w:r>
                  <w:rPr>
                    <w:sz w:val="24"/>
                    <w:szCs w:val="24"/>
                  </w:rPr>
                  <w:t>Course Descriptions</w:t>
                </w:r>
              </w:p>
            </w:tc>
            <w:tc>
              <w:tcPr>
                <w:tcW w:w="2268" w:type="dxa"/>
              </w:tcPr>
              <w:p w:rsidR="00483353" w:rsidRDefault="00C3606B" w:rsidP="00AB401A">
                <w:pPr>
                  <w:jc w:val="center"/>
                </w:pPr>
                <w:r>
                  <w:t>45-49</w:t>
                </w:r>
              </w:p>
            </w:tc>
          </w:tr>
          <w:tr w:rsidR="007A4562" w:rsidTr="00AB401A">
            <w:tc>
              <w:tcPr>
                <w:tcW w:w="7308" w:type="dxa"/>
              </w:tcPr>
              <w:p w:rsidR="007A4562" w:rsidRDefault="007A4562" w:rsidP="00AB401A">
                <w:pPr>
                  <w:rPr>
                    <w:sz w:val="24"/>
                    <w:szCs w:val="24"/>
                  </w:rPr>
                </w:pPr>
                <w:r>
                  <w:rPr>
                    <w:sz w:val="24"/>
                    <w:szCs w:val="24"/>
                  </w:rPr>
                  <w:t>Holiday Closing Schedule</w:t>
                </w:r>
              </w:p>
            </w:tc>
            <w:tc>
              <w:tcPr>
                <w:tcW w:w="2268" w:type="dxa"/>
              </w:tcPr>
              <w:p w:rsidR="007A4562" w:rsidRDefault="00C3606B" w:rsidP="00AB401A">
                <w:pPr>
                  <w:jc w:val="center"/>
                </w:pPr>
                <w:r>
                  <w:t>5-</w:t>
                </w:r>
              </w:p>
            </w:tc>
          </w:tr>
          <w:tr w:rsidR="007A4562" w:rsidTr="00AB401A">
            <w:tc>
              <w:tcPr>
                <w:tcW w:w="7308" w:type="dxa"/>
              </w:tcPr>
              <w:p w:rsidR="007A4562" w:rsidRDefault="007A4562" w:rsidP="00AB401A">
                <w:pPr>
                  <w:rPr>
                    <w:sz w:val="24"/>
                    <w:szCs w:val="24"/>
                  </w:rPr>
                </w:pPr>
                <w:r>
                  <w:rPr>
                    <w:sz w:val="24"/>
                    <w:szCs w:val="24"/>
                  </w:rPr>
                  <w:t>Fee Schedule</w:t>
                </w:r>
              </w:p>
            </w:tc>
            <w:tc>
              <w:tcPr>
                <w:tcW w:w="2268" w:type="dxa"/>
              </w:tcPr>
              <w:p w:rsidR="007A4562" w:rsidRDefault="00C3606B" w:rsidP="00AB401A">
                <w:pPr>
                  <w:jc w:val="center"/>
                </w:pPr>
                <w:r>
                  <w:t>51-53</w:t>
                </w:r>
              </w:p>
            </w:tc>
          </w:tr>
          <w:tr w:rsidR="007A4562" w:rsidTr="00AB401A">
            <w:tc>
              <w:tcPr>
                <w:tcW w:w="7308" w:type="dxa"/>
              </w:tcPr>
              <w:p w:rsidR="007A4562" w:rsidRDefault="007A4562" w:rsidP="00AB401A">
                <w:pPr>
                  <w:rPr>
                    <w:sz w:val="24"/>
                    <w:szCs w:val="24"/>
                  </w:rPr>
                </w:pPr>
                <w:r>
                  <w:rPr>
                    <w:sz w:val="24"/>
                    <w:szCs w:val="24"/>
                  </w:rPr>
                  <w:t>Administration and Faculty</w:t>
                </w:r>
              </w:p>
            </w:tc>
            <w:tc>
              <w:tcPr>
                <w:tcW w:w="2268" w:type="dxa"/>
              </w:tcPr>
              <w:p w:rsidR="007A4562" w:rsidRDefault="00C3606B" w:rsidP="00AB401A">
                <w:pPr>
                  <w:jc w:val="center"/>
                </w:pPr>
                <w:r>
                  <w:t>54-55</w:t>
                </w:r>
              </w:p>
            </w:tc>
          </w:tr>
          <w:tr w:rsidR="00483353" w:rsidTr="00AB401A">
            <w:tc>
              <w:tcPr>
                <w:tcW w:w="7308" w:type="dxa"/>
              </w:tcPr>
              <w:p w:rsidR="00483353" w:rsidRDefault="00483353" w:rsidP="00AB401A">
                <w:pPr>
                  <w:rPr>
                    <w:sz w:val="24"/>
                    <w:szCs w:val="24"/>
                  </w:rPr>
                </w:pPr>
                <w:r>
                  <w:rPr>
                    <w:sz w:val="24"/>
                    <w:szCs w:val="24"/>
                  </w:rPr>
                  <w:t>Course Calendar</w:t>
                </w:r>
              </w:p>
            </w:tc>
            <w:tc>
              <w:tcPr>
                <w:tcW w:w="2268" w:type="dxa"/>
              </w:tcPr>
              <w:p w:rsidR="00483353" w:rsidRDefault="004D716E" w:rsidP="00AB401A">
                <w:pPr>
                  <w:jc w:val="center"/>
                </w:pPr>
                <w:r>
                  <w:t>56</w:t>
                </w:r>
              </w:p>
            </w:tc>
          </w:tr>
          <w:tr w:rsidR="00AB401A" w:rsidTr="00CD2F95">
            <w:tc>
              <w:tcPr>
                <w:tcW w:w="7308" w:type="dxa"/>
              </w:tcPr>
              <w:p w:rsidR="00AB401A" w:rsidRDefault="00AB401A" w:rsidP="00AB401A">
                <w:pPr>
                  <w:rPr>
                    <w:sz w:val="24"/>
                    <w:szCs w:val="24"/>
                  </w:rPr>
                </w:pPr>
                <w:r>
                  <w:rPr>
                    <w:sz w:val="24"/>
                    <w:szCs w:val="24"/>
                  </w:rPr>
                  <w:t>Veteran Satisfactory Academic Progress &amp; Attendance Policy Addendum</w:t>
                </w:r>
              </w:p>
            </w:tc>
            <w:tc>
              <w:tcPr>
                <w:tcW w:w="2268" w:type="dxa"/>
              </w:tcPr>
              <w:p w:rsidR="00AB401A" w:rsidRDefault="004D716E" w:rsidP="00AB401A">
                <w:pPr>
                  <w:jc w:val="center"/>
                </w:pPr>
                <w:r>
                  <w:t>57-59</w:t>
                </w:r>
              </w:p>
            </w:tc>
          </w:tr>
          <w:tr w:rsidR="008904D3" w:rsidTr="00CD2F95">
            <w:tc>
              <w:tcPr>
                <w:tcW w:w="7308" w:type="dxa"/>
              </w:tcPr>
              <w:p w:rsidR="008904D3" w:rsidRDefault="008904D3" w:rsidP="00AB401A">
                <w:pPr>
                  <w:rPr>
                    <w:sz w:val="24"/>
                    <w:szCs w:val="24"/>
                  </w:rPr>
                </w:pPr>
                <w:r>
                  <w:rPr>
                    <w:sz w:val="24"/>
                    <w:szCs w:val="24"/>
                  </w:rPr>
                  <w:t>Student Catalog Addendums</w:t>
                </w:r>
              </w:p>
            </w:tc>
            <w:tc>
              <w:tcPr>
                <w:tcW w:w="2268" w:type="dxa"/>
              </w:tcPr>
              <w:p w:rsidR="008904D3" w:rsidRDefault="004D716E" w:rsidP="00AB401A">
                <w:pPr>
                  <w:jc w:val="center"/>
                </w:pPr>
                <w:r>
                  <w:t>60-68</w:t>
                </w:r>
              </w:p>
            </w:tc>
          </w:tr>
        </w:tbl>
        <w:p w:rsidR="00986023" w:rsidRDefault="00AB401A">
          <w:pPr>
            <w:rPr>
              <w:rFonts w:asciiTheme="majorHAnsi" w:hAnsiTheme="majorHAnsi"/>
              <w:b/>
              <w:smallCaps/>
              <w:sz w:val="28"/>
              <w:szCs w:val="24"/>
            </w:rPr>
          </w:pPr>
          <w:r>
            <w:rPr>
              <w:rFonts w:asciiTheme="majorHAnsi" w:hAnsiTheme="majorHAnsi"/>
              <w:b/>
              <w:smallCaps/>
              <w:sz w:val="28"/>
              <w:szCs w:val="24"/>
            </w:rPr>
            <w:br w:type="textWrapping" w:clear="all"/>
          </w:r>
          <w:r w:rsidR="00986023">
            <w:rPr>
              <w:rFonts w:asciiTheme="majorHAnsi" w:hAnsiTheme="majorHAnsi"/>
              <w:b/>
              <w:smallCaps/>
              <w:sz w:val="28"/>
              <w:szCs w:val="24"/>
            </w:rPr>
            <w:br w:type="page"/>
          </w:r>
        </w:p>
      </w:sdtContent>
    </w:sdt>
    <w:p w:rsidR="00E21FD6" w:rsidRPr="007E7220" w:rsidRDefault="00E21FD6" w:rsidP="00210FAE">
      <w:pPr>
        <w:pBdr>
          <w:bottom w:val="double" w:sz="4" w:space="1" w:color="auto"/>
        </w:pBdr>
        <w:spacing w:after="0" w:line="360" w:lineRule="auto"/>
        <w:rPr>
          <w:rFonts w:asciiTheme="majorHAnsi" w:hAnsiTheme="majorHAnsi"/>
          <w:b/>
          <w:smallCaps/>
          <w:sz w:val="36"/>
          <w:szCs w:val="24"/>
        </w:rPr>
      </w:pPr>
      <w:r w:rsidRPr="007E7220">
        <w:rPr>
          <w:rFonts w:asciiTheme="majorHAnsi" w:hAnsiTheme="majorHAnsi"/>
          <w:b/>
          <w:smallCaps/>
          <w:sz w:val="28"/>
          <w:szCs w:val="24"/>
        </w:rPr>
        <w:lastRenderedPageBreak/>
        <w:t>Consumer Information</w:t>
      </w:r>
    </w:p>
    <w:p w:rsidR="00E21FD6" w:rsidRPr="007E7220" w:rsidRDefault="00E21FD6" w:rsidP="007E7220">
      <w:pPr>
        <w:spacing w:after="0" w:line="360" w:lineRule="auto"/>
        <w:rPr>
          <w:rFonts w:asciiTheme="majorHAnsi" w:hAnsiTheme="majorHAnsi"/>
          <w:sz w:val="24"/>
          <w:szCs w:val="24"/>
        </w:rPr>
      </w:pPr>
      <w:r w:rsidRPr="007E7220">
        <w:rPr>
          <w:rFonts w:asciiTheme="majorHAnsi" w:hAnsiTheme="majorHAnsi"/>
          <w:sz w:val="24"/>
          <w:szCs w:val="24"/>
        </w:rPr>
        <w:t xml:space="preserve">This catalog is published </w:t>
      </w:r>
      <w:r w:rsidR="00B30905" w:rsidRPr="007E7220">
        <w:rPr>
          <w:rFonts w:asciiTheme="majorHAnsi" w:hAnsiTheme="majorHAnsi"/>
          <w:sz w:val="24"/>
          <w:szCs w:val="24"/>
        </w:rPr>
        <w:t>to</w:t>
      </w:r>
      <w:r w:rsidRPr="007E7220">
        <w:rPr>
          <w:rFonts w:asciiTheme="majorHAnsi" w:hAnsiTheme="majorHAnsi"/>
          <w:sz w:val="24"/>
          <w:szCs w:val="24"/>
        </w:rPr>
        <w:t xml:space="preserve"> inform students and others of the academic programs, policies, calendar, tuition, fees, administration and faculty.  The information is current and accurate at the time of publication. Medical Career Institute, LLC (“the Institution”) cannot assure that changes will not occur which will impact this information.  The Institution reserves the right to make changes within the term of this catalog which may impact any of the information published, and to make changes, if necessary, without prior notice to individual students.  As such changes may potentially </w:t>
      </w:r>
      <w:r w:rsidR="00874B44" w:rsidRPr="007E7220">
        <w:rPr>
          <w:rFonts w:asciiTheme="majorHAnsi" w:hAnsiTheme="majorHAnsi"/>
          <w:sz w:val="24"/>
          <w:szCs w:val="24"/>
        </w:rPr>
        <w:t>occur;</w:t>
      </w:r>
      <w:r w:rsidRPr="007E7220">
        <w:rPr>
          <w:rFonts w:asciiTheme="majorHAnsi" w:hAnsiTheme="majorHAnsi"/>
          <w:sz w:val="24"/>
          <w:szCs w:val="24"/>
        </w:rPr>
        <w:t xml:space="preserve"> these will be published in the next update of the catalog.  The Institution expects its students to read and understand the information published in this catalog as well in any updated versions published. Failure to read and understand this catalog will not excuse any student from the application of any requirement or regulation published within. Further, it is the responsibility of each student to remain appraised of current graduation requirement</w:t>
      </w:r>
      <w:r w:rsidR="00874B44">
        <w:rPr>
          <w:rFonts w:asciiTheme="majorHAnsi" w:hAnsiTheme="majorHAnsi"/>
          <w:sz w:val="24"/>
          <w:szCs w:val="24"/>
        </w:rPr>
        <w:t>s</w:t>
      </w:r>
      <w:r w:rsidRPr="007E7220">
        <w:rPr>
          <w:rFonts w:asciiTheme="majorHAnsi" w:hAnsiTheme="majorHAnsi"/>
          <w:sz w:val="24"/>
          <w:szCs w:val="24"/>
        </w:rPr>
        <w:t xml:space="preserve"> within their programs.</w:t>
      </w:r>
    </w:p>
    <w:p w:rsidR="00E21FD6" w:rsidRPr="007E7220" w:rsidRDefault="00E21FD6" w:rsidP="007E7220">
      <w:pPr>
        <w:spacing w:after="0" w:line="360" w:lineRule="auto"/>
        <w:rPr>
          <w:rFonts w:asciiTheme="majorHAnsi" w:hAnsiTheme="majorHAnsi"/>
          <w:sz w:val="24"/>
          <w:szCs w:val="24"/>
        </w:rPr>
      </w:pPr>
      <w:r w:rsidRPr="007E7220">
        <w:rPr>
          <w:rFonts w:asciiTheme="majorHAnsi" w:hAnsiTheme="majorHAnsi"/>
          <w:sz w:val="24"/>
          <w:szCs w:val="24"/>
        </w:rPr>
        <w:t xml:space="preserve">The Institution avows a policy of equality in the following areas: employment opportunities, educational opportunities and nondiscrimination of educational services to the public.  The Institution makes all decisions regarding recruitment, hiring, promotion, and all other terms and conditions of employment without discrimination on grounds of race, creed, color, religion, gender, sexual orientation, ancestry, national origin, age, genetic marker, disability, or any other characteristic which is prohibited under law as a basis for an employment decision by local, state or federal law.  Medical Career Institute, LLC will not retaliate against persons bringing forward allegations of harassment or discrimination. </w:t>
      </w:r>
    </w:p>
    <w:p w:rsidR="00874B44" w:rsidRDefault="00874B44" w:rsidP="007E7220">
      <w:pPr>
        <w:spacing w:after="0" w:line="360" w:lineRule="auto"/>
        <w:rPr>
          <w:rFonts w:asciiTheme="majorHAnsi" w:hAnsiTheme="majorHAnsi"/>
          <w:sz w:val="24"/>
          <w:szCs w:val="24"/>
        </w:rPr>
      </w:pPr>
    </w:p>
    <w:p w:rsidR="00E21FD6" w:rsidRPr="007E7220" w:rsidRDefault="00E21FD6" w:rsidP="007E7220">
      <w:pPr>
        <w:spacing w:after="0" w:line="360" w:lineRule="auto"/>
        <w:rPr>
          <w:rFonts w:asciiTheme="majorHAnsi" w:hAnsiTheme="majorHAnsi"/>
          <w:sz w:val="24"/>
          <w:szCs w:val="24"/>
        </w:rPr>
      </w:pPr>
      <w:r w:rsidRPr="007E7220">
        <w:rPr>
          <w:rFonts w:asciiTheme="majorHAnsi" w:hAnsiTheme="majorHAnsi"/>
          <w:sz w:val="24"/>
          <w:szCs w:val="24"/>
        </w:rPr>
        <w:t>The Institution affirms its policy of administering all educational activities and applicable student services and benefits in a manner which does not discriminate on the basis of a student’s race, creed, color, religion, gender, sexual orientation, ancestry, national origin, age, genetic marker, disability, or any other characteristic which is prohibited under law as a basis for the provisions of such services by local, state, or federal government.  Medical Career Institute, LLC will not retaliate against persons bringing forward allegations of harassment or discrimination.</w:t>
      </w:r>
    </w:p>
    <w:p w:rsidR="00C0569A" w:rsidRPr="00CB5B4E" w:rsidRDefault="00C0569A" w:rsidP="00C0569A">
      <w:pPr>
        <w:spacing w:after="0" w:line="360" w:lineRule="auto"/>
        <w:rPr>
          <w:rFonts w:asciiTheme="majorHAnsi" w:hAnsiTheme="majorHAnsi"/>
          <w:b/>
          <w:sz w:val="24"/>
          <w:szCs w:val="24"/>
        </w:rPr>
      </w:pPr>
      <w:r w:rsidRPr="00CB5B4E">
        <w:rPr>
          <w:rFonts w:asciiTheme="majorHAnsi" w:hAnsiTheme="majorHAnsi"/>
          <w:b/>
          <w:sz w:val="24"/>
          <w:szCs w:val="24"/>
        </w:rPr>
        <w:t>All individuals involved with the recruitment of prospective students or participate in the admissions process have completed an approved Admissions Training Program.</w:t>
      </w:r>
    </w:p>
    <w:p w:rsidR="00E21FD6" w:rsidRPr="007E7220" w:rsidRDefault="00E21FD6" w:rsidP="007E7220">
      <w:pPr>
        <w:spacing w:after="0" w:line="360" w:lineRule="auto"/>
        <w:rPr>
          <w:rFonts w:asciiTheme="majorHAnsi" w:hAnsiTheme="majorHAnsi"/>
          <w:sz w:val="24"/>
          <w:szCs w:val="24"/>
        </w:rPr>
      </w:pPr>
      <w:r w:rsidRPr="007E7220">
        <w:rPr>
          <w:rFonts w:asciiTheme="majorHAnsi" w:hAnsiTheme="majorHAnsi"/>
          <w:sz w:val="24"/>
          <w:szCs w:val="24"/>
        </w:rPr>
        <w:br w:type="page"/>
      </w:r>
    </w:p>
    <w:p w:rsidR="00E21FD6" w:rsidRPr="007E7220" w:rsidRDefault="00E21FD6" w:rsidP="00210FAE">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lastRenderedPageBreak/>
        <w:t>History</w:t>
      </w:r>
    </w:p>
    <w:p w:rsidR="00724AAD" w:rsidRDefault="00724AAD" w:rsidP="007E7220">
      <w:pPr>
        <w:spacing w:after="0" w:line="360" w:lineRule="auto"/>
        <w:rPr>
          <w:rFonts w:asciiTheme="majorHAnsi" w:hAnsiTheme="majorHAnsi"/>
          <w:sz w:val="24"/>
          <w:szCs w:val="24"/>
        </w:rPr>
      </w:pPr>
    </w:p>
    <w:p w:rsidR="001F30EE" w:rsidRDefault="001F30EE" w:rsidP="001F30EE">
      <w:pPr>
        <w:spacing w:after="0" w:line="360" w:lineRule="auto"/>
        <w:rPr>
          <w:rFonts w:asciiTheme="majorHAnsi" w:hAnsiTheme="majorHAnsi"/>
          <w:sz w:val="24"/>
          <w:szCs w:val="24"/>
        </w:rPr>
      </w:pPr>
      <w:r w:rsidRPr="007E7220">
        <w:rPr>
          <w:rFonts w:asciiTheme="majorHAnsi" w:hAnsiTheme="majorHAnsi"/>
          <w:sz w:val="24"/>
          <w:szCs w:val="24"/>
        </w:rPr>
        <w:t xml:space="preserve">Medical Career Institute, LLC is a for-profit, limited liability corporation created in accordance with the laws of the State of Florida.  Medical Career Institute, LLC or “MCI” was founded in </w:t>
      </w:r>
      <w:r w:rsidR="00B35536" w:rsidRPr="007E7220">
        <w:rPr>
          <w:rFonts w:asciiTheme="majorHAnsi" w:hAnsiTheme="majorHAnsi"/>
          <w:sz w:val="24"/>
          <w:szCs w:val="24"/>
        </w:rPr>
        <w:t>June</w:t>
      </w:r>
      <w:r w:rsidRPr="007E7220">
        <w:rPr>
          <w:rFonts w:asciiTheme="majorHAnsi" w:hAnsiTheme="majorHAnsi"/>
          <w:sz w:val="24"/>
          <w:szCs w:val="24"/>
        </w:rPr>
        <w:t xml:space="preserve"> 2008, by Richard Gonzalez to provide a pathway for residents of Lee and surrounding counties to obtain educational training as an Emergency Medical Technic</w:t>
      </w:r>
      <w:r>
        <w:rPr>
          <w:rFonts w:asciiTheme="majorHAnsi" w:hAnsiTheme="majorHAnsi"/>
          <w:sz w:val="24"/>
          <w:szCs w:val="24"/>
        </w:rPr>
        <w:t>ian or Paramedic. In October 201</w:t>
      </w:r>
      <w:r w:rsidRPr="007E7220">
        <w:rPr>
          <w:rFonts w:asciiTheme="majorHAnsi" w:hAnsiTheme="majorHAnsi"/>
          <w:sz w:val="24"/>
          <w:szCs w:val="24"/>
        </w:rPr>
        <w:t>1, MCI relocated to the current location at 27975 Old 41 Road, Suite 201, Bo</w:t>
      </w:r>
      <w:r>
        <w:rPr>
          <w:rFonts w:asciiTheme="majorHAnsi" w:hAnsiTheme="majorHAnsi"/>
          <w:sz w:val="24"/>
          <w:szCs w:val="24"/>
        </w:rPr>
        <w:t>nita Springs, Florida.   In April 2012</w:t>
      </w:r>
      <w:r w:rsidRPr="007E7220">
        <w:rPr>
          <w:rFonts w:asciiTheme="majorHAnsi" w:hAnsiTheme="majorHAnsi"/>
          <w:sz w:val="24"/>
          <w:szCs w:val="24"/>
        </w:rPr>
        <w:t>, MCI added t</w:t>
      </w:r>
      <w:r>
        <w:rPr>
          <w:rFonts w:asciiTheme="majorHAnsi" w:hAnsiTheme="majorHAnsi"/>
          <w:sz w:val="24"/>
          <w:szCs w:val="24"/>
        </w:rPr>
        <w:t>he Flagler County Campus located in the Flagler County EOC.</w:t>
      </w:r>
    </w:p>
    <w:p w:rsidR="00724AAD" w:rsidRDefault="00724AAD" w:rsidP="00724AAD">
      <w:pPr>
        <w:spacing w:after="0" w:line="360" w:lineRule="auto"/>
        <w:rPr>
          <w:rFonts w:asciiTheme="majorHAnsi" w:hAnsiTheme="majorHAnsi"/>
          <w:b/>
          <w:smallCaps/>
          <w:sz w:val="28"/>
          <w:szCs w:val="28"/>
        </w:rPr>
      </w:pPr>
    </w:p>
    <w:p w:rsidR="00724AAD" w:rsidRDefault="00E21FD6" w:rsidP="00724AAD">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t>Campus Description</w:t>
      </w:r>
    </w:p>
    <w:p w:rsidR="00724AAD" w:rsidRDefault="00724AAD" w:rsidP="007E7220">
      <w:pPr>
        <w:spacing w:after="0" w:line="360" w:lineRule="auto"/>
        <w:rPr>
          <w:rFonts w:asciiTheme="majorHAnsi" w:hAnsiTheme="majorHAnsi"/>
          <w:sz w:val="24"/>
          <w:szCs w:val="24"/>
        </w:rPr>
      </w:pPr>
    </w:p>
    <w:p w:rsidR="001F30EE" w:rsidRDefault="001F30EE" w:rsidP="001F30EE">
      <w:pPr>
        <w:spacing w:after="0" w:line="360" w:lineRule="auto"/>
        <w:rPr>
          <w:rFonts w:asciiTheme="majorHAnsi" w:hAnsiTheme="majorHAnsi"/>
          <w:sz w:val="24"/>
          <w:szCs w:val="24"/>
        </w:rPr>
      </w:pPr>
      <w:r w:rsidRPr="00FC0F26">
        <w:rPr>
          <w:rFonts w:asciiTheme="majorHAnsi" w:hAnsiTheme="majorHAnsi"/>
          <w:bCs/>
          <w:color w:val="231F20"/>
          <w:sz w:val="24"/>
          <w:szCs w:val="24"/>
        </w:rPr>
        <w:t>The Bunnell Campus is located at 1769 East Moody Blvd, Building # 3, Bunnell Florida</w:t>
      </w:r>
      <w:r w:rsidRPr="00FC0F26">
        <w:rPr>
          <w:rFonts w:ascii="Times New Roman" w:hAnsi="Times New Roman"/>
          <w:bCs/>
          <w:color w:val="231F20"/>
          <w:sz w:val="24"/>
          <w:szCs w:val="24"/>
        </w:rPr>
        <w:t xml:space="preserve"> 32110</w:t>
      </w:r>
      <w:r>
        <w:rPr>
          <w:rFonts w:ascii="Times New Roman" w:hAnsi="Times New Roman"/>
          <w:bCs/>
          <w:color w:val="231F20"/>
          <w:sz w:val="20"/>
          <w:szCs w:val="20"/>
        </w:rPr>
        <w:t xml:space="preserve"> in the Flagler County EOC. </w:t>
      </w:r>
      <w:r>
        <w:rPr>
          <w:rFonts w:asciiTheme="majorHAnsi" w:hAnsiTheme="majorHAnsi"/>
          <w:sz w:val="24"/>
          <w:szCs w:val="24"/>
        </w:rPr>
        <w:t>The facility, occupies 5</w:t>
      </w:r>
      <w:r w:rsidRPr="007E7220">
        <w:rPr>
          <w:rFonts w:asciiTheme="majorHAnsi" w:hAnsiTheme="majorHAnsi"/>
          <w:sz w:val="24"/>
          <w:szCs w:val="24"/>
        </w:rPr>
        <w:t>00</w:t>
      </w:r>
      <w:r>
        <w:rPr>
          <w:rFonts w:asciiTheme="majorHAnsi" w:hAnsiTheme="majorHAnsi"/>
          <w:sz w:val="24"/>
          <w:szCs w:val="24"/>
        </w:rPr>
        <w:t>0</w:t>
      </w:r>
      <w:r w:rsidRPr="007E7220">
        <w:rPr>
          <w:rFonts w:asciiTheme="majorHAnsi" w:hAnsiTheme="majorHAnsi"/>
          <w:sz w:val="24"/>
          <w:szCs w:val="24"/>
        </w:rPr>
        <w:t xml:space="preserve"> square</w:t>
      </w:r>
      <w:r>
        <w:rPr>
          <w:rFonts w:asciiTheme="majorHAnsi" w:hAnsiTheme="majorHAnsi"/>
          <w:sz w:val="24"/>
          <w:szCs w:val="24"/>
        </w:rPr>
        <w:t xml:space="preserve"> feet of space that houses; three classrooms, two</w:t>
      </w:r>
      <w:r w:rsidRPr="007E7220">
        <w:rPr>
          <w:rFonts w:asciiTheme="majorHAnsi" w:hAnsiTheme="majorHAnsi"/>
          <w:sz w:val="24"/>
          <w:szCs w:val="24"/>
        </w:rPr>
        <w:t xml:space="preserve"> laboratories, a medical supply storage room, a resource center, a student break room, offices and a large reception area.  Each of the classrooms is equipped with an overhead projection system, a television and wireless access to the internet.  Administrative and instructor offices are easily accessible to students.  The facility has ample parking provided at no additional charge to all students and employees.  The campus is a smoke-free environment in accordance with the Florida Clean Indoor Air Act, 1985.</w:t>
      </w:r>
    </w:p>
    <w:p w:rsidR="00DC1569" w:rsidRDefault="00DC1569">
      <w:pPr>
        <w:rPr>
          <w:rFonts w:asciiTheme="majorHAnsi" w:hAnsiTheme="majorHAnsi"/>
          <w:b/>
          <w:smallCaps/>
          <w:sz w:val="28"/>
          <w:szCs w:val="28"/>
        </w:rPr>
      </w:pPr>
      <w:r>
        <w:rPr>
          <w:rFonts w:asciiTheme="majorHAnsi" w:hAnsiTheme="majorHAnsi"/>
          <w:b/>
          <w:smallCaps/>
          <w:sz w:val="28"/>
          <w:szCs w:val="28"/>
        </w:rPr>
        <w:br w:type="page"/>
      </w:r>
    </w:p>
    <w:p w:rsidR="00E21FD6" w:rsidRDefault="00E21FD6" w:rsidP="00724AAD">
      <w:pPr>
        <w:pBdr>
          <w:bottom w:val="double" w:sz="4" w:space="1" w:color="auto"/>
        </w:pBdr>
        <w:spacing w:after="0" w:line="360" w:lineRule="auto"/>
        <w:rPr>
          <w:rFonts w:asciiTheme="majorHAnsi" w:hAnsiTheme="majorHAnsi"/>
          <w:b/>
          <w:smallCaps/>
          <w:sz w:val="28"/>
          <w:szCs w:val="28"/>
        </w:rPr>
      </w:pPr>
      <w:r w:rsidRPr="00724AAD">
        <w:rPr>
          <w:rFonts w:asciiTheme="majorHAnsi" w:hAnsiTheme="majorHAnsi"/>
          <w:b/>
          <w:smallCaps/>
          <w:sz w:val="28"/>
          <w:szCs w:val="28"/>
        </w:rPr>
        <w:lastRenderedPageBreak/>
        <w:t>About Medical Career Institute, LLC</w:t>
      </w:r>
    </w:p>
    <w:p w:rsidR="00724AAD" w:rsidRPr="007E7220" w:rsidRDefault="00724AAD" w:rsidP="007E7220">
      <w:pPr>
        <w:spacing w:after="0" w:line="360" w:lineRule="auto"/>
        <w:rPr>
          <w:rFonts w:asciiTheme="majorHAnsi" w:hAnsiTheme="majorHAnsi"/>
          <w:b/>
          <w:smallCaps/>
          <w:sz w:val="28"/>
          <w:szCs w:val="28"/>
        </w:rPr>
      </w:pPr>
    </w:p>
    <w:p w:rsidR="00E21FD6" w:rsidRDefault="00E21FD6"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 LLC offers a wide range of allied health programs, including</w:t>
      </w:r>
      <w:r w:rsidR="009A6756">
        <w:rPr>
          <w:rFonts w:asciiTheme="majorHAnsi" w:hAnsiTheme="majorHAnsi"/>
          <w:sz w:val="24"/>
          <w:szCs w:val="24"/>
        </w:rPr>
        <w:t xml:space="preserve"> the following diploma programs:</w:t>
      </w:r>
      <w:r w:rsidRPr="007E7220">
        <w:rPr>
          <w:rFonts w:asciiTheme="majorHAnsi" w:hAnsiTheme="majorHAnsi"/>
          <w:sz w:val="24"/>
          <w:szCs w:val="24"/>
        </w:rPr>
        <w:t xml:space="preserve"> Emergency Medical Technician, Paramedic and </w:t>
      </w:r>
      <w:r w:rsidR="00F13D4A" w:rsidRPr="007E7220">
        <w:rPr>
          <w:rFonts w:asciiTheme="majorHAnsi" w:hAnsiTheme="majorHAnsi"/>
          <w:sz w:val="24"/>
          <w:szCs w:val="24"/>
        </w:rPr>
        <w:t>Firefighter</w:t>
      </w:r>
      <w:r w:rsidRPr="007E7220">
        <w:rPr>
          <w:rFonts w:asciiTheme="majorHAnsi" w:hAnsiTheme="majorHAnsi"/>
          <w:sz w:val="24"/>
          <w:szCs w:val="24"/>
        </w:rPr>
        <w:t xml:space="preserve"> I</w:t>
      </w:r>
      <w:r w:rsidR="0044500C">
        <w:rPr>
          <w:rFonts w:asciiTheme="majorHAnsi" w:hAnsiTheme="majorHAnsi"/>
          <w:sz w:val="24"/>
          <w:szCs w:val="24"/>
        </w:rPr>
        <w:t xml:space="preserve"> </w:t>
      </w:r>
      <w:r w:rsidRPr="007E7220">
        <w:rPr>
          <w:rFonts w:asciiTheme="majorHAnsi" w:hAnsiTheme="majorHAnsi"/>
          <w:sz w:val="24"/>
          <w:szCs w:val="24"/>
        </w:rPr>
        <w:t>&amp;</w:t>
      </w:r>
      <w:r w:rsidR="0044500C">
        <w:rPr>
          <w:rFonts w:asciiTheme="majorHAnsi" w:hAnsiTheme="majorHAnsi"/>
          <w:sz w:val="24"/>
          <w:szCs w:val="24"/>
        </w:rPr>
        <w:t xml:space="preserve"> </w:t>
      </w:r>
      <w:r w:rsidRPr="007E7220">
        <w:rPr>
          <w:rFonts w:asciiTheme="majorHAnsi" w:hAnsiTheme="majorHAnsi"/>
          <w:sz w:val="24"/>
          <w:szCs w:val="24"/>
        </w:rPr>
        <w:t>II</w:t>
      </w:r>
      <w:r w:rsidR="009A6756">
        <w:rPr>
          <w:rFonts w:asciiTheme="majorHAnsi" w:hAnsiTheme="majorHAnsi"/>
          <w:sz w:val="24"/>
          <w:szCs w:val="24"/>
        </w:rPr>
        <w:t xml:space="preserve"> and Associate level degrees: Emergency M</w:t>
      </w:r>
      <w:r w:rsidR="0044500C">
        <w:rPr>
          <w:rFonts w:asciiTheme="majorHAnsi" w:hAnsiTheme="majorHAnsi"/>
          <w:sz w:val="24"/>
          <w:szCs w:val="24"/>
        </w:rPr>
        <w:t>edical Services and Fire Science</w:t>
      </w:r>
      <w:r w:rsidR="009A6756">
        <w:rPr>
          <w:rFonts w:asciiTheme="majorHAnsi" w:hAnsiTheme="majorHAnsi"/>
          <w:sz w:val="24"/>
          <w:szCs w:val="24"/>
        </w:rPr>
        <w:t xml:space="preserve"> Technology</w:t>
      </w:r>
      <w:r w:rsidRPr="007E7220">
        <w:rPr>
          <w:rFonts w:asciiTheme="majorHAnsi" w:hAnsiTheme="majorHAnsi"/>
          <w:sz w:val="24"/>
          <w:szCs w:val="24"/>
        </w:rPr>
        <w:t>. The administration and advisory board strongly believe that the institution can make a difference in the community by offering these specialized courses.</w:t>
      </w:r>
    </w:p>
    <w:p w:rsidR="00724AAD" w:rsidRPr="007E7220" w:rsidRDefault="00724AAD" w:rsidP="007E7220">
      <w:pPr>
        <w:spacing w:after="0" w:line="360" w:lineRule="auto"/>
        <w:rPr>
          <w:rFonts w:asciiTheme="majorHAnsi" w:hAnsiTheme="majorHAnsi"/>
          <w:sz w:val="24"/>
          <w:szCs w:val="24"/>
        </w:rPr>
      </w:pPr>
    </w:p>
    <w:p w:rsidR="00E21FD6" w:rsidRDefault="00E21FD6" w:rsidP="007E7220">
      <w:pPr>
        <w:spacing w:after="0" w:line="360" w:lineRule="auto"/>
        <w:rPr>
          <w:rFonts w:asciiTheme="majorHAnsi" w:hAnsiTheme="majorHAnsi"/>
          <w:sz w:val="24"/>
          <w:szCs w:val="24"/>
        </w:rPr>
      </w:pPr>
      <w:r w:rsidRPr="007E7220">
        <w:rPr>
          <w:rFonts w:asciiTheme="majorHAnsi" w:hAnsiTheme="majorHAnsi"/>
          <w:sz w:val="24"/>
          <w:szCs w:val="24"/>
        </w:rPr>
        <w:t>MCI is committed to providing an educational environment built on mutual respect, professionalism, knowledge and promoting critical thinking.  Residents of the surrounding communities entrust emergency medical professional</w:t>
      </w:r>
      <w:r w:rsidR="00874B44">
        <w:rPr>
          <w:rFonts w:asciiTheme="majorHAnsi" w:hAnsiTheme="majorHAnsi"/>
          <w:sz w:val="24"/>
          <w:szCs w:val="24"/>
        </w:rPr>
        <w:t>s</w:t>
      </w:r>
      <w:r w:rsidRPr="007E7220">
        <w:rPr>
          <w:rFonts w:asciiTheme="majorHAnsi" w:hAnsiTheme="majorHAnsi"/>
          <w:sz w:val="24"/>
          <w:szCs w:val="24"/>
        </w:rPr>
        <w:t xml:space="preserve"> with providing a safe, confident and caring response to daily emergencies and life-changing events.  Our administrative leaders and faculty strive daily to instill the values and moral fortitude required of these professionals. In a profession where a simple mistake can mean the difference between life</w:t>
      </w:r>
      <w:r w:rsidR="00874B44">
        <w:rPr>
          <w:rFonts w:asciiTheme="majorHAnsi" w:hAnsiTheme="majorHAnsi"/>
          <w:sz w:val="24"/>
          <w:szCs w:val="24"/>
        </w:rPr>
        <w:t xml:space="preserve"> and death, the gravity of the student’s </w:t>
      </w:r>
      <w:r w:rsidR="00874B44" w:rsidRPr="007E7220">
        <w:rPr>
          <w:rFonts w:asciiTheme="majorHAnsi" w:hAnsiTheme="majorHAnsi"/>
          <w:sz w:val="24"/>
          <w:szCs w:val="24"/>
        </w:rPr>
        <w:t>career</w:t>
      </w:r>
      <w:r w:rsidR="00874B44">
        <w:rPr>
          <w:rFonts w:asciiTheme="majorHAnsi" w:hAnsiTheme="majorHAnsi"/>
          <w:sz w:val="24"/>
          <w:szCs w:val="24"/>
        </w:rPr>
        <w:t xml:space="preserve"> of </w:t>
      </w:r>
      <w:r w:rsidRPr="007E7220">
        <w:rPr>
          <w:rFonts w:asciiTheme="majorHAnsi" w:hAnsiTheme="majorHAnsi"/>
          <w:sz w:val="24"/>
          <w:szCs w:val="24"/>
        </w:rPr>
        <w:t>choice is addressed in every class session.</w:t>
      </w:r>
      <w:r w:rsidR="00DC1569">
        <w:rPr>
          <w:rFonts w:asciiTheme="majorHAnsi" w:hAnsiTheme="majorHAnsi"/>
          <w:sz w:val="24"/>
          <w:szCs w:val="24"/>
        </w:rPr>
        <w:t xml:space="preserve"> </w:t>
      </w:r>
      <w:r w:rsidR="00DC1569" w:rsidRPr="007E7220">
        <w:rPr>
          <w:rFonts w:asciiTheme="majorHAnsi" w:hAnsiTheme="majorHAnsi"/>
          <w:sz w:val="24"/>
          <w:szCs w:val="24"/>
        </w:rPr>
        <w:t>Medical Career Institute, LLC, thrives on providing well-rounded educational experience that enables graduates to become consummate health care professionals.</w:t>
      </w:r>
    </w:p>
    <w:p w:rsidR="00724AAD" w:rsidRPr="007E7220" w:rsidRDefault="00724AAD" w:rsidP="00724AAD">
      <w:pPr>
        <w:pBdr>
          <w:bottom w:val="double" w:sz="4" w:space="1" w:color="auto"/>
        </w:pBdr>
        <w:spacing w:after="0" w:line="360" w:lineRule="auto"/>
        <w:rPr>
          <w:rFonts w:asciiTheme="majorHAnsi" w:hAnsiTheme="majorHAnsi"/>
          <w:sz w:val="24"/>
          <w:szCs w:val="24"/>
        </w:rPr>
      </w:pPr>
    </w:p>
    <w:p w:rsidR="00E21FD6" w:rsidRPr="007E7220" w:rsidRDefault="00E21FD6" w:rsidP="007E7220">
      <w:pPr>
        <w:spacing w:after="0" w:line="360" w:lineRule="auto"/>
        <w:rPr>
          <w:rFonts w:asciiTheme="majorHAnsi" w:hAnsiTheme="majorHAnsi"/>
          <w:sz w:val="24"/>
          <w:szCs w:val="24"/>
        </w:rPr>
      </w:pPr>
    </w:p>
    <w:p w:rsidR="00E21FD6" w:rsidRPr="007E7220" w:rsidRDefault="00E21FD6" w:rsidP="007E7220">
      <w:pPr>
        <w:spacing w:after="0" w:line="360" w:lineRule="auto"/>
        <w:rPr>
          <w:rFonts w:asciiTheme="majorHAnsi" w:hAnsiTheme="majorHAnsi"/>
          <w:sz w:val="24"/>
          <w:szCs w:val="24"/>
        </w:rPr>
      </w:pPr>
    </w:p>
    <w:p w:rsidR="00E21FD6" w:rsidRPr="007E7220" w:rsidRDefault="00E21FD6" w:rsidP="007E7220">
      <w:pPr>
        <w:spacing w:after="0" w:line="360" w:lineRule="auto"/>
        <w:rPr>
          <w:rFonts w:asciiTheme="majorHAnsi" w:hAnsiTheme="majorHAnsi"/>
          <w:sz w:val="24"/>
          <w:szCs w:val="24"/>
        </w:rPr>
      </w:pP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br w:type="page"/>
      </w:r>
    </w:p>
    <w:p w:rsidR="00E21FD6" w:rsidRPr="007E7220" w:rsidRDefault="00E21FD6" w:rsidP="00724AAD">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lastRenderedPageBreak/>
        <w:t>Mission and Purpose</w:t>
      </w:r>
    </w:p>
    <w:p w:rsidR="00DC1569" w:rsidRDefault="00DC1569" w:rsidP="007E7220">
      <w:pPr>
        <w:spacing w:after="0" w:line="360" w:lineRule="auto"/>
        <w:rPr>
          <w:rFonts w:asciiTheme="majorHAnsi" w:hAnsiTheme="majorHAnsi"/>
          <w:sz w:val="24"/>
          <w:szCs w:val="24"/>
        </w:rPr>
      </w:pPr>
    </w:p>
    <w:p w:rsidR="00395941" w:rsidRPr="007E7220" w:rsidRDefault="009F40CA"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w:t>
      </w:r>
      <w:r w:rsidR="00A82E34" w:rsidRPr="007E7220">
        <w:rPr>
          <w:rFonts w:asciiTheme="majorHAnsi" w:hAnsiTheme="majorHAnsi"/>
          <w:sz w:val="24"/>
          <w:szCs w:val="24"/>
        </w:rPr>
        <w:t>, LLC</w:t>
      </w:r>
      <w:r w:rsidRPr="007E7220">
        <w:rPr>
          <w:rFonts w:asciiTheme="majorHAnsi" w:hAnsiTheme="majorHAnsi"/>
          <w:sz w:val="24"/>
          <w:szCs w:val="24"/>
        </w:rPr>
        <w:t xml:space="preserve"> is an academic ins</w:t>
      </w:r>
      <w:r w:rsidR="00504B46" w:rsidRPr="007E7220">
        <w:rPr>
          <w:rFonts w:asciiTheme="majorHAnsi" w:hAnsiTheme="majorHAnsi"/>
          <w:sz w:val="24"/>
          <w:szCs w:val="24"/>
        </w:rPr>
        <w:t xml:space="preserve">titution dedicated to providing educational programs </w:t>
      </w:r>
      <w:r w:rsidRPr="007E7220">
        <w:rPr>
          <w:rFonts w:asciiTheme="majorHAnsi" w:hAnsiTheme="majorHAnsi"/>
          <w:sz w:val="24"/>
          <w:szCs w:val="24"/>
        </w:rPr>
        <w:t xml:space="preserve">in </w:t>
      </w:r>
      <w:r w:rsidR="00F61482" w:rsidRPr="007E7220">
        <w:rPr>
          <w:rFonts w:asciiTheme="majorHAnsi" w:hAnsiTheme="majorHAnsi"/>
          <w:sz w:val="24"/>
          <w:szCs w:val="24"/>
        </w:rPr>
        <w:t xml:space="preserve">the allied health, </w:t>
      </w:r>
      <w:r w:rsidRPr="007E7220">
        <w:rPr>
          <w:rFonts w:asciiTheme="majorHAnsi" w:hAnsiTheme="majorHAnsi"/>
          <w:sz w:val="24"/>
          <w:szCs w:val="24"/>
        </w:rPr>
        <w:t>emergency medical</w:t>
      </w:r>
      <w:r w:rsidR="00504B46" w:rsidRPr="007E7220">
        <w:rPr>
          <w:rFonts w:asciiTheme="majorHAnsi" w:hAnsiTheme="majorHAnsi"/>
          <w:sz w:val="24"/>
          <w:szCs w:val="24"/>
        </w:rPr>
        <w:t xml:space="preserve"> and fire service professions. </w:t>
      </w:r>
      <w:r w:rsidR="00A82E34" w:rsidRPr="007E7220">
        <w:rPr>
          <w:rFonts w:asciiTheme="majorHAnsi" w:hAnsiTheme="majorHAnsi"/>
          <w:sz w:val="24"/>
          <w:szCs w:val="24"/>
        </w:rPr>
        <w:t>As a provider of higher education, we strive to create an environment in which students are encouraged to grow personally and professionally through appreciation and commitment to life-long learning.</w:t>
      </w:r>
      <w:r w:rsidR="00504B46" w:rsidRPr="007E7220">
        <w:rPr>
          <w:rFonts w:asciiTheme="majorHAnsi" w:hAnsiTheme="majorHAnsi"/>
          <w:sz w:val="24"/>
          <w:szCs w:val="24"/>
        </w:rPr>
        <w:t xml:space="preserve"> Our coursework is designed to teach stud</w:t>
      </w:r>
      <w:r w:rsidR="00874B44">
        <w:rPr>
          <w:rFonts w:asciiTheme="majorHAnsi" w:hAnsiTheme="majorHAnsi"/>
          <w:sz w:val="24"/>
          <w:szCs w:val="24"/>
        </w:rPr>
        <w:t xml:space="preserve">ents to think independently, </w:t>
      </w:r>
      <w:r w:rsidR="00504B46" w:rsidRPr="007E7220">
        <w:rPr>
          <w:rFonts w:asciiTheme="majorHAnsi" w:hAnsiTheme="majorHAnsi"/>
          <w:sz w:val="24"/>
          <w:szCs w:val="24"/>
        </w:rPr>
        <w:t>critically, and to improve problem-solving abilities.</w:t>
      </w:r>
      <w:r w:rsidR="00395941" w:rsidRPr="007E7220">
        <w:rPr>
          <w:rFonts w:asciiTheme="majorHAnsi" w:hAnsiTheme="majorHAnsi"/>
          <w:sz w:val="24"/>
          <w:szCs w:val="24"/>
        </w:rPr>
        <w:t xml:space="preserve"> We are </w:t>
      </w:r>
      <w:r w:rsidR="00A82E34" w:rsidRPr="007E7220">
        <w:rPr>
          <w:rFonts w:asciiTheme="majorHAnsi" w:hAnsiTheme="majorHAnsi"/>
          <w:sz w:val="24"/>
          <w:szCs w:val="24"/>
        </w:rPr>
        <w:t>devoted</w:t>
      </w:r>
      <w:r w:rsidR="00395941" w:rsidRPr="007E7220">
        <w:rPr>
          <w:rFonts w:asciiTheme="majorHAnsi" w:hAnsiTheme="majorHAnsi"/>
          <w:sz w:val="24"/>
          <w:szCs w:val="24"/>
        </w:rPr>
        <w:t xml:space="preserve"> to creating an environment where students are prepared to be productive and successful contributors to the professions and </w:t>
      </w:r>
      <w:r w:rsidR="00A82E34" w:rsidRPr="007E7220">
        <w:rPr>
          <w:rFonts w:asciiTheme="majorHAnsi" w:hAnsiTheme="majorHAnsi"/>
          <w:sz w:val="24"/>
          <w:szCs w:val="24"/>
        </w:rPr>
        <w:t xml:space="preserve">in the </w:t>
      </w:r>
      <w:r w:rsidR="00B30905" w:rsidRPr="007E7220">
        <w:rPr>
          <w:rFonts w:asciiTheme="majorHAnsi" w:hAnsiTheme="majorHAnsi"/>
          <w:sz w:val="24"/>
          <w:szCs w:val="24"/>
        </w:rPr>
        <w:t>communities,</w:t>
      </w:r>
      <w:r w:rsidR="00395941" w:rsidRPr="007E7220">
        <w:rPr>
          <w:rFonts w:asciiTheme="majorHAnsi" w:hAnsiTheme="majorHAnsi"/>
          <w:sz w:val="24"/>
          <w:szCs w:val="24"/>
        </w:rPr>
        <w:t xml:space="preserve"> they serve.</w:t>
      </w:r>
      <w:r w:rsidR="00504B46" w:rsidRPr="007E7220">
        <w:rPr>
          <w:rFonts w:asciiTheme="majorHAnsi" w:hAnsiTheme="majorHAnsi"/>
          <w:sz w:val="24"/>
          <w:szCs w:val="24"/>
        </w:rPr>
        <w:t xml:space="preserve">  </w:t>
      </w:r>
    </w:p>
    <w:p w:rsidR="0027496B" w:rsidRDefault="00A82E34" w:rsidP="007E7220">
      <w:pPr>
        <w:spacing w:after="0" w:line="360" w:lineRule="auto"/>
        <w:rPr>
          <w:rFonts w:asciiTheme="majorHAnsi" w:hAnsiTheme="majorHAnsi"/>
          <w:sz w:val="24"/>
          <w:szCs w:val="24"/>
        </w:rPr>
      </w:pPr>
      <w:r w:rsidRPr="007E7220">
        <w:rPr>
          <w:rFonts w:asciiTheme="majorHAnsi" w:hAnsiTheme="majorHAnsi"/>
          <w:sz w:val="24"/>
          <w:szCs w:val="24"/>
        </w:rPr>
        <w:t>M</w:t>
      </w:r>
      <w:r w:rsidR="00504B46" w:rsidRPr="007E7220">
        <w:rPr>
          <w:rFonts w:asciiTheme="majorHAnsi" w:hAnsiTheme="majorHAnsi"/>
          <w:sz w:val="24"/>
          <w:szCs w:val="24"/>
        </w:rPr>
        <w:t>edical Career Institu</w:t>
      </w:r>
      <w:r w:rsidR="002A2D06" w:rsidRPr="007E7220">
        <w:rPr>
          <w:rFonts w:asciiTheme="majorHAnsi" w:hAnsiTheme="majorHAnsi"/>
          <w:sz w:val="24"/>
          <w:szCs w:val="24"/>
        </w:rPr>
        <w:t>te</w:t>
      </w:r>
      <w:r w:rsidRPr="007E7220">
        <w:rPr>
          <w:rFonts w:asciiTheme="majorHAnsi" w:hAnsiTheme="majorHAnsi"/>
          <w:sz w:val="24"/>
          <w:szCs w:val="24"/>
        </w:rPr>
        <w:t>, LLC</w:t>
      </w:r>
      <w:r w:rsidR="002A2D06" w:rsidRPr="007E7220">
        <w:rPr>
          <w:rFonts w:asciiTheme="majorHAnsi" w:hAnsiTheme="majorHAnsi"/>
          <w:sz w:val="24"/>
          <w:szCs w:val="24"/>
        </w:rPr>
        <w:t xml:space="preserve"> is committed</w:t>
      </w:r>
      <w:r w:rsidR="00504B46" w:rsidRPr="007E7220">
        <w:rPr>
          <w:rFonts w:asciiTheme="majorHAnsi" w:hAnsiTheme="majorHAnsi"/>
          <w:sz w:val="24"/>
          <w:szCs w:val="24"/>
        </w:rPr>
        <w:t xml:space="preserve"> to sound business practices that parallel the business principles of the surrounding comm</w:t>
      </w:r>
      <w:r w:rsidR="00F61482" w:rsidRPr="007E7220">
        <w:rPr>
          <w:rFonts w:asciiTheme="majorHAnsi" w:hAnsiTheme="majorHAnsi"/>
          <w:sz w:val="24"/>
          <w:szCs w:val="24"/>
        </w:rPr>
        <w:t xml:space="preserve">unities.  The administration, in conjunction with institutional advisory board, </w:t>
      </w:r>
      <w:r w:rsidR="00504B46" w:rsidRPr="007E7220">
        <w:rPr>
          <w:rFonts w:asciiTheme="majorHAnsi" w:hAnsiTheme="majorHAnsi"/>
          <w:sz w:val="24"/>
          <w:szCs w:val="24"/>
        </w:rPr>
        <w:t>believe</w:t>
      </w:r>
      <w:r w:rsidR="00E73B84" w:rsidRPr="007E7220">
        <w:rPr>
          <w:rFonts w:asciiTheme="majorHAnsi" w:hAnsiTheme="majorHAnsi"/>
          <w:sz w:val="24"/>
          <w:szCs w:val="24"/>
        </w:rPr>
        <w:t>s</w:t>
      </w:r>
      <w:r w:rsidR="0027496B" w:rsidRPr="007E7220">
        <w:rPr>
          <w:rFonts w:asciiTheme="majorHAnsi" w:hAnsiTheme="majorHAnsi"/>
          <w:sz w:val="24"/>
          <w:szCs w:val="24"/>
        </w:rPr>
        <w:t xml:space="preserve"> </w:t>
      </w:r>
      <w:r w:rsidR="00504B46" w:rsidRPr="007E7220">
        <w:rPr>
          <w:rFonts w:asciiTheme="majorHAnsi" w:hAnsiTheme="majorHAnsi"/>
          <w:sz w:val="24"/>
          <w:szCs w:val="24"/>
        </w:rPr>
        <w:t xml:space="preserve">that the </w:t>
      </w:r>
      <w:r w:rsidR="00874B44">
        <w:rPr>
          <w:rFonts w:asciiTheme="majorHAnsi" w:hAnsiTheme="majorHAnsi"/>
          <w:sz w:val="24"/>
          <w:szCs w:val="24"/>
        </w:rPr>
        <w:t>institution</w:t>
      </w:r>
      <w:r w:rsidR="00504B46" w:rsidRPr="007E7220">
        <w:rPr>
          <w:rFonts w:asciiTheme="majorHAnsi" w:hAnsiTheme="majorHAnsi"/>
          <w:sz w:val="24"/>
          <w:szCs w:val="24"/>
        </w:rPr>
        <w:t xml:space="preserve"> makes an important contribution to</w:t>
      </w:r>
      <w:r w:rsidR="00E73B84" w:rsidRPr="007E7220">
        <w:rPr>
          <w:rFonts w:asciiTheme="majorHAnsi" w:hAnsiTheme="majorHAnsi"/>
          <w:sz w:val="24"/>
          <w:szCs w:val="24"/>
        </w:rPr>
        <w:t xml:space="preserve"> the</w:t>
      </w:r>
      <w:r w:rsidR="00504B46" w:rsidRPr="007E7220">
        <w:rPr>
          <w:rFonts w:asciiTheme="majorHAnsi" w:hAnsiTheme="majorHAnsi"/>
          <w:sz w:val="24"/>
          <w:szCs w:val="24"/>
        </w:rPr>
        <w:t xml:space="preserve"> economic growth and social </w:t>
      </w:r>
      <w:r w:rsidR="0027496B" w:rsidRPr="007E7220">
        <w:rPr>
          <w:rFonts w:asciiTheme="majorHAnsi" w:hAnsiTheme="majorHAnsi"/>
          <w:sz w:val="24"/>
          <w:szCs w:val="24"/>
        </w:rPr>
        <w:t>well-being of</w:t>
      </w:r>
      <w:r w:rsidR="00504B46" w:rsidRPr="007E7220">
        <w:rPr>
          <w:rFonts w:asciiTheme="majorHAnsi" w:hAnsiTheme="majorHAnsi"/>
          <w:sz w:val="24"/>
          <w:szCs w:val="24"/>
        </w:rPr>
        <w:t xml:space="preserve"> the tri-county area it serves.</w:t>
      </w:r>
    </w:p>
    <w:p w:rsidR="00724AAD" w:rsidRPr="007E7220" w:rsidRDefault="00724AAD" w:rsidP="007E7220">
      <w:pPr>
        <w:spacing w:after="0" w:line="360" w:lineRule="auto"/>
        <w:rPr>
          <w:rFonts w:asciiTheme="majorHAnsi" w:hAnsiTheme="majorHAnsi"/>
          <w:sz w:val="24"/>
          <w:szCs w:val="24"/>
        </w:rPr>
      </w:pPr>
    </w:p>
    <w:p w:rsidR="00724AAD" w:rsidRPr="007E7220" w:rsidRDefault="0027496B" w:rsidP="00724AAD">
      <w:pPr>
        <w:spacing w:after="0" w:line="360" w:lineRule="auto"/>
        <w:rPr>
          <w:rFonts w:asciiTheme="majorHAnsi" w:hAnsiTheme="majorHAnsi"/>
          <w:sz w:val="24"/>
          <w:szCs w:val="24"/>
        </w:rPr>
      </w:pPr>
      <w:r w:rsidRPr="007E7220">
        <w:rPr>
          <w:rFonts w:asciiTheme="majorHAnsi" w:hAnsiTheme="majorHAnsi"/>
          <w:sz w:val="24"/>
          <w:szCs w:val="24"/>
        </w:rPr>
        <w:t>To achieve our mi</w:t>
      </w:r>
      <w:r w:rsidR="00A82E34" w:rsidRPr="007E7220">
        <w:rPr>
          <w:rFonts w:asciiTheme="majorHAnsi" w:hAnsiTheme="majorHAnsi"/>
          <w:sz w:val="24"/>
          <w:szCs w:val="24"/>
        </w:rPr>
        <w:t>ssion, Medical Career Institute, LLC</w:t>
      </w:r>
      <w:r w:rsidRPr="007E7220">
        <w:rPr>
          <w:rFonts w:asciiTheme="majorHAnsi" w:hAnsiTheme="majorHAnsi"/>
          <w:sz w:val="24"/>
          <w:szCs w:val="24"/>
        </w:rPr>
        <w:t xml:space="preserve"> has the following objectives:</w:t>
      </w:r>
    </w:p>
    <w:p w:rsidR="0027496B" w:rsidRPr="007E7220" w:rsidRDefault="0027496B"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t>To offer sound</w:t>
      </w:r>
      <w:r w:rsidR="00E73B84" w:rsidRPr="007E7220">
        <w:rPr>
          <w:rFonts w:asciiTheme="majorHAnsi" w:hAnsiTheme="majorHAnsi"/>
          <w:sz w:val="24"/>
          <w:szCs w:val="24"/>
        </w:rPr>
        <w:t xml:space="preserve"> allied health, </w:t>
      </w:r>
      <w:r w:rsidRPr="007E7220">
        <w:rPr>
          <w:rFonts w:asciiTheme="majorHAnsi" w:hAnsiTheme="majorHAnsi"/>
          <w:sz w:val="24"/>
          <w:szCs w:val="24"/>
        </w:rPr>
        <w:t xml:space="preserve">emergency medical and fire service education through </w:t>
      </w:r>
      <w:r w:rsidR="00E73B84" w:rsidRPr="007E7220">
        <w:rPr>
          <w:rFonts w:asciiTheme="majorHAnsi" w:hAnsiTheme="majorHAnsi"/>
          <w:sz w:val="24"/>
          <w:szCs w:val="24"/>
        </w:rPr>
        <w:t xml:space="preserve">a </w:t>
      </w:r>
      <w:r w:rsidRPr="007E7220">
        <w:rPr>
          <w:rFonts w:asciiTheme="majorHAnsi" w:hAnsiTheme="majorHAnsi"/>
          <w:sz w:val="24"/>
          <w:szCs w:val="24"/>
        </w:rPr>
        <w:t>professionally based career training</w:t>
      </w:r>
      <w:r w:rsidR="00E73B84" w:rsidRPr="007E7220">
        <w:rPr>
          <w:rFonts w:asciiTheme="majorHAnsi" w:hAnsiTheme="majorHAnsi"/>
          <w:sz w:val="24"/>
          <w:szCs w:val="24"/>
        </w:rPr>
        <w:t xml:space="preserve"> curriculum</w:t>
      </w:r>
      <w:r w:rsidRPr="007E7220">
        <w:rPr>
          <w:rFonts w:asciiTheme="majorHAnsi" w:hAnsiTheme="majorHAnsi"/>
          <w:sz w:val="24"/>
          <w:szCs w:val="24"/>
        </w:rPr>
        <w:t xml:space="preserve"> that aligns w</w:t>
      </w:r>
      <w:r w:rsidR="00E73B84" w:rsidRPr="007E7220">
        <w:rPr>
          <w:rFonts w:asciiTheme="majorHAnsi" w:hAnsiTheme="majorHAnsi"/>
          <w:sz w:val="24"/>
          <w:szCs w:val="24"/>
        </w:rPr>
        <w:t>ith the goals and standards for the occupations i</w:t>
      </w:r>
      <w:r w:rsidRPr="007E7220">
        <w:rPr>
          <w:rFonts w:asciiTheme="majorHAnsi" w:hAnsiTheme="majorHAnsi"/>
          <w:sz w:val="24"/>
          <w:szCs w:val="24"/>
        </w:rPr>
        <w:t xml:space="preserve">n which students are being trained. </w:t>
      </w:r>
    </w:p>
    <w:p w:rsidR="0027496B" w:rsidRPr="007E7220" w:rsidRDefault="0027496B"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t xml:space="preserve">To maintain a dynamic organization that is responsible and responsive </w:t>
      </w:r>
      <w:r w:rsidR="00E73B84" w:rsidRPr="007E7220">
        <w:rPr>
          <w:rFonts w:asciiTheme="majorHAnsi" w:hAnsiTheme="majorHAnsi"/>
          <w:sz w:val="24"/>
          <w:szCs w:val="24"/>
        </w:rPr>
        <w:t>to the students, faculty, affiliated agencies and communities it serves</w:t>
      </w:r>
      <w:r w:rsidRPr="007E7220">
        <w:rPr>
          <w:rFonts w:asciiTheme="majorHAnsi" w:hAnsiTheme="majorHAnsi"/>
          <w:sz w:val="24"/>
          <w:szCs w:val="24"/>
        </w:rPr>
        <w:t>.</w:t>
      </w:r>
    </w:p>
    <w:p w:rsidR="00F02F89" w:rsidRPr="007E7220" w:rsidRDefault="00E73B84"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t>To</w:t>
      </w:r>
      <w:r w:rsidR="0027496B" w:rsidRPr="007E7220">
        <w:rPr>
          <w:rFonts w:asciiTheme="majorHAnsi" w:hAnsiTheme="majorHAnsi"/>
          <w:sz w:val="24"/>
          <w:szCs w:val="24"/>
        </w:rPr>
        <w:t xml:space="preserve"> develop</w:t>
      </w:r>
      <w:r w:rsidRPr="007E7220">
        <w:rPr>
          <w:rFonts w:asciiTheme="majorHAnsi" w:hAnsiTheme="majorHAnsi"/>
          <w:sz w:val="24"/>
          <w:szCs w:val="24"/>
        </w:rPr>
        <w:t>,</w:t>
      </w:r>
      <w:r w:rsidR="0027496B" w:rsidRPr="007E7220">
        <w:rPr>
          <w:rFonts w:asciiTheme="majorHAnsi" w:hAnsiTheme="majorHAnsi"/>
          <w:sz w:val="24"/>
          <w:szCs w:val="24"/>
        </w:rPr>
        <w:t xml:space="preserve"> in students</w:t>
      </w:r>
      <w:r w:rsidRPr="007E7220">
        <w:rPr>
          <w:rFonts w:asciiTheme="majorHAnsi" w:hAnsiTheme="majorHAnsi"/>
          <w:sz w:val="24"/>
          <w:szCs w:val="24"/>
        </w:rPr>
        <w:t>,</w:t>
      </w:r>
      <w:r w:rsidR="0027496B" w:rsidRPr="007E7220">
        <w:rPr>
          <w:rFonts w:asciiTheme="majorHAnsi" w:hAnsiTheme="majorHAnsi"/>
          <w:sz w:val="24"/>
          <w:szCs w:val="24"/>
        </w:rPr>
        <w:t xml:space="preserve"> a professional attit</w:t>
      </w:r>
      <w:r w:rsidRPr="007E7220">
        <w:rPr>
          <w:rFonts w:asciiTheme="majorHAnsi" w:hAnsiTheme="majorHAnsi"/>
          <w:sz w:val="24"/>
          <w:szCs w:val="24"/>
        </w:rPr>
        <w:t xml:space="preserve">ude and </w:t>
      </w:r>
      <w:r w:rsidR="0027496B" w:rsidRPr="007E7220">
        <w:rPr>
          <w:rFonts w:asciiTheme="majorHAnsi" w:hAnsiTheme="majorHAnsi"/>
          <w:sz w:val="24"/>
          <w:szCs w:val="24"/>
        </w:rPr>
        <w:t>awareness of current career practices through</w:t>
      </w:r>
      <w:r w:rsidR="00F02F89" w:rsidRPr="007E7220">
        <w:rPr>
          <w:rFonts w:asciiTheme="majorHAnsi" w:hAnsiTheme="majorHAnsi"/>
          <w:sz w:val="24"/>
          <w:szCs w:val="24"/>
        </w:rPr>
        <w:t xml:space="preserve"> exposure to authentic </w:t>
      </w:r>
      <w:r w:rsidR="0027496B" w:rsidRPr="007E7220">
        <w:rPr>
          <w:rFonts w:asciiTheme="majorHAnsi" w:hAnsiTheme="majorHAnsi"/>
          <w:sz w:val="24"/>
          <w:szCs w:val="24"/>
        </w:rPr>
        <w:t xml:space="preserve">course content </w:t>
      </w:r>
      <w:r w:rsidR="00F02F89" w:rsidRPr="007E7220">
        <w:rPr>
          <w:rFonts w:asciiTheme="majorHAnsi" w:hAnsiTheme="majorHAnsi"/>
          <w:sz w:val="24"/>
          <w:szCs w:val="24"/>
        </w:rPr>
        <w:t>a</w:t>
      </w:r>
      <w:r w:rsidR="0027496B" w:rsidRPr="007E7220">
        <w:rPr>
          <w:rFonts w:asciiTheme="majorHAnsi" w:hAnsiTheme="majorHAnsi"/>
          <w:sz w:val="24"/>
          <w:szCs w:val="24"/>
        </w:rPr>
        <w:t xml:space="preserve">nd to faculty engaged in </w:t>
      </w:r>
      <w:r w:rsidR="00F02F89" w:rsidRPr="007E7220">
        <w:rPr>
          <w:rFonts w:asciiTheme="majorHAnsi" w:hAnsiTheme="majorHAnsi"/>
          <w:sz w:val="24"/>
          <w:szCs w:val="24"/>
        </w:rPr>
        <w:t>effective and innovative teaching strategies.</w:t>
      </w:r>
    </w:p>
    <w:p w:rsidR="0027496B" w:rsidRPr="007E7220" w:rsidRDefault="00F02F89"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t xml:space="preserve">To recruit and retain qualified instructors who are dedicated to creating an engaged learning environment through use of contemporary teaching methodologies </w:t>
      </w:r>
      <w:r w:rsidR="00BD2EB8" w:rsidRPr="007E7220">
        <w:rPr>
          <w:rFonts w:asciiTheme="majorHAnsi" w:hAnsiTheme="majorHAnsi"/>
          <w:sz w:val="24"/>
          <w:szCs w:val="24"/>
        </w:rPr>
        <w:t xml:space="preserve">in </w:t>
      </w:r>
      <w:r w:rsidR="00E73B84" w:rsidRPr="007E7220">
        <w:rPr>
          <w:rFonts w:asciiTheme="majorHAnsi" w:hAnsiTheme="majorHAnsi"/>
          <w:sz w:val="24"/>
          <w:szCs w:val="24"/>
        </w:rPr>
        <w:t xml:space="preserve">allied health, </w:t>
      </w:r>
      <w:r w:rsidR="00BD2EB8" w:rsidRPr="007E7220">
        <w:rPr>
          <w:rFonts w:asciiTheme="majorHAnsi" w:hAnsiTheme="majorHAnsi"/>
          <w:sz w:val="24"/>
          <w:szCs w:val="24"/>
        </w:rPr>
        <w:t>emergency</w:t>
      </w:r>
      <w:r w:rsidR="00E73B84" w:rsidRPr="007E7220">
        <w:rPr>
          <w:rFonts w:asciiTheme="majorHAnsi" w:hAnsiTheme="majorHAnsi"/>
          <w:sz w:val="24"/>
          <w:szCs w:val="24"/>
        </w:rPr>
        <w:t xml:space="preserve"> medical and fire</w:t>
      </w:r>
      <w:r w:rsidR="00BD2EB8" w:rsidRPr="007E7220">
        <w:rPr>
          <w:rFonts w:asciiTheme="majorHAnsi" w:hAnsiTheme="majorHAnsi"/>
          <w:sz w:val="24"/>
          <w:szCs w:val="24"/>
        </w:rPr>
        <w:t xml:space="preserve"> service education and training.</w:t>
      </w:r>
    </w:p>
    <w:p w:rsidR="00504B46" w:rsidRPr="007E7220" w:rsidRDefault="0027496B"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t>To provide ongoing assessment and planning procedures to ensure that the institution’s mission continues to be relevant to the needs of the tri-county area and the</w:t>
      </w:r>
      <w:r w:rsidR="006D0682" w:rsidRPr="007E7220">
        <w:rPr>
          <w:rFonts w:asciiTheme="majorHAnsi" w:hAnsiTheme="majorHAnsi"/>
          <w:sz w:val="24"/>
          <w:szCs w:val="24"/>
        </w:rPr>
        <w:t xml:space="preserve"> allied health,</w:t>
      </w:r>
      <w:r w:rsidR="00A82E34" w:rsidRPr="007E7220">
        <w:rPr>
          <w:rFonts w:asciiTheme="majorHAnsi" w:hAnsiTheme="majorHAnsi"/>
          <w:sz w:val="24"/>
          <w:szCs w:val="24"/>
        </w:rPr>
        <w:t xml:space="preserve"> emergency medical and fire service</w:t>
      </w:r>
      <w:r w:rsidR="006D0682" w:rsidRPr="007E7220">
        <w:rPr>
          <w:rFonts w:asciiTheme="majorHAnsi" w:hAnsiTheme="majorHAnsi"/>
          <w:sz w:val="24"/>
          <w:szCs w:val="24"/>
        </w:rPr>
        <w:t xml:space="preserve"> communities</w:t>
      </w:r>
      <w:r w:rsidRPr="007E7220">
        <w:rPr>
          <w:rFonts w:asciiTheme="majorHAnsi" w:hAnsiTheme="majorHAnsi"/>
          <w:sz w:val="24"/>
          <w:szCs w:val="24"/>
        </w:rPr>
        <w:t xml:space="preserve"> it serves.</w:t>
      </w:r>
      <w:r w:rsidR="00504B46" w:rsidRPr="007E7220">
        <w:rPr>
          <w:rFonts w:asciiTheme="majorHAnsi" w:hAnsiTheme="majorHAnsi"/>
          <w:sz w:val="24"/>
          <w:szCs w:val="24"/>
        </w:rPr>
        <w:t xml:space="preserve">  </w:t>
      </w:r>
    </w:p>
    <w:p w:rsidR="00BD2EB8" w:rsidRPr="007E7220" w:rsidRDefault="00BD2EB8"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lastRenderedPageBreak/>
        <w:t>To assist graduates in locating opportunities</w:t>
      </w:r>
      <w:r w:rsidR="006D0682" w:rsidRPr="007E7220">
        <w:rPr>
          <w:rFonts w:asciiTheme="majorHAnsi" w:hAnsiTheme="majorHAnsi"/>
          <w:sz w:val="24"/>
          <w:szCs w:val="24"/>
        </w:rPr>
        <w:t xml:space="preserve"> and professional positions</w:t>
      </w:r>
      <w:r w:rsidRPr="007E7220">
        <w:rPr>
          <w:rFonts w:asciiTheme="majorHAnsi" w:hAnsiTheme="majorHAnsi"/>
          <w:sz w:val="24"/>
          <w:szCs w:val="24"/>
        </w:rPr>
        <w:t xml:space="preserve"> for which they are educated.</w:t>
      </w:r>
    </w:p>
    <w:p w:rsidR="001424C2" w:rsidRPr="007E7220" w:rsidRDefault="00BD2EB8" w:rsidP="007E7220">
      <w:pPr>
        <w:pStyle w:val="ListParagraph"/>
        <w:numPr>
          <w:ilvl w:val="0"/>
          <w:numId w:val="2"/>
        </w:numPr>
        <w:spacing w:after="0" w:line="360" w:lineRule="auto"/>
        <w:rPr>
          <w:rFonts w:asciiTheme="majorHAnsi" w:hAnsiTheme="majorHAnsi"/>
          <w:sz w:val="24"/>
          <w:szCs w:val="24"/>
        </w:rPr>
      </w:pPr>
      <w:r w:rsidRPr="007E7220">
        <w:rPr>
          <w:rFonts w:asciiTheme="majorHAnsi" w:hAnsiTheme="majorHAnsi"/>
          <w:sz w:val="24"/>
          <w:szCs w:val="24"/>
        </w:rPr>
        <w:t xml:space="preserve">To </w:t>
      </w:r>
      <w:r w:rsidR="00B671EE" w:rsidRPr="007E7220">
        <w:rPr>
          <w:rFonts w:asciiTheme="majorHAnsi" w:hAnsiTheme="majorHAnsi"/>
          <w:sz w:val="24"/>
          <w:szCs w:val="24"/>
        </w:rPr>
        <w:t>minimalize potential</w:t>
      </w:r>
      <w:r w:rsidRPr="007E7220">
        <w:rPr>
          <w:rFonts w:asciiTheme="majorHAnsi" w:hAnsiTheme="majorHAnsi"/>
          <w:sz w:val="24"/>
          <w:szCs w:val="24"/>
        </w:rPr>
        <w:t xml:space="preserve"> </w:t>
      </w:r>
      <w:r w:rsidR="00F61482" w:rsidRPr="007E7220">
        <w:rPr>
          <w:rFonts w:asciiTheme="majorHAnsi" w:hAnsiTheme="majorHAnsi"/>
          <w:sz w:val="24"/>
          <w:szCs w:val="24"/>
        </w:rPr>
        <w:t>barriers to higher education</w:t>
      </w:r>
      <w:r w:rsidR="00B671EE" w:rsidRPr="007E7220">
        <w:rPr>
          <w:rFonts w:asciiTheme="majorHAnsi" w:hAnsiTheme="majorHAnsi"/>
          <w:sz w:val="24"/>
          <w:szCs w:val="24"/>
        </w:rPr>
        <w:t xml:space="preserve"> for the socially or economically disadvantaged</w:t>
      </w:r>
      <w:r w:rsidRPr="007E7220">
        <w:rPr>
          <w:rFonts w:asciiTheme="majorHAnsi" w:hAnsiTheme="majorHAnsi"/>
          <w:sz w:val="24"/>
          <w:szCs w:val="24"/>
        </w:rPr>
        <w:t xml:space="preserve"> by accepting </w:t>
      </w:r>
      <w:r w:rsidR="00B671EE" w:rsidRPr="007E7220">
        <w:rPr>
          <w:rFonts w:asciiTheme="majorHAnsi" w:hAnsiTheme="majorHAnsi"/>
          <w:sz w:val="24"/>
          <w:szCs w:val="24"/>
        </w:rPr>
        <w:t xml:space="preserve">qualified </w:t>
      </w:r>
      <w:r w:rsidRPr="007E7220">
        <w:rPr>
          <w:rFonts w:asciiTheme="majorHAnsi" w:hAnsiTheme="majorHAnsi"/>
          <w:sz w:val="24"/>
          <w:szCs w:val="24"/>
        </w:rPr>
        <w:t xml:space="preserve">students without regard to age, sex, religion, </w:t>
      </w:r>
      <w:r w:rsidR="00444463" w:rsidRPr="007E7220">
        <w:rPr>
          <w:rFonts w:asciiTheme="majorHAnsi" w:hAnsiTheme="majorHAnsi"/>
          <w:sz w:val="24"/>
          <w:szCs w:val="24"/>
        </w:rPr>
        <w:t>race, or</w:t>
      </w:r>
      <w:r w:rsidR="001424C2" w:rsidRPr="007E7220">
        <w:rPr>
          <w:rFonts w:asciiTheme="majorHAnsi" w:hAnsiTheme="majorHAnsi"/>
          <w:sz w:val="24"/>
          <w:szCs w:val="24"/>
        </w:rPr>
        <w:t xml:space="preserve"> </w:t>
      </w:r>
      <w:r w:rsidR="00B671EE" w:rsidRPr="007E7220">
        <w:rPr>
          <w:rFonts w:asciiTheme="majorHAnsi" w:hAnsiTheme="majorHAnsi"/>
          <w:sz w:val="24"/>
          <w:szCs w:val="24"/>
        </w:rPr>
        <w:t>national origin</w:t>
      </w:r>
      <w:r w:rsidRPr="007E7220">
        <w:rPr>
          <w:rFonts w:asciiTheme="majorHAnsi" w:hAnsiTheme="majorHAnsi"/>
          <w:sz w:val="24"/>
          <w:szCs w:val="24"/>
        </w:rPr>
        <w:t>.</w:t>
      </w: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C76154" w:rsidRPr="007E7220" w:rsidRDefault="00C76154" w:rsidP="00724AAD">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t xml:space="preserve">Statement of </w:t>
      </w:r>
      <w:r w:rsidR="00031641" w:rsidRPr="007E7220">
        <w:rPr>
          <w:rFonts w:asciiTheme="majorHAnsi" w:hAnsiTheme="majorHAnsi"/>
          <w:b/>
          <w:smallCaps/>
          <w:sz w:val="28"/>
          <w:szCs w:val="28"/>
        </w:rPr>
        <w:t>Ownership</w:t>
      </w:r>
    </w:p>
    <w:p w:rsidR="00724AAD" w:rsidRDefault="00724AAD" w:rsidP="007E7220">
      <w:pPr>
        <w:spacing w:after="0" w:line="360" w:lineRule="auto"/>
        <w:rPr>
          <w:rFonts w:asciiTheme="majorHAnsi" w:hAnsiTheme="majorHAnsi"/>
          <w:sz w:val="24"/>
          <w:szCs w:val="24"/>
        </w:rPr>
      </w:pPr>
    </w:p>
    <w:p w:rsidR="00C76154" w:rsidRPr="007E7220" w:rsidRDefault="00C76154"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 LLC is</w:t>
      </w:r>
      <w:r w:rsidR="00031641" w:rsidRPr="007E7220">
        <w:rPr>
          <w:rFonts w:asciiTheme="majorHAnsi" w:hAnsiTheme="majorHAnsi"/>
          <w:sz w:val="24"/>
          <w:szCs w:val="24"/>
        </w:rPr>
        <w:t xml:space="preserve"> a limited liability corporation formed under the laws o</w:t>
      </w:r>
      <w:r w:rsidR="00F13D4A">
        <w:rPr>
          <w:rFonts w:asciiTheme="majorHAnsi" w:hAnsiTheme="majorHAnsi"/>
          <w:sz w:val="24"/>
          <w:szCs w:val="24"/>
        </w:rPr>
        <w:t xml:space="preserve">f the State of Florida. It is </w:t>
      </w:r>
      <w:r w:rsidR="00031641" w:rsidRPr="007E7220">
        <w:rPr>
          <w:rFonts w:asciiTheme="majorHAnsi" w:hAnsiTheme="majorHAnsi"/>
          <w:sz w:val="24"/>
          <w:szCs w:val="24"/>
        </w:rPr>
        <w:t>for</w:t>
      </w:r>
      <w:r w:rsidR="00F13D4A">
        <w:rPr>
          <w:rFonts w:asciiTheme="majorHAnsi" w:hAnsiTheme="majorHAnsi"/>
          <w:sz w:val="24"/>
          <w:szCs w:val="24"/>
        </w:rPr>
        <w:t>-</w:t>
      </w:r>
      <w:r w:rsidR="00031641" w:rsidRPr="007E7220">
        <w:rPr>
          <w:rFonts w:asciiTheme="majorHAnsi" w:hAnsiTheme="majorHAnsi"/>
          <w:sz w:val="24"/>
          <w:szCs w:val="24"/>
        </w:rPr>
        <w:t xml:space="preserve"> profit organization</w:t>
      </w:r>
      <w:r w:rsidRPr="007E7220">
        <w:rPr>
          <w:rFonts w:asciiTheme="majorHAnsi" w:hAnsiTheme="majorHAnsi"/>
          <w:sz w:val="24"/>
          <w:szCs w:val="24"/>
        </w:rPr>
        <w:t xml:space="preserve"> owned</w:t>
      </w:r>
      <w:r w:rsidR="00031641" w:rsidRPr="007E7220">
        <w:rPr>
          <w:rFonts w:asciiTheme="majorHAnsi" w:hAnsiTheme="majorHAnsi"/>
          <w:sz w:val="24"/>
          <w:szCs w:val="24"/>
        </w:rPr>
        <w:t xml:space="preserve"> and operated</w:t>
      </w:r>
      <w:r w:rsidRPr="007E7220">
        <w:rPr>
          <w:rFonts w:asciiTheme="majorHAnsi" w:hAnsiTheme="majorHAnsi"/>
          <w:sz w:val="24"/>
          <w:szCs w:val="24"/>
        </w:rPr>
        <w:t xml:space="preserve"> </w:t>
      </w:r>
      <w:r w:rsidR="00031641" w:rsidRPr="007E7220">
        <w:rPr>
          <w:rFonts w:asciiTheme="majorHAnsi" w:hAnsiTheme="majorHAnsi"/>
          <w:sz w:val="24"/>
          <w:szCs w:val="24"/>
        </w:rPr>
        <w:t>by Richard Gonzalez. The corporation</w:t>
      </w:r>
      <w:r w:rsidRPr="007E7220">
        <w:rPr>
          <w:rFonts w:asciiTheme="majorHAnsi" w:hAnsiTheme="majorHAnsi"/>
          <w:sz w:val="24"/>
          <w:szCs w:val="24"/>
        </w:rPr>
        <w:t xml:space="preserve"> is governed by a Board of Directors</w:t>
      </w:r>
      <w:r w:rsidR="00031641" w:rsidRPr="007E7220">
        <w:rPr>
          <w:rFonts w:asciiTheme="majorHAnsi" w:hAnsiTheme="majorHAnsi"/>
          <w:sz w:val="24"/>
          <w:szCs w:val="24"/>
        </w:rPr>
        <w:t xml:space="preserve">. The </w:t>
      </w:r>
      <w:r w:rsidR="00874B44" w:rsidRPr="007E7220">
        <w:rPr>
          <w:rFonts w:asciiTheme="majorHAnsi" w:hAnsiTheme="majorHAnsi"/>
          <w:sz w:val="24"/>
          <w:szCs w:val="24"/>
        </w:rPr>
        <w:t>corporation</w:t>
      </w:r>
      <w:r w:rsidR="00874B44">
        <w:rPr>
          <w:rFonts w:asciiTheme="majorHAnsi" w:hAnsiTheme="majorHAnsi"/>
          <w:sz w:val="24"/>
          <w:szCs w:val="24"/>
        </w:rPr>
        <w:t>’</w:t>
      </w:r>
      <w:r w:rsidR="00874B44" w:rsidRPr="007E7220">
        <w:rPr>
          <w:rFonts w:asciiTheme="majorHAnsi" w:hAnsiTheme="majorHAnsi"/>
          <w:sz w:val="24"/>
          <w:szCs w:val="24"/>
        </w:rPr>
        <w:t>s address</w:t>
      </w:r>
      <w:r w:rsidR="00874B44">
        <w:rPr>
          <w:rFonts w:asciiTheme="majorHAnsi" w:hAnsiTheme="majorHAnsi"/>
          <w:sz w:val="24"/>
          <w:szCs w:val="24"/>
        </w:rPr>
        <w:t xml:space="preserve"> is</w:t>
      </w:r>
      <w:r w:rsidR="00031641" w:rsidRPr="007E7220">
        <w:rPr>
          <w:rFonts w:asciiTheme="majorHAnsi" w:hAnsiTheme="majorHAnsi"/>
          <w:sz w:val="24"/>
          <w:szCs w:val="24"/>
        </w:rPr>
        <w:t xml:space="preserve"> 27975 Old 41 Road, Suite 201, Bonita Springs, Florida, 34135.</w:t>
      </w:r>
    </w:p>
    <w:p w:rsidR="00F17D01" w:rsidRDefault="00F17D01" w:rsidP="007E7220">
      <w:pPr>
        <w:spacing w:after="0" w:line="360" w:lineRule="auto"/>
        <w:rPr>
          <w:rFonts w:asciiTheme="majorHAnsi" w:hAnsiTheme="majorHAnsi"/>
          <w:b/>
          <w:smallCaps/>
          <w:sz w:val="28"/>
          <w:szCs w:val="28"/>
        </w:rPr>
      </w:pPr>
    </w:p>
    <w:p w:rsidR="001F30EE" w:rsidRDefault="001F30EE" w:rsidP="007E7220">
      <w:pPr>
        <w:spacing w:after="0" w:line="360" w:lineRule="auto"/>
        <w:rPr>
          <w:rFonts w:asciiTheme="majorHAnsi" w:hAnsiTheme="majorHAnsi"/>
          <w:b/>
          <w:smallCaps/>
          <w:sz w:val="28"/>
          <w:szCs w:val="28"/>
        </w:rPr>
      </w:pPr>
    </w:p>
    <w:p w:rsidR="00031641" w:rsidRPr="007E7220" w:rsidRDefault="00031641" w:rsidP="00724AAD">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t>Board of Directors</w:t>
      </w: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Richard Gonzalez, EMT-P</w:t>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President/CEO/Program Director</w:t>
      </w:r>
    </w:p>
    <w:p w:rsidR="00031641" w:rsidRPr="00986023" w:rsidRDefault="00031641" w:rsidP="007E7220">
      <w:pPr>
        <w:spacing w:after="0" w:line="360" w:lineRule="auto"/>
        <w:rPr>
          <w:rFonts w:asciiTheme="majorHAnsi" w:hAnsiTheme="majorHAnsi"/>
          <w:sz w:val="24"/>
          <w:szCs w:val="24"/>
          <w:lang w:val="es-ES"/>
        </w:rPr>
      </w:pPr>
      <w:r w:rsidRPr="00986023">
        <w:rPr>
          <w:rFonts w:asciiTheme="majorHAnsi" w:hAnsiTheme="majorHAnsi"/>
          <w:sz w:val="24"/>
          <w:szCs w:val="24"/>
          <w:lang w:val="es-ES"/>
        </w:rPr>
        <w:t xml:space="preserve">Antonio Gandia, M. D. </w:t>
      </w:r>
      <w:r w:rsidRPr="00986023">
        <w:rPr>
          <w:rFonts w:asciiTheme="majorHAnsi" w:hAnsiTheme="majorHAnsi"/>
          <w:sz w:val="24"/>
          <w:szCs w:val="24"/>
          <w:lang w:val="es-ES"/>
        </w:rPr>
        <w:tab/>
      </w:r>
      <w:r w:rsidRPr="00986023">
        <w:rPr>
          <w:rFonts w:asciiTheme="majorHAnsi" w:hAnsiTheme="majorHAnsi"/>
          <w:sz w:val="24"/>
          <w:szCs w:val="24"/>
          <w:lang w:val="es-ES"/>
        </w:rPr>
        <w:tab/>
      </w:r>
      <w:r w:rsidRPr="00986023">
        <w:rPr>
          <w:rFonts w:asciiTheme="majorHAnsi" w:hAnsiTheme="majorHAnsi"/>
          <w:sz w:val="24"/>
          <w:szCs w:val="24"/>
          <w:lang w:val="es-ES"/>
        </w:rPr>
        <w:tab/>
        <w:t xml:space="preserve">Medical </w:t>
      </w:r>
      <w:r w:rsidR="00B30905" w:rsidRPr="00986023">
        <w:rPr>
          <w:rFonts w:asciiTheme="majorHAnsi" w:hAnsiTheme="majorHAnsi"/>
          <w:sz w:val="24"/>
          <w:szCs w:val="24"/>
          <w:lang w:val="es-ES"/>
        </w:rPr>
        <w:t>director</w:t>
      </w:r>
      <w:r w:rsidRPr="00986023">
        <w:rPr>
          <w:rFonts w:asciiTheme="majorHAnsi" w:hAnsiTheme="majorHAnsi"/>
          <w:sz w:val="24"/>
          <w:szCs w:val="24"/>
          <w:lang w:val="es-ES"/>
        </w:rPr>
        <w:t xml:space="preserve">, EMS </w:t>
      </w:r>
      <w:r w:rsidR="00874B44">
        <w:rPr>
          <w:rFonts w:asciiTheme="majorHAnsi" w:hAnsiTheme="majorHAnsi"/>
          <w:sz w:val="24"/>
          <w:szCs w:val="24"/>
          <w:lang w:val="es-ES"/>
        </w:rPr>
        <w:t>Consultant</w:t>
      </w: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William McGrath, EMT-P</w:t>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EMS Consultant, Distance Education Administrator</w:t>
      </w:r>
    </w:p>
    <w:p w:rsidR="00031641" w:rsidRPr="007E7220" w:rsidRDefault="00031641" w:rsidP="007E7220">
      <w:pPr>
        <w:spacing w:after="0" w:line="360" w:lineRule="auto"/>
        <w:rPr>
          <w:rFonts w:asciiTheme="majorHAnsi" w:hAnsiTheme="majorHAnsi"/>
          <w:sz w:val="24"/>
          <w:szCs w:val="24"/>
        </w:rPr>
      </w:pP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F17D01" w:rsidRDefault="00F17D01" w:rsidP="007E7220">
      <w:pPr>
        <w:spacing w:after="0" w:line="360" w:lineRule="auto"/>
        <w:rPr>
          <w:rFonts w:asciiTheme="majorHAnsi" w:hAnsiTheme="majorHAnsi"/>
          <w:b/>
          <w:smallCaps/>
          <w:sz w:val="28"/>
          <w:szCs w:val="28"/>
        </w:rPr>
      </w:pPr>
    </w:p>
    <w:p w:rsidR="00031641" w:rsidRPr="007E7220" w:rsidRDefault="00031641" w:rsidP="00724AAD">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lastRenderedPageBreak/>
        <w:t>Advisory Board Members</w:t>
      </w:r>
    </w:p>
    <w:p w:rsidR="00724AAD" w:rsidRDefault="00724AAD" w:rsidP="007E7220">
      <w:pPr>
        <w:spacing w:after="0" w:line="360" w:lineRule="auto"/>
        <w:rPr>
          <w:rFonts w:asciiTheme="majorHAnsi" w:hAnsiTheme="majorHAnsi"/>
          <w:sz w:val="24"/>
          <w:szCs w:val="24"/>
        </w:rPr>
      </w:pP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Richard Gonzalez, EMT-P</w:t>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President/CEO/Program Director</w:t>
      </w:r>
    </w:p>
    <w:p w:rsidR="00031641" w:rsidRPr="00986023" w:rsidRDefault="00031641" w:rsidP="007E7220">
      <w:pPr>
        <w:spacing w:after="0" w:line="360" w:lineRule="auto"/>
        <w:rPr>
          <w:rFonts w:asciiTheme="majorHAnsi" w:hAnsiTheme="majorHAnsi"/>
          <w:sz w:val="24"/>
          <w:szCs w:val="24"/>
          <w:lang w:val="es-ES"/>
        </w:rPr>
      </w:pPr>
      <w:r w:rsidRPr="00986023">
        <w:rPr>
          <w:rFonts w:asciiTheme="majorHAnsi" w:hAnsiTheme="majorHAnsi"/>
          <w:sz w:val="24"/>
          <w:szCs w:val="24"/>
          <w:lang w:val="es-ES"/>
        </w:rPr>
        <w:t>Antonio Gandia, M. D.</w:t>
      </w:r>
      <w:r w:rsidRPr="00986023">
        <w:rPr>
          <w:rFonts w:asciiTheme="majorHAnsi" w:hAnsiTheme="majorHAnsi"/>
          <w:sz w:val="24"/>
          <w:szCs w:val="24"/>
          <w:lang w:val="es-ES"/>
        </w:rPr>
        <w:tab/>
      </w:r>
      <w:r w:rsidRPr="00986023">
        <w:rPr>
          <w:rFonts w:asciiTheme="majorHAnsi" w:hAnsiTheme="majorHAnsi"/>
          <w:sz w:val="24"/>
          <w:szCs w:val="24"/>
          <w:lang w:val="es-ES"/>
        </w:rPr>
        <w:tab/>
      </w:r>
      <w:r w:rsidRPr="00986023">
        <w:rPr>
          <w:rFonts w:asciiTheme="majorHAnsi" w:hAnsiTheme="majorHAnsi"/>
          <w:sz w:val="24"/>
          <w:szCs w:val="24"/>
          <w:lang w:val="es-ES"/>
        </w:rPr>
        <w:tab/>
      </w:r>
      <w:r w:rsidRPr="00986023">
        <w:rPr>
          <w:rFonts w:asciiTheme="majorHAnsi" w:hAnsiTheme="majorHAnsi"/>
          <w:sz w:val="24"/>
          <w:szCs w:val="24"/>
          <w:lang w:val="es-ES"/>
        </w:rPr>
        <w:tab/>
        <w:t xml:space="preserve">Medical </w:t>
      </w:r>
      <w:r w:rsidR="006D658C" w:rsidRPr="00986023">
        <w:rPr>
          <w:rFonts w:asciiTheme="majorHAnsi" w:hAnsiTheme="majorHAnsi"/>
          <w:sz w:val="24"/>
          <w:szCs w:val="24"/>
          <w:lang w:val="es-ES"/>
        </w:rPr>
        <w:t>director</w:t>
      </w: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William McGrath, EMT-P</w:t>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Battalion/EMS Chief, North Lauderdale Fire Rescue</w:t>
      </w:r>
    </w:p>
    <w:p w:rsidR="00B75EA1" w:rsidRPr="007E7220" w:rsidRDefault="00B75EA1" w:rsidP="00B75EA1">
      <w:pPr>
        <w:spacing w:after="0" w:line="360" w:lineRule="auto"/>
        <w:rPr>
          <w:rFonts w:asciiTheme="majorHAnsi" w:hAnsiTheme="majorHAnsi"/>
          <w:sz w:val="24"/>
          <w:szCs w:val="24"/>
        </w:rPr>
      </w:pPr>
      <w:r>
        <w:rPr>
          <w:rFonts w:asciiTheme="majorHAnsi" w:hAnsiTheme="majorHAnsi"/>
          <w:sz w:val="24"/>
          <w:szCs w:val="24"/>
        </w:rPr>
        <w:t>Don Petito</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Fire Chief Flagler County Fire Rescue</w:t>
      </w: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Eloy Ricardo</w:t>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Deputy Chief of Life Safety, North Naples</w:t>
      </w: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Graduate Paramedic Program</w:t>
      </w:r>
    </w:p>
    <w:p w:rsidR="00031641" w:rsidRPr="007E7220" w:rsidRDefault="00031641" w:rsidP="007E7220">
      <w:pPr>
        <w:spacing w:after="0" w:line="360" w:lineRule="auto"/>
        <w:rPr>
          <w:rFonts w:asciiTheme="majorHAnsi" w:hAnsiTheme="majorHAnsi"/>
          <w:sz w:val="24"/>
          <w:szCs w:val="24"/>
        </w:rPr>
      </w:pPr>
      <w:r w:rsidRPr="007E7220">
        <w:rPr>
          <w:rFonts w:asciiTheme="majorHAnsi" w:hAnsiTheme="majorHAnsi"/>
          <w:sz w:val="24"/>
          <w:szCs w:val="24"/>
        </w:rPr>
        <w:t xml:space="preserve">Tony Chin </w:t>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r>
      <w:r w:rsidRPr="007E7220">
        <w:rPr>
          <w:rFonts w:asciiTheme="majorHAnsi" w:hAnsiTheme="majorHAnsi"/>
          <w:sz w:val="24"/>
          <w:szCs w:val="24"/>
        </w:rPr>
        <w:tab/>
        <w:t>Training Captain, Tamarac Fire Rescue</w:t>
      </w:r>
    </w:p>
    <w:p w:rsidR="000A6B98" w:rsidRPr="00815967" w:rsidRDefault="000A6B98" w:rsidP="000A6B98">
      <w:pPr>
        <w:autoSpaceDE w:val="0"/>
        <w:autoSpaceDN w:val="0"/>
        <w:adjustRightInd w:val="0"/>
        <w:spacing w:after="0" w:line="360" w:lineRule="auto"/>
        <w:ind w:left="4320" w:hanging="4320"/>
        <w:rPr>
          <w:rFonts w:asciiTheme="majorHAnsi" w:hAnsiTheme="majorHAnsi"/>
          <w:color w:val="231F20"/>
        </w:rPr>
      </w:pPr>
      <w:r w:rsidRPr="00815967">
        <w:rPr>
          <w:rFonts w:asciiTheme="majorHAnsi" w:hAnsiTheme="majorHAnsi"/>
          <w:sz w:val="24"/>
          <w:szCs w:val="24"/>
        </w:rPr>
        <w:t>Freddie Batista</w:t>
      </w:r>
      <w:r w:rsidRPr="00815967">
        <w:rPr>
          <w:rFonts w:asciiTheme="majorHAnsi" w:hAnsiTheme="majorHAnsi"/>
          <w:sz w:val="24"/>
          <w:szCs w:val="24"/>
        </w:rPr>
        <w:tab/>
      </w:r>
      <w:r w:rsidRPr="00815967">
        <w:rPr>
          <w:rFonts w:asciiTheme="majorHAnsi" w:hAnsiTheme="majorHAnsi"/>
          <w:color w:val="231F20"/>
        </w:rPr>
        <w:t xml:space="preserve">Distance Education Specialist, Director of eLearning and Business Development </w:t>
      </w:r>
      <w:r w:rsidR="00444463" w:rsidRPr="00815967">
        <w:rPr>
          <w:rFonts w:asciiTheme="majorHAnsi" w:hAnsiTheme="majorHAnsi"/>
          <w:color w:val="231F20"/>
        </w:rPr>
        <w:t>Training, Great</w:t>
      </w:r>
      <w:r w:rsidRPr="00815967">
        <w:rPr>
          <w:rFonts w:asciiTheme="majorHAnsi" w:hAnsiTheme="majorHAnsi"/>
          <w:color w:val="231F20"/>
        </w:rPr>
        <w:t xml:space="preserve"> Learning Works, Inc</w:t>
      </w:r>
    </w:p>
    <w:p w:rsidR="00031641" w:rsidRPr="007E7220" w:rsidRDefault="00031641" w:rsidP="007E7220">
      <w:pPr>
        <w:spacing w:after="0" w:line="360" w:lineRule="auto"/>
        <w:rPr>
          <w:rFonts w:asciiTheme="majorHAnsi" w:hAnsiTheme="majorHAnsi"/>
          <w:sz w:val="24"/>
          <w:szCs w:val="24"/>
        </w:rPr>
      </w:pPr>
    </w:p>
    <w:p w:rsidR="00C225C8" w:rsidRPr="007E7220" w:rsidRDefault="00C225C8" w:rsidP="007E7220">
      <w:pPr>
        <w:spacing w:after="0" w:line="360" w:lineRule="auto"/>
        <w:rPr>
          <w:rFonts w:asciiTheme="majorHAnsi" w:hAnsiTheme="majorHAnsi"/>
          <w:sz w:val="24"/>
          <w:szCs w:val="24"/>
        </w:rPr>
      </w:pPr>
    </w:p>
    <w:p w:rsidR="00C225C8" w:rsidRPr="007E7220" w:rsidRDefault="00C225C8" w:rsidP="007E7220">
      <w:pPr>
        <w:spacing w:after="0" w:line="360" w:lineRule="auto"/>
        <w:rPr>
          <w:rFonts w:asciiTheme="majorHAnsi" w:hAnsiTheme="majorHAnsi"/>
          <w:sz w:val="24"/>
          <w:szCs w:val="24"/>
        </w:rPr>
      </w:pPr>
    </w:p>
    <w:p w:rsidR="00C225C8" w:rsidRPr="00B30905" w:rsidRDefault="00C225C8" w:rsidP="00B30905">
      <w:pPr>
        <w:spacing w:after="0"/>
        <w:rPr>
          <w:rFonts w:asciiTheme="majorHAnsi" w:hAnsiTheme="majorHAnsi"/>
          <w:sz w:val="24"/>
          <w:szCs w:val="24"/>
        </w:rPr>
      </w:pPr>
      <w:r w:rsidRPr="007E7220">
        <w:rPr>
          <w:rFonts w:asciiTheme="majorHAnsi" w:hAnsiTheme="majorHAnsi"/>
          <w:b/>
          <w:smallCaps/>
          <w:sz w:val="28"/>
          <w:szCs w:val="24"/>
        </w:rPr>
        <w:t>Accreditation and Affiliations</w:t>
      </w:r>
    </w:p>
    <w:p w:rsidR="00DC1569" w:rsidRPr="00B30905" w:rsidRDefault="005F032F" w:rsidP="007E7220">
      <w:pPr>
        <w:spacing w:after="0" w:line="360" w:lineRule="auto"/>
        <w:rPr>
          <w:rFonts w:asciiTheme="majorHAnsi" w:hAnsiTheme="majorHAnsi"/>
          <w:b/>
          <w:sz w:val="24"/>
          <w:szCs w:val="24"/>
          <w:u w:val="single"/>
        </w:rPr>
      </w:pPr>
      <w:r>
        <w:rPr>
          <w:rFonts w:asciiTheme="majorHAnsi" w:hAnsiTheme="majorHAnsi"/>
          <w:b/>
          <w:sz w:val="24"/>
          <w:szCs w:val="24"/>
        </w:rPr>
        <w:pict>
          <v:rect id="_x0000_i1025" style="width:472.35pt;height:1pt" o:hrpct="981" o:hralign="center" o:hrstd="t" o:hrnoshade="t" o:hr="t" fillcolor="black [3213]" stroked="f"/>
        </w:pict>
      </w:r>
    </w:p>
    <w:p w:rsidR="00B35536" w:rsidRDefault="00B35536" w:rsidP="00B35536">
      <w:pPr>
        <w:spacing w:after="0" w:line="360" w:lineRule="auto"/>
        <w:rPr>
          <w:rFonts w:asciiTheme="majorHAnsi" w:hAnsiTheme="majorHAnsi"/>
          <w:b/>
          <w:sz w:val="24"/>
          <w:szCs w:val="24"/>
          <w:u w:val="single"/>
        </w:rPr>
      </w:pPr>
      <w:r w:rsidRPr="00B30905">
        <w:rPr>
          <w:rFonts w:asciiTheme="majorHAnsi" w:hAnsiTheme="majorHAnsi"/>
          <w:b/>
          <w:sz w:val="24"/>
          <w:szCs w:val="24"/>
          <w:u w:val="single"/>
        </w:rPr>
        <w:t xml:space="preserve">Accreditation </w:t>
      </w:r>
    </w:p>
    <w:p w:rsidR="00B35536" w:rsidRPr="00B30905" w:rsidRDefault="00B35536" w:rsidP="00B35536">
      <w:pPr>
        <w:spacing w:after="0" w:line="360" w:lineRule="auto"/>
        <w:rPr>
          <w:rFonts w:asciiTheme="majorHAnsi" w:hAnsiTheme="majorHAnsi"/>
          <w:sz w:val="24"/>
          <w:szCs w:val="24"/>
        </w:rPr>
      </w:pPr>
      <w:r>
        <w:rPr>
          <w:rFonts w:asciiTheme="majorHAnsi" w:hAnsiTheme="majorHAnsi"/>
          <w:sz w:val="24"/>
          <w:szCs w:val="24"/>
        </w:rPr>
        <w:t xml:space="preserve">Medical Career Institute, Bunnell Campus is not an accredited institution. Students are still eligible to sit for licensure in Florida and become a state certified, EMT, Paramedic and firefighter. Transferability of non-accredited courses is up to the receiving institution. </w:t>
      </w:r>
    </w:p>
    <w:p w:rsidR="00B35536" w:rsidRDefault="00B35536" w:rsidP="007E7220">
      <w:pPr>
        <w:spacing w:after="0" w:line="360" w:lineRule="auto"/>
        <w:rPr>
          <w:rFonts w:asciiTheme="majorHAnsi" w:hAnsiTheme="majorHAnsi"/>
          <w:b/>
          <w:sz w:val="24"/>
          <w:szCs w:val="24"/>
        </w:rPr>
      </w:pPr>
    </w:p>
    <w:p w:rsidR="00C225C8" w:rsidRPr="007E7220" w:rsidRDefault="00C225C8" w:rsidP="007E7220">
      <w:pPr>
        <w:spacing w:after="0" w:line="360" w:lineRule="auto"/>
        <w:rPr>
          <w:rFonts w:asciiTheme="majorHAnsi" w:hAnsiTheme="majorHAnsi"/>
          <w:b/>
          <w:sz w:val="24"/>
          <w:szCs w:val="24"/>
        </w:rPr>
      </w:pPr>
      <w:r w:rsidRPr="007E7220">
        <w:rPr>
          <w:rFonts w:asciiTheme="majorHAnsi" w:hAnsiTheme="majorHAnsi"/>
          <w:b/>
          <w:sz w:val="24"/>
          <w:szCs w:val="24"/>
        </w:rPr>
        <w:t>State Licensure</w:t>
      </w:r>
    </w:p>
    <w:p w:rsidR="006A1FC7" w:rsidRDefault="00C225C8"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 LLC is licens</w:t>
      </w:r>
      <w:r w:rsidR="009D0C96" w:rsidRPr="007E7220">
        <w:rPr>
          <w:rFonts w:asciiTheme="majorHAnsi" w:hAnsiTheme="majorHAnsi"/>
          <w:sz w:val="24"/>
          <w:szCs w:val="24"/>
        </w:rPr>
        <w:t>ed by the F</w:t>
      </w:r>
      <w:r w:rsidR="00AB1FE2" w:rsidRPr="007E7220">
        <w:rPr>
          <w:rFonts w:asciiTheme="majorHAnsi" w:hAnsiTheme="majorHAnsi"/>
          <w:sz w:val="24"/>
          <w:szCs w:val="24"/>
        </w:rPr>
        <w:t xml:space="preserve">lorida Department of Education </w:t>
      </w:r>
      <w:r w:rsidR="009D0C96" w:rsidRPr="007E7220">
        <w:rPr>
          <w:rFonts w:asciiTheme="majorHAnsi" w:hAnsiTheme="majorHAnsi"/>
          <w:sz w:val="24"/>
          <w:szCs w:val="24"/>
        </w:rPr>
        <w:t>Commission for Independent Education, 325 W. Gaines Street, Suite #1414, Tall</w:t>
      </w:r>
      <w:r w:rsidR="006A1FC7">
        <w:rPr>
          <w:rFonts w:asciiTheme="majorHAnsi" w:hAnsiTheme="majorHAnsi"/>
          <w:sz w:val="24"/>
          <w:szCs w:val="24"/>
        </w:rPr>
        <w:t xml:space="preserve">ahassee, Florida 32399-0400, </w:t>
      </w:r>
    </w:p>
    <w:p w:rsidR="00C225C8" w:rsidRPr="007E7220" w:rsidRDefault="006A1FC7" w:rsidP="007E7220">
      <w:pPr>
        <w:spacing w:after="0" w:line="360" w:lineRule="auto"/>
        <w:rPr>
          <w:rFonts w:asciiTheme="majorHAnsi" w:hAnsiTheme="majorHAnsi"/>
          <w:sz w:val="24"/>
          <w:szCs w:val="24"/>
        </w:rPr>
      </w:pPr>
      <w:r>
        <w:rPr>
          <w:rFonts w:asciiTheme="majorHAnsi" w:hAnsiTheme="majorHAnsi"/>
          <w:sz w:val="24"/>
          <w:szCs w:val="24"/>
        </w:rPr>
        <w:t>850</w:t>
      </w:r>
      <w:r w:rsidR="009D0C96" w:rsidRPr="007E7220">
        <w:rPr>
          <w:rFonts w:asciiTheme="majorHAnsi" w:hAnsiTheme="majorHAnsi"/>
          <w:sz w:val="24"/>
          <w:szCs w:val="24"/>
        </w:rPr>
        <w:t>-245-3200 or toll free 888-224-6684.</w:t>
      </w:r>
    </w:p>
    <w:p w:rsidR="00F17D01" w:rsidRDefault="00F17D01" w:rsidP="007E7220">
      <w:pPr>
        <w:spacing w:after="0" w:line="360" w:lineRule="auto"/>
        <w:rPr>
          <w:rFonts w:asciiTheme="majorHAnsi" w:hAnsiTheme="majorHAnsi"/>
          <w:b/>
          <w:sz w:val="24"/>
          <w:szCs w:val="24"/>
        </w:rPr>
      </w:pPr>
    </w:p>
    <w:p w:rsidR="009D0C96" w:rsidRPr="007E7220" w:rsidRDefault="009D0C96" w:rsidP="007E7220">
      <w:pPr>
        <w:spacing w:after="0" w:line="360" w:lineRule="auto"/>
        <w:rPr>
          <w:rFonts w:asciiTheme="majorHAnsi" w:hAnsiTheme="majorHAnsi"/>
          <w:b/>
          <w:sz w:val="24"/>
          <w:szCs w:val="24"/>
        </w:rPr>
      </w:pPr>
      <w:r w:rsidRPr="007E7220">
        <w:rPr>
          <w:rFonts w:asciiTheme="majorHAnsi" w:hAnsiTheme="majorHAnsi"/>
          <w:b/>
          <w:sz w:val="24"/>
          <w:szCs w:val="24"/>
        </w:rPr>
        <w:t>Programmatic Credentialing</w:t>
      </w:r>
    </w:p>
    <w:p w:rsidR="00F17D01" w:rsidRDefault="009D0C96" w:rsidP="007E7220">
      <w:pPr>
        <w:spacing w:after="0" w:line="360" w:lineRule="auto"/>
        <w:rPr>
          <w:rFonts w:asciiTheme="majorHAnsi" w:hAnsiTheme="majorHAnsi"/>
          <w:sz w:val="24"/>
          <w:szCs w:val="24"/>
        </w:rPr>
      </w:pPr>
      <w:r w:rsidRPr="007E7220">
        <w:rPr>
          <w:rFonts w:asciiTheme="majorHAnsi" w:hAnsiTheme="majorHAnsi"/>
          <w:sz w:val="24"/>
          <w:szCs w:val="24"/>
        </w:rPr>
        <w:t xml:space="preserve">Medical Career Institute, LLC Emergency Medical Technician and </w:t>
      </w:r>
      <w:r w:rsidR="00AB1FE2" w:rsidRPr="007E7220">
        <w:rPr>
          <w:rFonts w:asciiTheme="majorHAnsi" w:hAnsiTheme="majorHAnsi"/>
          <w:sz w:val="24"/>
          <w:szCs w:val="24"/>
        </w:rPr>
        <w:t>Paramedic programs are approved</w:t>
      </w:r>
      <w:r w:rsidRPr="007E7220">
        <w:rPr>
          <w:rFonts w:asciiTheme="majorHAnsi" w:hAnsiTheme="majorHAnsi"/>
          <w:sz w:val="24"/>
          <w:szCs w:val="24"/>
        </w:rPr>
        <w:t xml:space="preserve"> by th</w:t>
      </w:r>
      <w:r w:rsidR="00AB1FE2" w:rsidRPr="007E7220">
        <w:rPr>
          <w:rFonts w:asciiTheme="majorHAnsi" w:hAnsiTheme="majorHAnsi"/>
          <w:sz w:val="24"/>
          <w:szCs w:val="24"/>
        </w:rPr>
        <w:t xml:space="preserve">e Florida Department of </w:t>
      </w:r>
      <w:r w:rsidRPr="007E7220">
        <w:rPr>
          <w:rFonts w:asciiTheme="majorHAnsi" w:hAnsiTheme="majorHAnsi"/>
          <w:sz w:val="24"/>
          <w:szCs w:val="24"/>
        </w:rPr>
        <w:t>Health</w:t>
      </w:r>
      <w:r w:rsidR="00AB1FE2" w:rsidRPr="007E7220">
        <w:rPr>
          <w:rFonts w:asciiTheme="majorHAnsi" w:hAnsiTheme="majorHAnsi"/>
          <w:sz w:val="24"/>
          <w:szCs w:val="24"/>
        </w:rPr>
        <w:t xml:space="preserve">, 4052 Bald Cypress Way, Tallahassee, Florida, 32399, </w:t>
      </w:r>
    </w:p>
    <w:p w:rsidR="009D0C96" w:rsidRPr="007E7220" w:rsidRDefault="00AB1FE2" w:rsidP="007E7220">
      <w:pPr>
        <w:spacing w:after="0" w:line="360" w:lineRule="auto"/>
        <w:rPr>
          <w:rFonts w:asciiTheme="majorHAnsi" w:hAnsiTheme="majorHAnsi"/>
          <w:sz w:val="24"/>
          <w:szCs w:val="24"/>
        </w:rPr>
      </w:pPr>
      <w:r w:rsidRPr="007E7220">
        <w:rPr>
          <w:rFonts w:asciiTheme="majorHAnsi" w:hAnsiTheme="majorHAnsi"/>
          <w:sz w:val="24"/>
          <w:szCs w:val="24"/>
        </w:rPr>
        <w:t>850-245-4444.</w:t>
      </w:r>
    </w:p>
    <w:p w:rsidR="00AB1FE2" w:rsidRPr="007E7220" w:rsidRDefault="00AB1FE2" w:rsidP="007E7220">
      <w:pPr>
        <w:spacing w:after="0" w:line="360" w:lineRule="auto"/>
        <w:rPr>
          <w:rFonts w:asciiTheme="majorHAnsi" w:hAnsiTheme="majorHAnsi"/>
          <w:sz w:val="24"/>
          <w:szCs w:val="24"/>
        </w:rPr>
      </w:pPr>
    </w:p>
    <w:p w:rsidR="00AB1FE2" w:rsidRPr="007E7220" w:rsidRDefault="00E75442" w:rsidP="007E7220">
      <w:pPr>
        <w:spacing w:after="0" w:line="360" w:lineRule="auto"/>
        <w:rPr>
          <w:rFonts w:asciiTheme="majorHAnsi" w:hAnsiTheme="majorHAnsi"/>
          <w:b/>
          <w:sz w:val="24"/>
          <w:szCs w:val="24"/>
        </w:rPr>
      </w:pPr>
      <w:r w:rsidRPr="007E7220">
        <w:rPr>
          <w:rFonts w:asciiTheme="majorHAnsi" w:hAnsiTheme="majorHAnsi"/>
          <w:b/>
          <w:sz w:val="24"/>
          <w:szCs w:val="24"/>
        </w:rPr>
        <w:t>Special Not</w:t>
      </w:r>
      <w:r w:rsidR="00AB1FE2" w:rsidRPr="007E7220">
        <w:rPr>
          <w:rFonts w:asciiTheme="majorHAnsi" w:hAnsiTheme="majorHAnsi"/>
          <w:b/>
          <w:sz w:val="24"/>
          <w:szCs w:val="24"/>
        </w:rPr>
        <w:t>ice to Paramedic Students:</w:t>
      </w:r>
    </w:p>
    <w:p w:rsidR="00AB1FE2" w:rsidRPr="00482CF1" w:rsidRDefault="00AB1FE2" w:rsidP="007E7220">
      <w:pPr>
        <w:spacing w:after="0" w:line="360" w:lineRule="auto"/>
        <w:rPr>
          <w:rFonts w:asciiTheme="majorHAnsi" w:hAnsiTheme="majorHAnsi"/>
          <w:sz w:val="24"/>
          <w:szCs w:val="24"/>
        </w:rPr>
      </w:pPr>
      <w:r w:rsidRPr="00482CF1">
        <w:rPr>
          <w:rFonts w:asciiTheme="majorHAnsi" w:hAnsiTheme="majorHAnsi"/>
          <w:sz w:val="24"/>
          <w:szCs w:val="24"/>
        </w:rPr>
        <w:t>Students that enter a paramedic program after January</w:t>
      </w:r>
      <w:r w:rsidR="00E75442" w:rsidRPr="00482CF1">
        <w:rPr>
          <w:rFonts w:asciiTheme="majorHAnsi" w:hAnsiTheme="majorHAnsi"/>
          <w:sz w:val="24"/>
          <w:szCs w:val="24"/>
        </w:rPr>
        <w:t xml:space="preserve"> </w:t>
      </w:r>
      <w:r w:rsidRPr="00482CF1">
        <w:rPr>
          <w:rFonts w:asciiTheme="majorHAnsi" w:hAnsiTheme="majorHAnsi"/>
          <w:sz w:val="24"/>
          <w:szCs w:val="24"/>
        </w:rPr>
        <w:t>1, 2013 that is not accredited by the Committee on Accreditation of Educational Programs for the Emergency Medical Service Professions (CoAEMSP), will be considered “state recognized” only</w:t>
      </w:r>
      <w:r w:rsidR="00E75442" w:rsidRPr="00482CF1">
        <w:rPr>
          <w:rFonts w:asciiTheme="majorHAnsi" w:hAnsiTheme="majorHAnsi"/>
          <w:sz w:val="24"/>
          <w:szCs w:val="24"/>
        </w:rPr>
        <w:t xml:space="preserve"> program</w:t>
      </w:r>
      <w:r w:rsidRPr="00482CF1">
        <w:rPr>
          <w:rFonts w:asciiTheme="majorHAnsi" w:hAnsiTheme="majorHAnsi"/>
          <w:sz w:val="24"/>
          <w:szCs w:val="24"/>
        </w:rPr>
        <w:t xml:space="preserve">. They will no longer be eligible for national EMS certification or reciprocity in states that require national EMS program accreditation. </w:t>
      </w:r>
    </w:p>
    <w:p w:rsidR="00AB1FE2" w:rsidRPr="00482CF1" w:rsidRDefault="00E75442" w:rsidP="007E7220">
      <w:pPr>
        <w:spacing w:after="0" w:line="360" w:lineRule="auto"/>
        <w:rPr>
          <w:rFonts w:asciiTheme="majorHAnsi" w:hAnsiTheme="majorHAnsi"/>
          <w:sz w:val="24"/>
          <w:szCs w:val="24"/>
        </w:rPr>
      </w:pPr>
      <w:r w:rsidRPr="00482CF1">
        <w:rPr>
          <w:rFonts w:asciiTheme="majorHAnsi" w:hAnsiTheme="majorHAnsi"/>
          <w:sz w:val="24"/>
          <w:szCs w:val="24"/>
        </w:rPr>
        <w:t xml:space="preserve">The Paramedic Program at </w:t>
      </w:r>
      <w:r w:rsidR="00AB1FE2" w:rsidRPr="00482CF1">
        <w:rPr>
          <w:rFonts w:asciiTheme="majorHAnsi" w:hAnsiTheme="majorHAnsi"/>
          <w:sz w:val="24"/>
          <w:szCs w:val="24"/>
        </w:rPr>
        <w:t>Medical Career Institute LLC is a “state recognized</w:t>
      </w:r>
      <w:r w:rsidRPr="00482CF1">
        <w:rPr>
          <w:rFonts w:asciiTheme="majorHAnsi" w:hAnsiTheme="majorHAnsi"/>
          <w:sz w:val="24"/>
          <w:szCs w:val="24"/>
        </w:rPr>
        <w:t>” only program</w:t>
      </w:r>
      <w:r w:rsidR="007E7220" w:rsidRPr="00482CF1">
        <w:rPr>
          <w:rFonts w:asciiTheme="majorHAnsi" w:hAnsiTheme="majorHAnsi"/>
          <w:sz w:val="24"/>
          <w:szCs w:val="24"/>
        </w:rPr>
        <w:t xml:space="preserve"> and not currently accredited.</w:t>
      </w:r>
    </w:p>
    <w:p w:rsidR="00391EBF" w:rsidRDefault="00391EBF" w:rsidP="00391EBF">
      <w:pPr>
        <w:spacing w:after="0" w:line="360" w:lineRule="auto"/>
        <w:rPr>
          <w:rFonts w:asciiTheme="majorHAnsi" w:hAnsiTheme="majorHAnsi"/>
          <w:b/>
          <w:sz w:val="24"/>
          <w:szCs w:val="24"/>
        </w:rPr>
      </w:pPr>
    </w:p>
    <w:p w:rsidR="00391EBF" w:rsidRPr="00482CF1" w:rsidRDefault="00391EBF" w:rsidP="00391EBF">
      <w:pPr>
        <w:spacing w:after="0" w:line="360" w:lineRule="auto"/>
        <w:rPr>
          <w:rFonts w:asciiTheme="majorHAnsi" w:hAnsiTheme="majorHAnsi"/>
          <w:b/>
          <w:sz w:val="24"/>
          <w:szCs w:val="24"/>
        </w:rPr>
      </w:pPr>
      <w:r w:rsidRPr="00482CF1">
        <w:rPr>
          <w:rFonts w:asciiTheme="majorHAnsi" w:hAnsiTheme="majorHAnsi"/>
          <w:b/>
          <w:sz w:val="24"/>
          <w:szCs w:val="24"/>
        </w:rPr>
        <w:t>Department of Veterans</w:t>
      </w:r>
    </w:p>
    <w:p w:rsidR="00391EBF" w:rsidRPr="00482CF1" w:rsidRDefault="00391EBF" w:rsidP="00391EBF">
      <w:pPr>
        <w:spacing w:after="0" w:line="360" w:lineRule="auto"/>
        <w:rPr>
          <w:rFonts w:asciiTheme="majorHAnsi" w:hAnsiTheme="majorHAnsi"/>
          <w:b/>
          <w:sz w:val="24"/>
          <w:szCs w:val="24"/>
        </w:rPr>
      </w:pPr>
      <w:r w:rsidRPr="00482CF1">
        <w:rPr>
          <w:rFonts w:asciiTheme="majorHAnsi" w:eastAsia="Times New Roman" w:hAnsiTheme="majorHAnsi" w:cs="Times New Roman"/>
          <w:iCs/>
          <w:sz w:val="24"/>
          <w:szCs w:val="24"/>
        </w:rPr>
        <w:t>“Medical Career Institute has been approved by the State Approving Agency for the enrollment of those eligible to receive Veteran educational benefits.”</w:t>
      </w:r>
      <w:r w:rsidR="00AB401A">
        <w:rPr>
          <w:rFonts w:asciiTheme="majorHAnsi" w:eastAsia="Times New Roman" w:hAnsiTheme="majorHAnsi" w:cs="Times New Roman"/>
          <w:iCs/>
          <w:sz w:val="24"/>
          <w:szCs w:val="24"/>
        </w:rPr>
        <w:t xml:space="preserve"> Students must follow the SAP &amp; Attendance policy attached to this catalog.</w:t>
      </w:r>
    </w:p>
    <w:p w:rsidR="00391EBF" w:rsidRDefault="00391EBF" w:rsidP="00391EBF">
      <w:pPr>
        <w:spacing w:after="0" w:line="360" w:lineRule="auto"/>
        <w:rPr>
          <w:rFonts w:asciiTheme="majorHAnsi" w:hAnsiTheme="majorHAnsi"/>
          <w:sz w:val="24"/>
          <w:szCs w:val="24"/>
        </w:rPr>
      </w:pPr>
      <w:r w:rsidRPr="00482CF1">
        <w:rPr>
          <w:rFonts w:asciiTheme="majorHAnsi" w:hAnsiTheme="majorHAnsi"/>
          <w:sz w:val="24"/>
          <w:szCs w:val="24"/>
        </w:rPr>
        <w:t>Facility Code: 2-5-4991-10</w:t>
      </w:r>
    </w:p>
    <w:p w:rsidR="00B30905" w:rsidRPr="00482CF1" w:rsidRDefault="00B30905" w:rsidP="00391EBF">
      <w:pPr>
        <w:spacing w:after="0" w:line="360" w:lineRule="auto"/>
        <w:rPr>
          <w:rFonts w:asciiTheme="majorHAnsi" w:hAnsiTheme="majorHAnsi"/>
          <w:sz w:val="24"/>
          <w:szCs w:val="24"/>
        </w:rPr>
      </w:pPr>
    </w:p>
    <w:p w:rsidR="00391EBF" w:rsidRPr="00750C26" w:rsidRDefault="00750C26" w:rsidP="00750C26">
      <w:pPr>
        <w:spacing w:before="100" w:beforeAutospacing="1" w:after="100" w:afterAutospacing="1" w:line="240" w:lineRule="auto"/>
        <w:jc w:val="center"/>
        <w:rPr>
          <w:rFonts w:ascii="Times New Roman" w:eastAsia="Times New Roman" w:hAnsi="Times New Roman" w:cs="Times New Roman"/>
          <w:b/>
          <w:sz w:val="28"/>
          <w:szCs w:val="28"/>
        </w:rPr>
      </w:pPr>
      <w:r w:rsidRPr="00750C26">
        <w:rPr>
          <w:rFonts w:ascii="Calibri" w:eastAsia="Times New Roman" w:hAnsi="Calibri" w:cs="Times New Roman"/>
          <w:b/>
          <w:sz w:val="28"/>
          <w:szCs w:val="28"/>
        </w:rPr>
        <w:t>****</w:t>
      </w:r>
      <w:r w:rsidR="00391EBF" w:rsidRPr="00750C26">
        <w:rPr>
          <w:rFonts w:ascii="Calibri" w:eastAsia="Times New Roman" w:hAnsi="Calibri" w:cs="Times New Roman"/>
          <w:b/>
          <w:sz w:val="28"/>
          <w:szCs w:val="28"/>
        </w:rPr>
        <w:t> </w:t>
      </w:r>
      <w:r w:rsidRPr="00750C26">
        <w:rPr>
          <w:rFonts w:ascii="Calibri" w:eastAsia="Times New Roman" w:hAnsi="Calibri" w:cs="Times New Roman"/>
          <w:b/>
          <w:sz w:val="28"/>
          <w:szCs w:val="28"/>
        </w:rPr>
        <w:t>MCI does not guarantee job placement****</w:t>
      </w:r>
    </w:p>
    <w:p w:rsidR="00AB1FE2" w:rsidRDefault="00AB1FE2" w:rsidP="007E7220">
      <w:pPr>
        <w:spacing w:after="0" w:line="360" w:lineRule="auto"/>
        <w:rPr>
          <w:rFonts w:asciiTheme="majorHAnsi" w:hAnsiTheme="majorHAnsi"/>
          <w:sz w:val="24"/>
          <w:szCs w:val="24"/>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B30905" w:rsidRDefault="00B30905" w:rsidP="00724AAD">
      <w:pPr>
        <w:pBdr>
          <w:bottom w:val="double" w:sz="4" w:space="1" w:color="auto"/>
        </w:pBdr>
        <w:spacing w:after="0" w:line="360" w:lineRule="auto"/>
        <w:rPr>
          <w:rFonts w:asciiTheme="majorHAnsi" w:hAnsiTheme="majorHAnsi"/>
          <w:b/>
          <w:smallCaps/>
          <w:sz w:val="28"/>
          <w:szCs w:val="28"/>
        </w:rPr>
      </w:pPr>
    </w:p>
    <w:p w:rsidR="00E75442" w:rsidRPr="007E7220" w:rsidRDefault="00E75442" w:rsidP="00724AAD">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lastRenderedPageBreak/>
        <w:t>Admission</w:t>
      </w:r>
    </w:p>
    <w:p w:rsidR="00DC1569" w:rsidRDefault="00DC1569" w:rsidP="007E7220">
      <w:pPr>
        <w:spacing w:after="0" w:line="360" w:lineRule="auto"/>
        <w:rPr>
          <w:rFonts w:asciiTheme="majorHAnsi" w:hAnsiTheme="majorHAnsi"/>
          <w:b/>
          <w:sz w:val="24"/>
          <w:szCs w:val="24"/>
        </w:rPr>
      </w:pPr>
    </w:p>
    <w:p w:rsidR="00AB1FE2" w:rsidRPr="007E7220" w:rsidRDefault="00AB1FE2" w:rsidP="007E7220">
      <w:pPr>
        <w:spacing w:after="0" w:line="360" w:lineRule="auto"/>
        <w:rPr>
          <w:rFonts w:asciiTheme="majorHAnsi" w:hAnsiTheme="majorHAnsi"/>
          <w:b/>
          <w:sz w:val="24"/>
          <w:szCs w:val="24"/>
        </w:rPr>
      </w:pPr>
      <w:r w:rsidRPr="007E7220">
        <w:rPr>
          <w:rFonts w:asciiTheme="majorHAnsi" w:hAnsiTheme="majorHAnsi"/>
          <w:b/>
          <w:sz w:val="24"/>
          <w:szCs w:val="24"/>
        </w:rPr>
        <w:t>General Admission Requirements</w:t>
      </w:r>
    </w:p>
    <w:p w:rsidR="00AB1FE2" w:rsidRDefault="00AB1FE2" w:rsidP="007E7220">
      <w:pPr>
        <w:spacing w:after="0" w:line="360" w:lineRule="auto"/>
        <w:rPr>
          <w:rFonts w:asciiTheme="majorHAnsi" w:hAnsiTheme="majorHAnsi"/>
          <w:sz w:val="24"/>
          <w:szCs w:val="24"/>
        </w:rPr>
      </w:pPr>
      <w:r w:rsidRPr="007E7220">
        <w:rPr>
          <w:rFonts w:asciiTheme="majorHAnsi" w:hAnsiTheme="majorHAnsi"/>
          <w:sz w:val="24"/>
          <w:szCs w:val="24"/>
        </w:rPr>
        <w:t>Students seeking admission to Medical Career Institute</w:t>
      </w:r>
      <w:r w:rsidR="00874B44">
        <w:rPr>
          <w:rFonts w:asciiTheme="majorHAnsi" w:hAnsiTheme="majorHAnsi"/>
          <w:sz w:val="24"/>
          <w:szCs w:val="24"/>
        </w:rPr>
        <w:t>,</w:t>
      </w:r>
      <w:r w:rsidRPr="007E7220">
        <w:rPr>
          <w:rFonts w:asciiTheme="majorHAnsi" w:hAnsiTheme="majorHAnsi"/>
          <w:sz w:val="24"/>
          <w:szCs w:val="24"/>
        </w:rPr>
        <w:t xml:space="preserve"> </w:t>
      </w:r>
      <w:r w:rsidR="00874B44" w:rsidRPr="007E7220">
        <w:rPr>
          <w:rFonts w:asciiTheme="majorHAnsi" w:hAnsiTheme="majorHAnsi"/>
          <w:sz w:val="24"/>
          <w:szCs w:val="24"/>
        </w:rPr>
        <w:t>LLC</w:t>
      </w:r>
      <w:r w:rsidRPr="007E7220">
        <w:rPr>
          <w:rFonts w:asciiTheme="majorHAnsi" w:hAnsiTheme="majorHAnsi"/>
          <w:sz w:val="24"/>
          <w:szCs w:val="24"/>
        </w:rPr>
        <w:t xml:space="preserve"> are required to fill out an application for enrollment form. These are available at the campus and online. Applications for enrollment need to be returned to student services for review. Student services is available Monday-Friday from 9 a.m. -5 p.m. Student services is typically closed on weekends and major holidays. Students can schedule an appointment with the student service administrator if they are available during regular business hours.  Evening and weekend appointments are available.  </w:t>
      </w:r>
    </w:p>
    <w:p w:rsidR="007B2CCC" w:rsidRPr="007E7220" w:rsidRDefault="007B2CCC" w:rsidP="007E7220">
      <w:pPr>
        <w:spacing w:after="0" w:line="360" w:lineRule="auto"/>
        <w:rPr>
          <w:rFonts w:asciiTheme="majorHAnsi" w:hAnsiTheme="majorHAnsi"/>
          <w:sz w:val="24"/>
          <w:szCs w:val="24"/>
        </w:rPr>
      </w:pPr>
    </w:p>
    <w:p w:rsidR="007C2DA0" w:rsidRPr="003E52C1" w:rsidRDefault="007C2DA0" w:rsidP="007C2DA0">
      <w:pPr>
        <w:spacing w:after="250" w:line="360" w:lineRule="auto"/>
        <w:rPr>
          <w:rFonts w:asciiTheme="majorHAnsi" w:eastAsia="Times New Roman" w:hAnsiTheme="majorHAnsi" w:cs="Times New Roman"/>
          <w:color w:val="3F3F3F"/>
          <w:sz w:val="24"/>
          <w:szCs w:val="24"/>
        </w:rPr>
      </w:pPr>
      <w:r w:rsidRPr="003E52C1">
        <w:rPr>
          <w:rFonts w:asciiTheme="majorHAnsi" w:eastAsia="Times New Roman" w:hAnsiTheme="majorHAnsi" w:cs="Times New Roman"/>
          <w:color w:val="3F3F3F"/>
          <w:sz w:val="24"/>
          <w:szCs w:val="24"/>
        </w:rPr>
        <w:t xml:space="preserve">High school graduation or its equivalent is a requirement for admission to </w:t>
      </w:r>
      <w:r w:rsidRPr="007C2DA0">
        <w:rPr>
          <w:rFonts w:asciiTheme="majorHAnsi" w:eastAsia="Times New Roman" w:hAnsiTheme="majorHAnsi" w:cs="Times New Roman"/>
          <w:color w:val="3F3F3F"/>
          <w:sz w:val="24"/>
          <w:szCs w:val="24"/>
        </w:rPr>
        <w:t xml:space="preserve">Medical Career Institute (MCI). </w:t>
      </w:r>
      <w:r w:rsidRPr="003E52C1">
        <w:rPr>
          <w:rFonts w:asciiTheme="majorHAnsi" w:eastAsia="Times New Roman" w:hAnsiTheme="majorHAnsi" w:cs="Times New Roman"/>
          <w:color w:val="3F3F3F"/>
          <w:sz w:val="24"/>
          <w:szCs w:val="24"/>
        </w:rPr>
        <w:t xml:space="preserve">Students are required to attest that they are a high school graduate, or possess completion of the equivalent prior to enrollment. </w:t>
      </w:r>
      <w:r w:rsidRPr="007C2DA0">
        <w:rPr>
          <w:rFonts w:asciiTheme="majorHAnsi" w:eastAsia="Times New Roman" w:hAnsiTheme="majorHAnsi" w:cs="Times New Roman"/>
          <w:color w:val="3F3F3F"/>
          <w:sz w:val="24"/>
          <w:szCs w:val="24"/>
        </w:rPr>
        <w:t>Medical Career Institute</w:t>
      </w:r>
      <w:r w:rsidRPr="003E52C1">
        <w:rPr>
          <w:rFonts w:asciiTheme="majorHAnsi" w:eastAsia="Times New Roman" w:hAnsiTheme="majorHAnsi" w:cs="Times New Roman"/>
          <w:color w:val="3F3F3F"/>
          <w:sz w:val="24"/>
          <w:szCs w:val="24"/>
        </w:rPr>
        <w:t xml:space="preserve"> will make every attempt to verify the verac</w:t>
      </w:r>
      <w:r w:rsidRPr="007C2DA0">
        <w:rPr>
          <w:rFonts w:asciiTheme="majorHAnsi" w:eastAsia="Times New Roman" w:hAnsiTheme="majorHAnsi" w:cs="Times New Roman"/>
          <w:color w:val="3F3F3F"/>
          <w:sz w:val="24"/>
          <w:szCs w:val="24"/>
        </w:rPr>
        <w:t xml:space="preserve">ity of this attestation. </w:t>
      </w:r>
      <w:r w:rsidR="00874B44" w:rsidRPr="007C2DA0">
        <w:rPr>
          <w:rFonts w:asciiTheme="majorHAnsi" w:eastAsia="Times New Roman" w:hAnsiTheme="majorHAnsi" w:cs="Times New Roman"/>
          <w:color w:val="3F3F3F"/>
          <w:sz w:val="24"/>
          <w:szCs w:val="24"/>
        </w:rPr>
        <w:t xml:space="preserve">If MCI </w:t>
      </w:r>
      <w:r w:rsidR="00874B44" w:rsidRPr="003E52C1">
        <w:rPr>
          <w:rFonts w:asciiTheme="majorHAnsi" w:eastAsia="Times New Roman" w:hAnsiTheme="majorHAnsi" w:cs="Times New Roman"/>
          <w:color w:val="3F3F3F"/>
          <w:sz w:val="24"/>
          <w:szCs w:val="24"/>
        </w:rPr>
        <w:t>is</w:t>
      </w:r>
      <w:r w:rsidRPr="003E52C1">
        <w:rPr>
          <w:rFonts w:asciiTheme="majorHAnsi" w:eastAsia="Times New Roman" w:hAnsiTheme="majorHAnsi" w:cs="Times New Roman"/>
          <w:color w:val="3F3F3F"/>
          <w:sz w:val="24"/>
          <w:szCs w:val="24"/>
        </w:rPr>
        <w:t xml:space="preserve"> unable to verify successful completion of high school, or its equivalent, it is the responsibility of the student to ensure that official proof of high school completion, or its equivalent, is provided </w:t>
      </w:r>
      <w:r w:rsidR="002422AB" w:rsidRPr="002422AB">
        <w:rPr>
          <w:rFonts w:asciiTheme="majorHAnsi" w:eastAsia="Times New Roman" w:hAnsiTheme="majorHAnsi" w:cs="Times New Roman"/>
          <w:color w:val="3F3F3F"/>
          <w:sz w:val="24"/>
          <w:szCs w:val="24"/>
        </w:rPr>
        <w:t>within 30 days</w:t>
      </w:r>
      <w:r w:rsidR="002422AB">
        <w:rPr>
          <w:rFonts w:asciiTheme="majorHAnsi" w:eastAsia="Times New Roman" w:hAnsiTheme="majorHAnsi" w:cs="Times New Roman"/>
          <w:color w:val="3F3F3F"/>
          <w:sz w:val="24"/>
          <w:szCs w:val="24"/>
        </w:rPr>
        <w:t xml:space="preserve"> of enrollment</w:t>
      </w:r>
      <w:r w:rsidRPr="003E52C1">
        <w:rPr>
          <w:rFonts w:asciiTheme="majorHAnsi" w:eastAsia="Times New Roman" w:hAnsiTheme="majorHAnsi" w:cs="Times New Roman"/>
          <w:color w:val="3F3F3F"/>
          <w:sz w:val="24"/>
          <w:szCs w:val="24"/>
        </w:rPr>
        <w:t xml:space="preserve">. Failure to comply with this requirement </w:t>
      </w:r>
      <w:r w:rsidR="002422AB">
        <w:rPr>
          <w:rFonts w:asciiTheme="majorHAnsi" w:eastAsia="Times New Roman" w:hAnsiTheme="majorHAnsi" w:cs="Times New Roman"/>
          <w:color w:val="3F3F3F"/>
          <w:sz w:val="24"/>
          <w:szCs w:val="24"/>
        </w:rPr>
        <w:t>will</w:t>
      </w:r>
      <w:r w:rsidRPr="003E52C1">
        <w:rPr>
          <w:rFonts w:asciiTheme="majorHAnsi" w:eastAsia="Times New Roman" w:hAnsiTheme="majorHAnsi" w:cs="Times New Roman"/>
          <w:color w:val="3F3F3F"/>
          <w:sz w:val="24"/>
          <w:szCs w:val="24"/>
        </w:rPr>
        <w:t xml:space="preserve"> result in immediate dismissal from the </w:t>
      </w:r>
      <w:r w:rsidRPr="007C2DA0">
        <w:rPr>
          <w:rFonts w:asciiTheme="majorHAnsi" w:eastAsia="Times New Roman" w:hAnsiTheme="majorHAnsi" w:cs="Times New Roman"/>
          <w:color w:val="3F3F3F"/>
          <w:sz w:val="24"/>
          <w:szCs w:val="24"/>
        </w:rPr>
        <w:t>MCI</w:t>
      </w:r>
      <w:r w:rsidRPr="003E52C1">
        <w:rPr>
          <w:rFonts w:asciiTheme="majorHAnsi" w:eastAsia="Times New Roman" w:hAnsiTheme="majorHAnsi" w:cs="Times New Roman"/>
          <w:color w:val="3F3F3F"/>
          <w:sz w:val="24"/>
          <w:szCs w:val="24"/>
        </w:rPr>
        <w:t xml:space="preserve"> and forfeiture of credits.</w:t>
      </w:r>
    </w:p>
    <w:p w:rsidR="007C2DA0" w:rsidRPr="003E52C1" w:rsidRDefault="007C2DA0" w:rsidP="007C2DA0">
      <w:pPr>
        <w:spacing w:after="250" w:line="360" w:lineRule="auto"/>
        <w:rPr>
          <w:rFonts w:asciiTheme="majorHAnsi" w:eastAsia="Times New Roman" w:hAnsiTheme="majorHAnsi" w:cs="Times New Roman"/>
          <w:color w:val="3F3F3F"/>
          <w:sz w:val="24"/>
          <w:szCs w:val="24"/>
        </w:rPr>
      </w:pPr>
      <w:r w:rsidRPr="003E52C1">
        <w:rPr>
          <w:rFonts w:asciiTheme="majorHAnsi" w:eastAsia="Times New Roman" w:hAnsiTheme="majorHAnsi" w:cs="Times New Roman"/>
          <w:color w:val="3F3F3F"/>
          <w:sz w:val="24"/>
          <w:szCs w:val="24"/>
        </w:rPr>
        <w:t xml:space="preserve">Verification of high school graduation, or its equivalent, may be provided in the form of an official transcript or other approved documentation that confirms graduation from high school or its equivalent. Verification documentation that satisfies requirements is approved by the </w:t>
      </w:r>
      <w:r w:rsidRPr="007C2DA0">
        <w:rPr>
          <w:rFonts w:asciiTheme="majorHAnsi" w:eastAsia="Times New Roman" w:hAnsiTheme="majorHAnsi" w:cs="Times New Roman"/>
          <w:color w:val="3F3F3F"/>
          <w:sz w:val="24"/>
          <w:szCs w:val="24"/>
        </w:rPr>
        <w:t>Program Director</w:t>
      </w:r>
      <w:r w:rsidRPr="003E52C1">
        <w:rPr>
          <w:rFonts w:asciiTheme="majorHAnsi" w:eastAsia="Times New Roman" w:hAnsiTheme="majorHAnsi" w:cs="Times New Roman"/>
          <w:color w:val="3F3F3F"/>
          <w:sz w:val="24"/>
          <w:szCs w:val="24"/>
        </w:rPr>
        <w:t>. Examples of acceptable verification are listed below:</w:t>
      </w:r>
    </w:p>
    <w:p w:rsidR="007C2DA0" w:rsidRPr="003E52C1" w:rsidRDefault="007C2DA0" w:rsidP="007C2DA0">
      <w:pPr>
        <w:numPr>
          <w:ilvl w:val="0"/>
          <w:numId w:val="21"/>
        </w:numPr>
        <w:spacing w:before="100" w:beforeAutospacing="1" w:after="50" w:line="360" w:lineRule="auto"/>
        <w:ind w:left="450" w:right="450"/>
        <w:rPr>
          <w:rFonts w:asciiTheme="majorHAnsi" w:eastAsia="Times New Roman" w:hAnsiTheme="majorHAnsi" w:cs="Times New Roman"/>
          <w:color w:val="333333"/>
          <w:sz w:val="24"/>
          <w:szCs w:val="24"/>
        </w:rPr>
      </w:pPr>
      <w:r w:rsidRPr="003E52C1">
        <w:rPr>
          <w:rFonts w:asciiTheme="majorHAnsi" w:eastAsia="Times New Roman" w:hAnsiTheme="majorHAnsi" w:cs="Times New Roman"/>
          <w:color w:val="333333"/>
          <w:sz w:val="24"/>
          <w:szCs w:val="24"/>
        </w:rPr>
        <w:t xml:space="preserve">Form DD214: Veterans may submit a DD214 that indicates high school graduation.  (Please note that not all DD214 documents contain this information). Form DD214 is usually free for veterans and can be obtained in ten (10) working days or less at the following website: </w:t>
      </w:r>
      <w:hyperlink r:id="rId10" w:history="1">
        <w:r w:rsidRPr="007C2DA0">
          <w:rPr>
            <w:rFonts w:asciiTheme="majorHAnsi" w:eastAsia="Times New Roman" w:hAnsiTheme="majorHAnsi" w:cs="Times New Roman"/>
            <w:color w:val="0066FF"/>
            <w:sz w:val="24"/>
            <w:szCs w:val="24"/>
          </w:rPr>
          <w:t>http://www.archives.gov/veterans/military-service-records/</w:t>
        </w:r>
      </w:hyperlink>
    </w:p>
    <w:p w:rsidR="007C2DA0" w:rsidRPr="003E52C1" w:rsidRDefault="007C2DA0" w:rsidP="007C2DA0">
      <w:pPr>
        <w:numPr>
          <w:ilvl w:val="0"/>
          <w:numId w:val="21"/>
        </w:numPr>
        <w:spacing w:before="100" w:beforeAutospacing="1" w:after="50" w:line="360" w:lineRule="auto"/>
        <w:ind w:left="450" w:right="450"/>
        <w:rPr>
          <w:rFonts w:asciiTheme="majorHAnsi" w:eastAsia="Times New Roman" w:hAnsiTheme="majorHAnsi" w:cs="Times New Roman"/>
          <w:color w:val="333333"/>
          <w:sz w:val="24"/>
          <w:szCs w:val="24"/>
        </w:rPr>
      </w:pPr>
      <w:r w:rsidRPr="003E52C1">
        <w:rPr>
          <w:rFonts w:asciiTheme="majorHAnsi" w:eastAsia="Times New Roman" w:hAnsiTheme="majorHAnsi" w:cs="Times New Roman"/>
          <w:color w:val="333333"/>
          <w:sz w:val="24"/>
          <w:szCs w:val="24"/>
        </w:rPr>
        <w:t>Form DD1966: Service members may submit a DD1966 that indicates high school graduation</w:t>
      </w:r>
    </w:p>
    <w:p w:rsidR="007C2DA0" w:rsidRPr="003E52C1" w:rsidRDefault="007C2DA0" w:rsidP="007C2DA0">
      <w:pPr>
        <w:numPr>
          <w:ilvl w:val="0"/>
          <w:numId w:val="21"/>
        </w:numPr>
        <w:spacing w:before="100" w:beforeAutospacing="1" w:after="50" w:line="360" w:lineRule="auto"/>
        <w:ind w:left="450" w:right="450"/>
        <w:rPr>
          <w:rFonts w:asciiTheme="majorHAnsi" w:eastAsia="Times New Roman" w:hAnsiTheme="majorHAnsi" w:cs="Times New Roman"/>
          <w:color w:val="333333"/>
          <w:sz w:val="24"/>
          <w:szCs w:val="24"/>
        </w:rPr>
      </w:pPr>
      <w:r w:rsidRPr="003E52C1">
        <w:rPr>
          <w:rFonts w:asciiTheme="majorHAnsi" w:eastAsia="Times New Roman" w:hAnsiTheme="majorHAnsi" w:cs="Times New Roman"/>
          <w:color w:val="333333"/>
          <w:sz w:val="24"/>
          <w:szCs w:val="24"/>
        </w:rPr>
        <w:lastRenderedPageBreak/>
        <w:t>Military Statement of Service: Active duty service member may submit a</w:t>
      </w:r>
      <w:r w:rsidRPr="003E52C1">
        <w:rPr>
          <w:rFonts w:asciiTheme="majorHAnsi" w:eastAsia="Times New Roman" w:hAnsiTheme="majorHAnsi" w:cs="Times New Roman"/>
          <w:i/>
          <w:iCs/>
          <w:color w:val="333333"/>
          <w:sz w:val="24"/>
          <w:szCs w:val="24"/>
        </w:rPr>
        <w:t xml:space="preserve"> Military Statement of Service Memorandum</w:t>
      </w:r>
      <w:r w:rsidRPr="003E52C1">
        <w:rPr>
          <w:rFonts w:asciiTheme="majorHAnsi" w:eastAsia="Times New Roman" w:hAnsiTheme="majorHAnsi" w:cs="Times New Roman"/>
          <w:color w:val="333333"/>
          <w:sz w:val="24"/>
          <w:szCs w:val="24"/>
        </w:rPr>
        <w:t xml:space="preserve"> annotated by his/her personnel or administrative office indicating completion of high school or its equivalent</w:t>
      </w:r>
    </w:p>
    <w:p w:rsidR="007C2DA0" w:rsidRPr="003E52C1" w:rsidRDefault="007C2DA0" w:rsidP="007C2DA0">
      <w:pPr>
        <w:numPr>
          <w:ilvl w:val="0"/>
          <w:numId w:val="21"/>
        </w:numPr>
        <w:spacing w:before="100" w:beforeAutospacing="1" w:after="50" w:line="360" w:lineRule="auto"/>
        <w:ind w:left="450" w:right="450"/>
        <w:rPr>
          <w:rFonts w:asciiTheme="majorHAnsi" w:eastAsia="Times New Roman" w:hAnsiTheme="majorHAnsi" w:cs="Times New Roman"/>
          <w:color w:val="333333"/>
          <w:sz w:val="24"/>
          <w:szCs w:val="24"/>
        </w:rPr>
      </w:pPr>
      <w:r w:rsidRPr="003E52C1">
        <w:rPr>
          <w:rFonts w:asciiTheme="majorHAnsi" w:eastAsia="Times New Roman" w:hAnsiTheme="majorHAnsi" w:cs="Times New Roman"/>
          <w:color w:val="333333"/>
          <w:sz w:val="24"/>
          <w:szCs w:val="24"/>
        </w:rPr>
        <w:t>Other official military records documenting high school graduation or equivalent may be submitted subject to approval by the Registrar</w:t>
      </w:r>
    </w:p>
    <w:p w:rsidR="007C2DA0" w:rsidRPr="003E52C1" w:rsidRDefault="007C2DA0" w:rsidP="007C2DA0">
      <w:pPr>
        <w:numPr>
          <w:ilvl w:val="0"/>
          <w:numId w:val="21"/>
        </w:numPr>
        <w:spacing w:before="100" w:beforeAutospacing="1" w:after="200" w:line="360" w:lineRule="auto"/>
        <w:ind w:left="450" w:right="450"/>
        <w:rPr>
          <w:rFonts w:asciiTheme="majorHAnsi" w:eastAsia="Times New Roman" w:hAnsiTheme="majorHAnsi" w:cs="Times New Roman"/>
          <w:color w:val="333333"/>
          <w:sz w:val="24"/>
          <w:szCs w:val="24"/>
        </w:rPr>
      </w:pPr>
      <w:r w:rsidRPr="003E52C1">
        <w:rPr>
          <w:rFonts w:asciiTheme="majorHAnsi" w:eastAsia="Times New Roman" w:hAnsiTheme="majorHAnsi" w:cs="Times New Roman"/>
          <w:color w:val="333333"/>
          <w:sz w:val="24"/>
          <w:szCs w:val="24"/>
        </w:rPr>
        <w:t>Associate of Arts, Associate of Science, Associate of Applied Science, Bachelor of Arts, or Bachelor of Science degree awarded from any school accredited by an accrediting body recognized by the US Department of Education or the Council for Higher Education Accreditation, or foreign equivalent - Official Transcript must be provided to satisfy requirement</w:t>
      </w:r>
    </w:p>
    <w:p w:rsidR="007C2DA0" w:rsidRPr="007C2DA0" w:rsidRDefault="007C2DA0" w:rsidP="007C2DA0">
      <w:pPr>
        <w:spacing w:after="0" w:line="360" w:lineRule="auto"/>
        <w:rPr>
          <w:rFonts w:asciiTheme="majorHAnsi" w:hAnsiTheme="majorHAnsi"/>
          <w:sz w:val="24"/>
          <w:szCs w:val="24"/>
        </w:rPr>
      </w:pPr>
      <w:r w:rsidRPr="007C2DA0">
        <w:rPr>
          <w:rFonts w:asciiTheme="majorHAnsi" w:hAnsiTheme="majorHAnsi"/>
          <w:sz w:val="24"/>
          <w:szCs w:val="24"/>
        </w:rPr>
        <w:t>These documents must</w:t>
      </w:r>
      <w:r w:rsidR="00874B44">
        <w:rPr>
          <w:rFonts w:asciiTheme="majorHAnsi" w:hAnsiTheme="majorHAnsi"/>
          <w:sz w:val="24"/>
          <w:szCs w:val="24"/>
        </w:rPr>
        <w:t xml:space="preserve"> be </w:t>
      </w:r>
      <w:r w:rsidRPr="007C2DA0">
        <w:rPr>
          <w:rFonts w:asciiTheme="majorHAnsi" w:hAnsiTheme="majorHAnsi"/>
          <w:sz w:val="24"/>
          <w:szCs w:val="24"/>
        </w:rPr>
        <w:t xml:space="preserve">submitted to the student services offices within </w:t>
      </w:r>
      <w:r w:rsidR="00D40769">
        <w:rPr>
          <w:rFonts w:eastAsia="Times New Roman" w:cs="Times New Roman"/>
          <w:color w:val="3F3F3F"/>
          <w:sz w:val="24"/>
          <w:szCs w:val="24"/>
        </w:rPr>
        <w:t>30 days of enrollment</w:t>
      </w:r>
      <w:r w:rsidRPr="007C2DA0">
        <w:rPr>
          <w:rFonts w:asciiTheme="majorHAnsi" w:hAnsiTheme="majorHAnsi"/>
          <w:sz w:val="24"/>
          <w:szCs w:val="24"/>
        </w:rPr>
        <w:t xml:space="preserve">. </w:t>
      </w:r>
      <w:r w:rsidR="00081255" w:rsidRPr="003E52C1">
        <w:rPr>
          <w:rFonts w:asciiTheme="majorHAnsi" w:eastAsia="Times New Roman" w:hAnsiTheme="majorHAnsi" w:cs="Times New Roman"/>
          <w:color w:val="3F3F3F"/>
          <w:sz w:val="24"/>
          <w:szCs w:val="24"/>
        </w:rPr>
        <w:t xml:space="preserve">Failure to comply with this requirement </w:t>
      </w:r>
      <w:r w:rsidR="00081255">
        <w:rPr>
          <w:rFonts w:asciiTheme="majorHAnsi" w:eastAsia="Times New Roman" w:hAnsiTheme="majorHAnsi" w:cs="Times New Roman"/>
          <w:color w:val="3F3F3F"/>
          <w:sz w:val="24"/>
          <w:szCs w:val="24"/>
        </w:rPr>
        <w:t>will</w:t>
      </w:r>
      <w:r w:rsidR="00081255" w:rsidRPr="003E52C1">
        <w:rPr>
          <w:rFonts w:asciiTheme="majorHAnsi" w:eastAsia="Times New Roman" w:hAnsiTheme="majorHAnsi" w:cs="Times New Roman"/>
          <w:color w:val="3F3F3F"/>
          <w:sz w:val="24"/>
          <w:szCs w:val="24"/>
        </w:rPr>
        <w:t xml:space="preserve"> result in immediate dismissal from the </w:t>
      </w:r>
      <w:r w:rsidR="00081255" w:rsidRPr="007C2DA0">
        <w:rPr>
          <w:rFonts w:asciiTheme="majorHAnsi" w:eastAsia="Times New Roman" w:hAnsiTheme="majorHAnsi" w:cs="Times New Roman"/>
          <w:color w:val="3F3F3F"/>
          <w:sz w:val="24"/>
          <w:szCs w:val="24"/>
        </w:rPr>
        <w:t>MCI</w:t>
      </w:r>
      <w:r w:rsidR="00081255" w:rsidRPr="003E52C1">
        <w:rPr>
          <w:rFonts w:asciiTheme="majorHAnsi" w:eastAsia="Times New Roman" w:hAnsiTheme="majorHAnsi" w:cs="Times New Roman"/>
          <w:color w:val="3F3F3F"/>
          <w:sz w:val="24"/>
          <w:szCs w:val="24"/>
        </w:rPr>
        <w:t xml:space="preserve"> and forfeiture of credits.</w:t>
      </w:r>
      <w:r w:rsidRPr="007C2DA0">
        <w:rPr>
          <w:rFonts w:asciiTheme="majorHAnsi" w:hAnsiTheme="majorHAnsi"/>
          <w:sz w:val="24"/>
          <w:szCs w:val="24"/>
        </w:rPr>
        <w:t xml:space="preserve">  The applicant/student bears the responsibility for securing these documents and submitting them appropriately.</w:t>
      </w:r>
    </w:p>
    <w:p w:rsidR="007C2DA0" w:rsidRPr="007C2DA0" w:rsidRDefault="007C2DA0" w:rsidP="007C2DA0">
      <w:pPr>
        <w:spacing w:after="0" w:line="360" w:lineRule="auto"/>
        <w:rPr>
          <w:rFonts w:asciiTheme="majorHAnsi" w:hAnsiTheme="majorHAnsi"/>
          <w:sz w:val="24"/>
          <w:szCs w:val="24"/>
        </w:rPr>
      </w:pPr>
    </w:p>
    <w:p w:rsidR="007C2DA0" w:rsidRPr="007C2DA0" w:rsidRDefault="007C2DA0" w:rsidP="007C2DA0">
      <w:pPr>
        <w:spacing w:after="0" w:line="360" w:lineRule="auto"/>
        <w:rPr>
          <w:rFonts w:asciiTheme="majorHAnsi" w:hAnsiTheme="majorHAnsi"/>
          <w:sz w:val="24"/>
          <w:szCs w:val="24"/>
        </w:rPr>
      </w:pPr>
      <w:r w:rsidRPr="007C2DA0">
        <w:rPr>
          <w:rFonts w:asciiTheme="majorHAnsi" w:hAnsiTheme="majorHAnsi"/>
          <w:sz w:val="24"/>
          <w:szCs w:val="24"/>
        </w:rPr>
        <w:t>Students seeking admission to the institution with a high school diploma completed in a foreign country must provide an original United States-equivalency evaluation from an evaluating agency that is a member of the National Association of Credential Evaluation Services (NACES) (</w:t>
      </w:r>
      <w:hyperlink r:id="rId11" w:history="1">
        <w:r w:rsidRPr="007C2DA0">
          <w:rPr>
            <w:rStyle w:val="Hyperlink"/>
            <w:rFonts w:asciiTheme="majorHAnsi" w:hAnsiTheme="majorHAnsi"/>
            <w:sz w:val="24"/>
            <w:szCs w:val="24"/>
          </w:rPr>
          <w:t>www.naces.org</w:t>
        </w:r>
      </w:hyperlink>
      <w:r w:rsidRPr="007C2DA0">
        <w:rPr>
          <w:rFonts w:asciiTheme="majorHAnsi" w:hAnsiTheme="majorHAnsi"/>
          <w:sz w:val="24"/>
          <w:szCs w:val="24"/>
        </w:rPr>
        <w:t xml:space="preserve">) or the Association of International Credential Evaluators, Inc. (AICES) </w:t>
      </w:r>
    </w:p>
    <w:p w:rsidR="007C2DA0" w:rsidRPr="007C2DA0" w:rsidRDefault="007C2DA0" w:rsidP="007C2DA0">
      <w:pPr>
        <w:spacing w:after="0" w:line="360" w:lineRule="auto"/>
        <w:rPr>
          <w:rFonts w:asciiTheme="majorHAnsi" w:hAnsiTheme="majorHAnsi"/>
          <w:sz w:val="24"/>
          <w:szCs w:val="24"/>
        </w:rPr>
      </w:pPr>
      <w:r w:rsidRPr="007C2DA0">
        <w:rPr>
          <w:rFonts w:asciiTheme="majorHAnsi" w:hAnsiTheme="majorHAnsi"/>
          <w:sz w:val="24"/>
          <w:szCs w:val="24"/>
        </w:rPr>
        <w:t>(</w:t>
      </w:r>
      <w:hyperlink r:id="rId12" w:history="1">
        <w:r w:rsidRPr="007C2DA0">
          <w:rPr>
            <w:rStyle w:val="Hyperlink"/>
            <w:rFonts w:asciiTheme="majorHAnsi" w:hAnsiTheme="majorHAnsi"/>
            <w:sz w:val="24"/>
            <w:szCs w:val="24"/>
          </w:rPr>
          <w:t>www.aice-eval.org</w:t>
        </w:r>
      </w:hyperlink>
      <w:r w:rsidRPr="007C2DA0">
        <w:rPr>
          <w:rFonts w:asciiTheme="majorHAnsi" w:hAnsiTheme="majorHAnsi"/>
          <w:sz w:val="24"/>
          <w:szCs w:val="24"/>
        </w:rPr>
        <w:t xml:space="preserve">). All costs of the evaluation of a foreign transcript </w:t>
      </w:r>
      <w:r w:rsidR="001F385A" w:rsidRPr="007C2DA0">
        <w:rPr>
          <w:rFonts w:asciiTheme="majorHAnsi" w:hAnsiTheme="majorHAnsi"/>
          <w:sz w:val="24"/>
          <w:szCs w:val="24"/>
        </w:rPr>
        <w:t>are</w:t>
      </w:r>
      <w:r w:rsidRPr="007C2DA0">
        <w:rPr>
          <w:rFonts w:asciiTheme="majorHAnsi" w:hAnsiTheme="majorHAnsi"/>
          <w:sz w:val="24"/>
          <w:szCs w:val="24"/>
        </w:rPr>
        <w:t xml:space="preserve"> the responsibility of the applicant.  </w:t>
      </w:r>
    </w:p>
    <w:p w:rsidR="00E75442" w:rsidRPr="007E7220" w:rsidRDefault="00E75442" w:rsidP="007E7220">
      <w:pPr>
        <w:spacing w:after="0" w:line="360" w:lineRule="auto"/>
        <w:rPr>
          <w:rFonts w:asciiTheme="majorHAnsi" w:hAnsiTheme="majorHAnsi"/>
          <w:sz w:val="24"/>
          <w:szCs w:val="24"/>
        </w:rPr>
      </w:pPr>
    </w:p>
    <w:p w:rsidR="00CB18C2" w:rsidRDefault="00AB1FE2" w:rsidP="007E7220">
      <w:pPr>
        <w:spacing w:after="0" w:line="360" w:lineRule="auto"/>
        <w:rPr>
          <w:rFonts w:asciiTheme="majorHAnsi" w:hAnsiTheme="majorHAnsi"/>
          <w:sz w:val="24"/>
          <w:szCs w:val="24"/>
        </w:rPr>
      </w:pPr>
      <w:r w:rsidRPr="007E7220">
        <w:rPr>
          <w:rFonts w:asciiTheme="majorHAnsi" w:hAnsiTheme="majorHAnsi"/>
          <w:sz w:val="24"/>
          <w:szCs w:val="24"/>
        </w:rPr>
        <w:t xml:space="preserve">All transcripts or other documentation related to graduation or </w:t>
      </w:r>
      <w:r w:rsidR="00873D2F" w:rsidRPr="007E7220">
        <w:rPr>
          <w:rFonts w:asciiTheme="majorHAnsi" w:hAnsiTheme="majorHAnsi"/>
          <w:sz w:val="24"/>
          <w:szCs w:val="24"/>
        </w:rPr>
        <w:t xml:space="preserve">program </w:t>
      </w:r>
      <w:r w:rsidRPr="007E7220">
        <w:rPr>
          <w:rFonts w:asciiTheme="majorHAnsi" w:hAnsiTheme="majorHAnsi"/>
          <w:sz w:val="24"/>
          <w:szCs w:val="24"/>
        </w:rPr>
        <w:t xml:space="preserve">completion becomes property of Medical Career Institutes, LLC. </w:t>
      </w:r>
      <w:r w:rsidR="00873D2F" w:rsidRPr="007E7220">
        <w:rPr>
          <w:rFonts w:asciiTheme="majorHAnsi" w:hAnsiTheme="majorHAnsi"/>
          <w:sz w:val="24"/>
          <w:szCs w:val="24"/>
        </w:rPr>
        <w:t xml:space="preserve"> Admission to the institution is based on compliance and submission with all general and specific program admissions requirements. </w:t>
      </w:r>
    </w:p>
    <w:p w:rsidR="00874B44" w:rsidRDefault="00CB18C2" w:rsidP="007E7220">
      <w:pPr>
        <w:spacing w:after="0" w:line="360" w:lineRule="auto"/>
        <w:rPr>
          <w:rFonts w:asciiTheme="majorHAnsi" w:hAnsiTheme="majorHAnsi"/>
          <w:sz w:val="24"/>
          <w:szCs w:val="24"/>
        </w:rPr>
      </w:pPr>
      <w:r w:rsidRPr="007E7220">
        <w:rPr>
          <w:rFonts w:asciiTheme="majorHAnsi" w:hAnsiTheme="majorHAnsi"/>
          <w:sz w:val="24"/>
          <w:szCs w:val="24"/>
        </w:rPr>
        <w:t>Students must be able to pass a background check</w:t>
      </w:r>
      <w:r>
        <w:rPr>
          <w:rFonts w:asciiTheme="majorHAnsi" w:hAnsiTheme="majorHAnsi"/>
          <w:sz w:val="24"/>
          <w:szCs w:val="24"/>
        </w:rPr>
        <w:t xml:space="preserve"> and drug screening</w:t>
      </w:r>
      <w:r w:rsidR="00815967">
        <w:rPr>
          <w:rFonts w:asciiTheme="majorHAnsi" w:hAnsiTheme="majorHAnsi"/>
          <w:sz w:val="24"/>
          <w:szCs w:val="24"/>
        </w:rPr>
        <w:t xml:space="preserve"> in order to begin externships</w:t>
      </w:r>
      <w:r w:rsidRPr="007E7220">
        <w:rPr>
          <w:rFonts w:asciiTheme="majorHAnsi" w:hAnsiTheme="majorHAnsi"/>
          <w:sz w:val="24"/>
          <w:szCs w:val="24"/>
        </w:rPr>
        <w:t>.</w:t>
      </w:r>
      <w:r>
        <w:rPr>
          <w:rFonts w:asciiTheme="majorHAnsi" w:hAnsiTheme="majorHAnsi"/>
          <w:sz w:val="24"/>
          <w:szCs w:val="24"/>
        </w:rPr>
        <w:t xml:space="preserve"> </w:t>
      </w:r>
    </w:p>
    <w:p w:rsidR="00815967" w:rsidRDefault="00815967" w:rsidP="007E7220">
      <w:pPr>
        <w:spacing w:after="0" w:line="360" w:lineRule="auto"/>
        <w:rPr>
          <w:rFonts w:asciiTheme="majorHAnsi" w:hAnsiTheme="majorHAnsi"/>
          <w:sz w:val="24"/>
          <w:szCs w:val="24"/>
        </w:rPr>
      </w:pPr>
    </w:p>
    <w:p w:rsidR="0040274E" w:rsidRPr="007E7220" w:rsidRDefault="0040274E" w:rsidP="007E7220">
      <w:pPr>
        <w:spacing w:after="0" w:line="360" w:lineRule="auto"/>
        <w:rPr>
          <w:rFonts w:asciiTheme="majorHAnsi" w:hAnsiTheme="majorHAnsi"/>
          <w:sz w:val="24"/>
          <w:szCs w:val="24"/>
        </w:rPr>
      </w:pPr>
      <w:r w:rsidRPr="007E7220">
        <w:rPr>
          <w:rFonts w:asciiTheme="majorHAnsi" w:hAnsiTheme="majorHAnsi"/>
          <w:sz w:val="24"/>
          <w:szCs w:val="24"/>
        </w:rPr>
        <w:lastRenderedPageBreak/>
        <w:t>Applicants seeking admission to any of the programs that are offered via distance education will need to have the following:</w:t>
      </w:r>
    </w:p>
    <w:p w:rsidR="0040274E" w:rsidRPr="007E7220" w:rsidRDefault="0040274E" w:rsidP="007E7220">
      <w:pPr>
        <w:pStyle w:val="ListParagraph"/>
        <w:numPr>
          <w:ilvl w:val="0"/>
          <w:numId w:val="11"/>
        </w:numPr>
        <w:spacing w:after="0" w:line="360" w:lineRule="auto"/>
        <w:rPr>
          <w:rFonts w:asciiTheme="majorHAnsi" w:hAnsiTheme="majorHAnsi"/>
          <w:sz w:val="24"/>
          <w:szCs w:val="24"/>
        </w:rPr>
      </w:pPr>
      <w:r w:rsidRPr="007E7220">
        <w:rPr>
          <w:rFonts w:asciiTheme="majorHAnsi" w:hAnsiTheme="majorHAnsi"/>
          <w:sz w:val="24"/>
          <w:szCs w:val="24"/>
        </w:rPr>
        <w:t>Access to a computer with internet access and capability</w:t>
      </w:r>
    </w:p>
    <w:p w:rsidR="0040274E" w:rsidRPr="007E7220" w:rsidRDefault="0040274E" w:rsidP="007E7220">
      <w:pPr>
        <w:pStyle w:val="ListParagraph"/>
        <w:numPr>
          <w:ilvl w:val="0"/>
          <w:numId w:val="11"/>
        </w:numPr>
        <w:spacing w:after="0" w:line="360" w:lineRule="auto"/>
        <w:rPr>
          <w:rFonts w:asciiTheme="majorHAnsi" w:hAnsiTheme="majorHAnsi"/>
          <w:sz w:val="24"/>
          <w:szCs w:val="24"/>
        </w:rPr>
      </w:pPr>
      <w:r w:rsidRPr="007E7220">
        <w:rPr>
          <w:rFonts w:asciiTheme="majorHAnsi" w:hAnsiTheme="majorHAnsi"/>
          <w:sz w:val="24"/>
          <w:szCs w:val="24"/>
        </w:rPr>
        <w:t>Basic computer usage knowledge</w:t>
      </w:r>
    </w:p>
    <w:p w:rsidR="0040274E" w:rsidRPr="007E7220" w:rsidRDefault="0040274E" w:rsidP="007E7220">
      <w:pPr>
        <w:pStyle w:val="ListParagraph"/>
        <w:numPr>
          <w:ilvl w:val="0"/>
          <w:numId w:val="11"/>
        </w:numPr>
        <w:spacing w:after="0" w:line="360" w:lineRule="auto"/>
        <w:rPr>
          <w:rFonts w:asciiTheme="majorHAnsi" w:hAnsiTheme="majorHAnsi"/>
          <w:sz w:val="24"/>
          <w:szCs w:val="24"/>
        </w:rPr>
      </w:pPr>
      <w:r w:rsidRPr="007E7220">
        <w:rPr>
          <w:rFonts w:asciiTheme="majorHAnsi" w:hAnsiTheme="majorHAnsi"/>
          <w:sz w:val="24"/>
          <w:szCs w:val="24"/>
        </w:rPr>
        <w:t>Ability to send and receive email</w:t>
      </w:r>
    </w:p>
    <w:p w:rsidR="0040274E" w:rsidRPr="007E7220" w:rsidRDefault="0040274E" w:rsidP="007E7220">
      <w:pPr>
        <w:pStyle w:val="ListParagraph"/>
        <w:numPr>
          <w:ilvl w:val="0"/>
          <w:numId w:val="11"/>
        </w:numPr>
        <w:spacing w:after="0" w:line="360" w:lineRule="auto"/>
        <w:rPr>
          <w:rFonts w:asciiTheme="majorHAnsi" w:hAnsiTheme="majorHAnsi"/>
          <w:sz w:val="24"/>
          <w:szCs w:val="24"/>
        </w:rPr>
      </w:pPr>
      <w:r w:rsidRPr="007E7220">
        <w:rPr>
          <w:rFonts w:asciiTheme="majorHAnsi" w:hAnsiTheme="majorHAnsi"/>
          <w:sz w:val="24"/>
          <w:szCs w:val="24"/>
        </w:rPr>
        <w:t>Ability to send and receive attachments via email or within the learning management system.</w:t>
      </w:r>
    </w:p>
    <w:p w:rsidR="0040274E" w:rsidRPr="007E7220" w:rsidRDefault="0040274E" w:rsidP="007E7220">
      <w:pPr>
        <w:pStyle w:val="ListParagraph"/>
        <w:numPr>
          <w:ilvl w:val="0"/>
          <w:numId w:val="11"/>
        </w:numPr>
        <w:spacing w:after="0" w:line="360" w:lineRule="auto"/>
        <w:rPr>
          <w:rFonts w:asciiTheme="majorHAnsi" w:hAnsiTheme="majorHAnsi"/>
          <w:sz w:val="24"/>
          <w:szCs w:val="24"/>
        </w:rPr>
      </w:pPr>
      <w:r w:rsidRPr="007E7220">
        <w:rPr>
          <w:rFonts w:asciiTheme="majorHAnsi" w:hAnsiTheme="majorHAnsi"/>
          <w:sz w:val="24"/>
          <w:szCs w:val="24"/>
        </w:rPr>
        <w:t>Ability to navigate and utilize search engines on the internet</w:t>
      </w:r>
    </w:p>
    <w:p w:rsidR="0040274E" w:rsidRPr="007E7220" w:rsidRDefault="0040274E" w:rsidP="007E7220">
      <w:pPr>
        <w:pStyle w:val="ListParagraph"/>
        <w:numPr>
          <w:ilvl w:val="0"/>
          <w:numId w:val="11"/>
        </w:numPr>
        <w:spacing w:after="0" w:line="360" w:lineRule="auto"/>
        <w:rPr>
          <w:rFonts w:asciiTheme="majorHAnsi" w:hAnsiTheme="majorHAnsi"/>
          <w:sz w:val="24"/>
          <w:szCs w:val="24"/>
        </w:rPr>
      </w:pPr>
      <w:r w:rsidRPr="007E7220">
        <w:rPr>
          <w:rFonts w:asciiTheme="majorHAnsi" w:hAnsiTheme="majorHAnsi"/>
          <w:sz w:val="24"/>
          <w:szCs w:val="24"/>
        </w:rPr>
        <w:t>Knowledge of Microsoft or comparable software functions and usage</w:t>
      </w:r>
    </w:p>
    <w:p w:rsidR="007E7220" w:rsidRDefault="007E7220" w:rsidP="007E7220">
      <w:pPr>
        <w:spacing w:after="0" w:line="360" w:lineRule="auto"/>
        <w:rPr>
          <w:rFonts w:asciiTheme="majorHAnsi" w:hAnsiTheme="majorHAnsi"/>
          <w:b/>
          <w:smallCaps/>
          <w:sz w:val="24"/>
          <w:szCs w:val="24"/>
        </w:rPr>
      </w:pPr>
    </w:p>
    <w:p w:rsidR="00AB1FE2" w:rsidRPr="001F171A" w:rsidRDefault="00AB1FE2" w:rsidP="00724AAD">
      <w:pPr>
        <w:pBdr>
          <w:bottom w:val="double" w:sz="4" w:space="1" w:color="auto"/>
        </w:pBdr>
        <w:spacing w:after="0" w:line="360" w:lineRule="auto"/>
        <w:rPr>
          <w:rFonts w:asciiTheme="majorHAnsi" w:hAnsiTheme="majorHAnsi"/>
          <w:b/>
          <w:smallCaps/>
          <w:sz w:val="32"/>
          <w:szCs w:val="32"/>
        </w:rPr>
      </w:pPr>
      <w:r w:rsidRPr="001F171A">
        <w:rPr>
          <w:rFonts w:asciiTheme="majorHAnsi" w:hAnsiTheme="majorHAnsi"/>
          <w:b/>
          <w:smallCaps/>
          <w:sz w:val="32"/>
          <w:szCs w:val="32"/>
        </w:rPr>
        <w:t>Program Specific Admission Requirements</w:t>
      </w:r>
    </w:p>
    <w:p w:rsidR="00724AAD" w:rsidRPr="007E7220" w:rsidRDefault="00AB1FE2" w:rsidP="00724AAD">
      <w:pPr>
        <w:pBdr>
          <w:bottom w:val="double" w:sz="4" w:space="1" w:color="auto"/>
        </w:pBdr>
        <w:spacing w:after="0" w:line="360" w:lineRule="auto"/>
        <w:rPr>
          <w:rFonts w:asciiTheme="majorHAnsi" w:hAnsiTheme="majorHAnsi"/>
          <w:sz w:val="24"/>
          <w:szCs w:val="24"/>
        </w:rPr>
      </w:pPr>
      <w:r w:rsidRPr="007E7220">
        <w:rPr>
          <w:rFonts w:asciiTheme="majorHAnsi" w:hAnsiTheme="majorHAnsi"/>
          <w:sz w:val="24"/>
          <w:szCs w:val="24"/>
        </w:rPr>
        <w:t xml:space="preserve">In addition to the </w:t>
      </w:r>
      <w:r w:rsidRPr="007E7220">
        <w:rPr>
          <w:rFonts w:asciiTheme="majorHAnsi" w:hAnsiTheme="majorHAnsi"/>
          <w:i/>
          <w:sz w:val="24"/>
          <w:szCs w:val="24"/>
        </w:rPr>
        <w:t>General Admission Requirements</w:t>
      </w:r>
      <w:r w:rsidRPr="007E7220">
        <w:rPr>
          <w:rFonts w:asciiTheme="majorHAnsi" w:hAnsiTheme="majorHAnsi"/>
          <w:sz w:val="24"/>
          <w:szCs w:val="24"/>
        </w:rPr>
        <w:t>, the following programs have specific requirements for enrollment.</w:t>
      </w:r>
    </w:p>
    <w:p w:rsidR="00724AAD" w:rsidRDefault="00724AAD" w:rsidP="00724AAD">
      <w:pPr>
        <w:spacing w:after="0" w:line="360" w:lineRule="auto"/>
        <w:rPr>
          <w:rFonts w:asciiTheme="majorHAnsi" w:hAnsiTheme="majorHAnsi"/>
          <w:b/>
          <w:i/>
          <w:smallCaps/>
          <w:sz w:val="28"/>
          <w:szCs w:val="28"/>
          <w:u w:val="single"/>
        </w:rPr>
      </w:pPr>
    </w:p>
    <w:p w:rsidR="00444463" w:rsidRPr="00482CF1" w:rsidRDefault="00444463" w:rsidP="00444463">
      <w:pPr>
        <w:spacing w:after="0" w:line="360" w:lineRule="auto"/>
        <w:rPr>
          <w:rFonts w:asciiTheme="majorHAnsi" w:hAnsiTheme="majorHAnsi"/>
          <w:b/>
          <w:smallCaps/>
          <w:sz w:val="28"/>
          <w:szCs w:val="28"/>
          <w:u w:val="single"/>
        </w:rPr>
      </w:pPr>
      <w:r w:rsidRPr="00482CF1">
        <w:rPr>
          <w:rFonts w:asciiTheme="majorHAnsi" w:hAnsiTheme="majorHAnsi"/>
          <w:b/>
          <w:smallCaps/>
          <w:sz w:val="28"/>
          <w:szCs w:val="28"/>
          <w:u w:val="single"/>
        </w:rPr>
        <w:t>Emergency Medical Technician Program- Diploma</w:t>
      </w:r>
    </w:p>
    <w:p w:rsidR="00444463" w:rsidRPr="007E7220" w:rsidRDefault="00444463" w:rsidP="00444463">
      <w:pPr>
        <w:pStyle w:val="ListParagraph"/>
        <w:numPr>
          <w:ilvl w:val="0"/>
          <w:numId w:val="3"/>
        </w:numPr>
        <w:spacing w:after="0" w:line="360" w:lineRule="auto"/>
        <w:rPr>
          <w:rFonts w:asciiTheme="majorHAnsi" w:hAnsiTheme="majorHAnsi"/>
          <w:sz w:val="24"/>
          <w:szCs w:val="24"/>
        </w:rPr>
      </w:pPr>
      <w:r w:rsidRPr="007E7220">
        <w:rPr>
          <w:rFonts w:asciiTheme="majorHAnsi" w:hAnsiTheme="majorHAnsi"/>
          <w:sz w:val="24"/>
          <w:szCs w:val="24"/>
        </w:rPr>
        <w:t>All requirements listed under the heading “</w:t>
      </w:r>
      <w:r w:rsidRPr="007E7220">
        <w:rPr>
          <w:rFonts w:asciiTheme="majorHAnsi" w:hAnsiTheme="majorHAnsi"/>
          <w:i/>
          <w:sz w:val="24"/>
          <w:szCs w:val="24"/>
        </w:rPr>
        <w:t>General Admission Requirements”</w:t>
      </w:r>
    </w:p>
    <w:p w:rsidR="00444463" w:rsidRDefault="00444463" w:rsidP="00444463">
      <w:pPr>
        <w:pStyle w:val="ListParagraph"/>
        <w:numPr>
          <w:ilvl w:val="0"/>
          <w:numId w:val="3"/>
        </w:numPr>
        <w:spacing w:after="0" w:line="360" w:lineRule="auto"/>
        <w:rPr>
          <w:rFonts w:asciiTheme="majorHAnsi" w:hAnsiTheme="majorHAnsi"/>
          <w:sz w:val="24"/>
          <w:szCs w:val="24"/>
        </w:rPr>
      </w:pPr>
      <w:r w:rsidRPr="00724AAD">
        <w:rPr>
          <w:rFonts w:asciiTheme="majorHAnsi" w:hAnsiTheme="majorHAnsi"/>
          <w:sz w:val="24"/>
          <w:szCs w:val="24"/>
        </w:rPr>
        <w:t xml:space="preserve">18 years of age. If under 18 years of age, applicant must have a parent or guardian sign consent. (Note: Students under the age of 18 may </w:t>
      </w:r>
      <w:r>
        <w:rPr>
          <w:rFonts w:asciiTheme="majorHAnsi" w:hAnsiTheme="majorHAnsi"/>
          <w:sz w:val="24"/>
          <w:szCs w:val="24"/>
        </w:rPr>
        <w:t>not be eligible to apply for National Registry</w:t>
      </w:r>
      <w:r w:rsidRPr="00724AAD">
        <w:rPr>
          <w:rFonts w:asciiTheme="majorHAnsi" w:hAnsiTheme="majorHAnsi"/>
          <w:sz w:val="24"/>
          <w:szCs w:val="24"/>
        </w:rPr>
        <w:t xml:space="preserve"> credential</w:t>
      </w:r>
      <w:r>
        <w:rPr>
          <w:rFonts w:asciiTheme="majorHAnsi" w:hAnsiTheme="majorHAnsi"/>
          <w:sz w:val="24"/>
          <w:szCs w:val="24"/>
        </w:rPr>
        <w:t xml:space="preserve">ing until they reach </w:t>
      </w:r>
      <w:r w:rsidRPr="00724AAD">
        <w:rPr>
          <w:rFonts w:asciiTheme="majorHAnsi" w:hAnsiTheme="majorHAnsi"/>
          <w:sz w:val="24"/>
          <w:szCs w:val="24"/>
        </w:rPr>
        <w:t>18 years of age.)</w:t>
      </w:r>
    </w:p>
    <w:p w:rsidR="00444463" w:rsidRPr="00724AAD" w:rsidRDefault="00444463" w:rsidP="00444463">
      <w:pPr>
        <w:pStyle w:val="ListParagraph"/>
        <w:numPr>
          <w:ilvl w:val="0"/>
          <w:numId w:val="3"/>
        </w:numPr>
        <w:spacing w:after="0" w:line="360" w:lineRule="auto"/>
        <w:rPr>
          <w:rFonts w:asciiTheme="majorHAnsi" w:hAnsiTheme="majorHAnsi"/>
          <w:sz w:val="24"/>
          <w:szCs w:val="24"/>
        </w:rPr>
      </w:pPr>
      <w:r>
        <w:rPr>
          <w:rFonts w:asciiTheme="majorHAnsi" w:hAnsiTheme="majorHAnsi"/>
          <w:sz w:val="24"/>
          <w:szCs w:val="24"/>
        </w:rPr>
        <w:t xml:space="preserve">Complete and submit a signed MCI Student application </w:t>
      </w:r>
    </w:p>
    <w:p w:rsidR="00444463" w:rsidRPr="007E7220" w:rsidRDefault="00444463" w:rsidP="00444463">
      <w:pPr>
        <w:pStyle w:val="ListParagraph"/>
        <w:numPr>
          <w:ilvl w:val="0"/>
          <w:numId w:val="3"/>
        </w:numPr>
        <w:spacing w:after="0" w:line="360" w:lineRule="auto"/>
        <w:rPr>
          <w:rFonts w:asciiTheme="majorHAnsi" w:hAnsiTheme="majorHAnsi"/>
          <w:sz w:val="24"/>
          <w:szCs w:val="24"/>
        </w:rPr>
      </w:pPr>
      <w:r>
        <w:rPr>
          <w:rFonts w:asciiTheme="majorHAnsi" w:hAnsiTheme="majorHAnsi"/>
          <w:sz w:val="24"/>
          <w:szCs w:val="24"/>
        </w:rPr>
        <w:t>Complete and submit a signed enrollment agreement (done on the first day of class)</w:t>
      </w:r>
      <w:r w:rsidRPr="007E7220">
        <w:rPr>
          <w:rFonts w:asciiTheme="majorHAnsi" w:hAnsiTheme="majorHAnsi"/>
          <w:sz w:val="24"/>
          <w:szCs w:val="24"/>
        </w:rPr>
        <w:t>.</w:t>
      </w:r>
    </w:p>
    <w:p w:rsidR="00444463" w:rsidRDefault="00444463" w:rsidP="00444463">
      <w:pPr>
        <w:pStyle w:val="ListParagraph"/>
        <w:numPr>
          <w:ilvl w:val="0"/>
          <w:numId w:val="3"/>
        </w:numPr>
        <w:spacing w:after="0" w:line="360" w:lineRule="auto"/>
        <w:rPr>
          <w:rFonts w:asciiTheme="majorHAnsi" w:hAnsiTheme="majorHAnsi"/>
          <w:sz w:val="24"/>
          <w:szCs w:val="24"/>
        </w:rPr>
      </w:pPr>
      <w:r w:rsidRPr="007E7220">
        <w:rPr>
          <w:rFonts w:asciiTheme="majorHAnsi" w:hAnsiTheme="majorHAnsi"/>
          <w:sz w:val="24"/>
          <w:szCs w:val="24"/>
        </w:rPr>
        <w:t xml:space="preserve">Submit a $100.00 </w:t>
      </w:r>
      <w:r w:rsidRPr="00815967">
        <w:rPr>
          <w:rFonts w:asciiTheme="majorHAnsi" w:hAnsiTheme="majorHAnsi"/>
          <w:b/>
          <w:sz w:val="24"/>
          <w:szCs w:val="24"/>
          <w:u w:val="single"/>
        </w:rPr>
        <w:t>NON – REFUNDABLE</w:t>
      </w:r>
      <w:r>
        <w:rPr>
          <w:rFonts w:asciiTheme="majorHAnsi" w:hAnsiTheme="majorHAnsi"/>
          <w:sz w:val="24"/>
          <w:szCs w:val="24"/>
        </w:rPr>
        <w:t xml:space="preserve"> </w:t>
      </w:r>
      <w:r w:rsidRPr="007E7220">
        <w:rPr>
          <w:rFonts w:asciiTheme="majorHAnsi" w:hAnsiTheme="majorHAnsi"/>
          <w:sz w:val="24"/>
          <w:szCs w:val="24"/>
        </w:rPr>
        <w:t>registration fee.</w:t>
      </w:r>
    </w:p>
    <w:p w:rsidR="00444463" w:rsidRPr="00815967" w:rsidRDefault="00444463" w:rsidP="00444463">
      <w:pPr>
        <w:pStyle w:val="ListParagraph"/>
        <w:numPr>
          <w:ilvl w:val="0"/>
          <w:numId w:val="3"/>
        </w:numPr>
        <w:spacing w:after="0" w:line="360" w:lineRule="auto"/>
        <w:rPr>
          <w:rFonts w:asciiTheme="majorHAnsi" w:hAnsiTheme="majorHAnsi"/>
          <w:sz w:val="24"/>
          <w:szCs w:val="24"/>
        </w:rPr>
      </w:pPr>
      <w:r w:rsidRPr="007E7220">
        <w:rPr>
          <w:rFonts w:asciiTheme="majorHAnsi" w:hAnsiTheme="majorHAnsi"/>
          <w:sz w:val="24"/>
          <w:szCs w:val="24"/>
        </w:rPr>
        <w:t>Copy</w:t>
      </w:r>
      <w:r>
        <w:rPr>
          <w:rFonts w:asciiTheme="majorHAnsi" w:hAnsiTheme="majorHAnsi"/>
          <w:sz w:val="24"/>
          <w:szCs w:val="24"/>
        </w:rPr>
        <w:t xml:space="preserve"> of a current </w:t>
      </w:r>
      <w:r w:rsidRPr="007E7220">
        <w:rPr>
          <w:rFonts w:asciiTheme="majorHAnsi" w:hAnsiTheme="majorHAnsi"/>
          <w:sz w:val="24"/>
          <w:szCs w:val="24"/>
        </w:rPr>
        <w:t>Driver</w:t>
      </w:r>
      <w:r>
        <w:rPr>
          <w:rFonts w:asciiTheme="majorHAnsi" w:hAnsiTheme="majorHAnsi"/>
          <w:sz w:val="24"/>
          <w:szCs w:val="24"/>
        </w:rPr>
        <w:t>’s</w:t>
      </w:r>
      <w:r w:rsidRPr="007E7220">
        <w:rPr>
          <w:rFonts w:asciiTheme="majorHAnsi" w:hAnsiTheme="majorHAnsi"/>
          <w:sz w:val="24"/>
          <w:szCs w:val="24"/>
        </w:rPr>
        <w:t xml:space="preserve"> License</w:t>
      </w:r>
    </w:p>
    <w:p w:rsidR="00444463" w:rsidRPr="007E7220" w:rsidRDefault="00444463" w:rsidP="00444463">
      <w:pPr>
        <w:pStyle w:val="ListParagraph"/>
        <w:numPr>
          <w:ilvl w:val="0"/>
          <w:numId w:val="3"/>
        </w:numPr>
        <w:spacing w:after="0" w:line="360" w:lineRule="auto"/>
        <w:rPr>
          <w:rFonts w:asciiTheme="majorHAnsi" w:hAnsiTheme="majorHAnsi"/>
          <w:sz w:val="24"/>
          <w:szCs w:val="24"/>
        </w:rPr>
      </w:pPr>
      <w:r>
        <w:rPr>
          <w:rFonts w:asciiTheme="majorHAnsi" w:hAnsiTheme="majorHAnsi"/>
          <w:sz w:val="24"/>
          <w:szCs w:val="24"/>
        </w:rPr>
        <w:t>Copy of social security card or letter stating one has been ordered. (card must be turned in prior to graduation). A social security number is mandatory to become licensed in Florida).</w:t>
      </w:r>
    </w:p>
    <w:p w:rsidR="00444463" w:rsidRPr="00815967" w:rsidRDefault="00444463" w:rsidP="00444463">
      <w:pPr>
        <w:pStyle w:val="ListParagraph"/>
        <w:numPr>
          <w:ilvl w:val="0"/>
          <w:numId w:val="3"/>
        </w:numPr>
        <w:spacing w:after="0" w:line="360" w:lineRule="auto"/>
        <w:rPr>
          <w:rFonts w:asciiTheme="majorHAnsi" w:hAnsiTheme="majorHAnsi"/>
          <w:sz w:val="24"/>
          <w:szCs w:val="24"/>
        </w:rPr>
      </w:pPr>
      <w:r w:rsidRPr="007E7220">
        <w:rPr>
          <w:rFonts w:asciiTheme="majorHAnsi" w:hAnsiTheme="majorHAnsi"/>
          <w:sz w:val="24"/>
          <w:szCs w:val="24"/>
        </w:rPr>
        <w:t>Submit payment for program tuition and applicable fees or secure funding for a career based loan.</w:t>
      </w:r>
      <w:r w:rsidRPr="008D0FD0">
        <w:rPr>
          <w:rFonts w:asciiTheme="majorHAnsi" w:hAnsiTheme="majorHAnsi"/>
          <w:sz w:val="24"/>
          <w:szCs w:val="24"/>
        </w:rPr>
        <w:t xml:space="preserve"> </w:t>
      </w:r>
    </w:p>
    <w:p w:rsidR="00444463" w:rsidRPr="008E3D09" w:rsidRDefault="00444463" w:rsidP="00444463">
      <w:pPr>
        <w:pStyle w:val="ListParagraph"/>
        <w:numPr>
          <w:ilvl w:val="0"/>
          <w:numId w:val="3"/>
        </w:numPr>
        <w:spacing w:after="0" w:line="360" w:lineRule="auto"/>
        <w:rPr>
          <w:rFonts w:asciiTheme="majorHAnsi" w:hAnsiTheme="majorHAnsi"/>
          <w:sz w:val="24"/>
          <w:szCs w:val="24"/>
        </w:rPr>
      </w:pPr>
      <w:r>
        <w:rPr>
          <w:rFonts w:asciiTheme="majorHAnsi" w:hAnsiTheme="majorHAnsi"/>
          <w:sz w:val="24"/>
          <w:szCs w:val="24"/>
        </w:rPr>
        <w:t xml:space="preserve">Copy of High School Diploma, High School Completion, GED or equivalency: </w:t>
      </w:r>
    </w:p>
    <w:p w:rsidR="00444463" w:rsidRDefault="00444463" w:rsidP="00444463">
      <w:pPr>
        <w:pStyle w:val="ListParagraph"/>
        <w:numPr>
          <w:ilvl w:val="1"/>
          <w:numId w:val="3"/>
        </w:numPr>
        <w:spacing w:after="0" w:line="360" w:lineRule="auto"/>
        <w:rPr>
          <w:rFonts w:asciiTheme="majorHAnsi" w:hAnsiTheme="majorHAnsi"/>
          <w:sz w:val="24"/>
          <w:szCs w:val="24"/>
        </w:rPr>
      </w:pPr>
      <w:r>
        <w:rPr>
          <w:rFonts w:asciiTheme="majorHAnsi" w:hAnsiTheme="majorHAnsi"/>
          <w:sz w:val="24"/>
          <w:szCs w:val="24"/>
        </w:rPr>
        <w:t>The following apply only to students currently enrolled in High School.</w:t>
      </w:r>
    </w:p>
    <w:p w:rsidR="00444463" w:rsidRPr="00815967" w:rsidRDefault="00444463" w:rsidP="00444463">
      <w:pPr>
        <w:pStyle w:val="ListParagraph"/>
        <w:numPr>
          <w:ilvl w:val="2"/>
          <w:numId w:val="3"/>
        </w:numPr>
        <w:spacing w:after="0" w:line="360" w:lineRule="auto"/>
        <w:rPr>
          <w:rFonts w:asciiTheme="majorHAnsi" w:hAnsiTheme="majorHAnsi"/>
          <w:sz w:val="24"/>
          <w:szCs w:val="24"/>
        </w:rPr>
      </w:pPr>
      <w:r>
        <w:rPr>
          <w:rFonts w:asciiTheme="majorHAnsi" w:hAnsiTheme="majorHAnsi"/>
          <w:sz w:val="24"/>
          <w:szCs w:val="24"/>
        </w:rPr>
        <w:lastRenderedPageBreak/>
        <w:t xml:space="preserve">Students enrolling in their senior year of high school may register for the EMT program in their last 6 months of school but will not receive a diploma until graduate from High School. </w:t>
      </w:r>
    </w:p>
    <w:p w:rsidR="00444463" w:rsidRPr="007E7220" w:rsidRDefault="00444463" w:rsidP="00444463">
      <w:pPr>
        <w:pStyle w:val="ListParagraph"/>
        <w:numPr>
          <w:ilvl w:val="0"/>
          <w:numId w:val="3"/>
        </w:numPr>
        <w:spacing w:after="0" w:line="360" w:lineRule="auto"/>
        <w:rPr>
          <w:rFonts w:asciiTheme="majorHAnsi" w:hAnsiTheme="majorHAnsi"/>
          <w:sz w:val="24"/>
          <w:szCs w:val="24"/>
        </w:rPr>
      </w:pPr>
      <w:r w:rsidRPr="007E7220">
        <w:rPr>
          <w:rFonts w:asciiTheme="majorHAnsi" w:hAnsiTheme="majorHAnsi"/>
          <w:sz w:val="24"/>
          <w:szCs w:val="24"/>
        </w:rPr>
        <w:t>Provide proof of current CPR certification by the American Heart Association (AHA) healthcare provider or a state approved CPR provider or attend a mandatory training session at the institution (not included</w:t>
      </w:r>
      <w:r>
        <w:rPr>
          <w:rFonts w:asciiTheme="majorHAnsi" w:hAnsiTheme="majorHAnsi"/>
          <w:sz w:val="24"/>
          <w:szCs w:val="24"/>
        </w:rPr>
        <w:t xml:space="preserve"> in tuition and an additional $</w:t>
      </w:r>
      <w:r w:rsidRPr="007E7220">
        <w:rPr>
          <w:rFonts w:asciiTheme="majorHAnsi" w:hAnsiTheme="majorHAnsi"/>
          <w:sz w:val="24"/>
          <w:szCs w:val="24"/>
        </w:rPr>
        <w:t>75.00 fee is charged for this course).</w:t>
      </w:r>
      <w:r>
        <w:rPr>
          <w:rFonts w:asciiTheme="majorHAnsi" w:hAnsiTheme="majorHAnsi"/>
          <w:sz w:val="24"/>
          <w:szCs w:val="24"/>
        </w:rPr>
        <w:t xml:space="preserve"> If a CPR card is not submitted on the first day of class, the student may receive a card within the first (1</w:t>
      </w:r>
      <w:r w:rsidRPr="002C2F09">
        <w:rPr>
          <w:rFonts w:asciiTheme="majorHAnsi" w:hAnsiTheme="majorHAnsi"/>
          <w:sz w:val="24"/>
          <w:szCs w:val="24"/>
          <w:vertAlign w:val="superscript"/>
        </w:rPr>
        <w:t>st</w:t>
      </w:r>
      <w:r>
        <w:rPr>
          <w:rFonts w:asciiTheme="majorHAnsi" w:hAnsiTheme="majorHAnsi"/>
          <w:sz w:val="24"/>
          <w:szCs w:val="24"/>
        </w:rPr>
        <w:t>) week of class.</w:t>
      </w:r>
    </w:p>
    <w:p w:rsidR="00444463" w:rsidRPr="007E7220" w:rsidRDefault="00444463" w:rsidP="00444463">
      <w:pPr>
        <w:pStyle w:val="ListParagraph"/>
        <w:numPr>
          <w:ilvl w:val="0"/>
          <w:numId w:val="3"/>
        </w:numPr>
        <w:spacing w:after="0" w:line="360" w:lineRule="auto"/>
        <w:rPr>
          <w:rFonts w:asciiTheme="majorHAnsi" w:hAnsiTheme="majorHAnsi"/>
          <w:sz w:val="24"/>
          <w:szCs w:val="24"/>
        </w:rPr>
      </w:pPr>
      <w:r w:rsidRPr="007E7220">
        <w:rPr>
          <w:rFonts w:asciiTheme="majorHAnsi" w:hAnsiTheme="majorHAnsi"/>
          <w:sz w:val="24"/>
          <w:szCs w:val="24"/>
        </w:rPr>
        <w:t>Provide a completed health physical form from a State of Florida licensed physician</w:t>
      </w:r>
      <w:r>
        <w:rPr>
          <w:rFonts w:asciiTheme="majorHAnsi" w:hAnsiTheme="majorHAnsi"/>
          <w:sz w:val="24"/>
          <w:szCs w:val="24"/>
        </w:rPr>
        <w:t>, Nurse Practitioner or PA</w:t>
      </w:r>
      <w:r w:rsidRPr="002C2F09">
        <w:rPr>
          <w:rFonts w:asciiTheme="majorHAnsi" w:hAnsiTheme="majorHAnsi"/>
          <w:sz w:val="24"/>
          <w:szCs w:val="24"/>
        </w:rPr>
        <w:t>.  Physical forms</w:t>
      </w:r>
      <w:r>
        <w:rPr>
          <w:rFonts w:asciiTheme="majorHAnsi" w:hAnsiTheme="majorHAnsi"/>
          <w:sz w:val="24"/>
          <w:szCs w:val="24"/>
        </w:rPr>
        <w:t xml:space="preserve"> must be complete within14 days of class starting. </w:t>
      </w:r>
      <w:r>
        <w:rPr>
          <w:rFonts w:asciiTheme="majorHAnsi" w:hAnsiTheme="majorHAnsi"/>
          <w:b/>
          <w:sz w:val="24"/>
          <w:szCs w:val="24"/>
        </w:rPr>
        <w:t xml:space="preserve"> </w:t>
      </w:r>
      <w:r w:rsidRPr="007E7220">
        <w:rPr>
          <w:rFonts w:asciiTheme="majorHAnsi" w:hAnsiTheme="majorHAnsi"/>
          <w:sz w:val="24"/>
          <w:szCs w:val="24"/>
        </w:rPr>
        <w:t xml:space="preserve">Physical examination forms are available from student services. </w:t>
      </w:r>
    </w:p>
    <w:p w:rsidR="00444463" w:rsidRPr="00CF51C1" w:rsidRDefault="00444463" w:rsidP="00CF51C1">
      <w:pPr>
        <w:pStyle w:val="ListParagraph"/>
        <w:numPr>
          <w:ilvl w:val="0"/>
          <w:numId w:val="3"/>
        </w:numPr>
        <w:spacing w:after="0" w:line="360" w:lineRule="auto"/>
        <w:rPr>
          <w:rFonts w:asciiTheme="majorHAnsi" w:hAnsiTheme="majorHAnsi"/>
          <w:sz w:val="24"/>
          <w:szCs w:val="24"/>
        </w:rPr>
      </w:pPr>
      <w:r w:rsidRPr="00CF51C1">
        <w:rPr>
          <w:rFonts w:asciiTheme="majorHAnsi" w:hAnsiTheme="majorHAnsi"/>
          <w:sz w:val="24"/>
          <w:szCs w:val="24"/>
        </w:rPr>
        <w:t>Provide proof of the following:</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Pr>
          <w:rFonts w:asciiTheme="majorHAnsi" w:hAnsiTheme="majorHAnsi"/>
          <w:sz w:val="24"/>
          <w:szCs w:val="24"/>
        </w:rPr>
        <w:t xml:space="preserve">Vaccination, titer or proof of Immunity to; </w:t>
      </w:r>
      <w:r w:rsidRPr="007E7220">
        <w:rPr>
          <w:rFonts w:asciiTheme="majorHAnsi" w:hAnsiTheme="majorHAnsi"/>
          <w:sz w:val="24"/>
          <w:szCs w:val="24"/>
        </w:rPr>
        <w:t xml:space="preserve">Measles, Mumps, Rubella (MMR). </w:t>
      </w:r>
    </w:p>
    <w:p w:rsidR="00444463" w:rsidRPr="007E7220" w:rsidRDefault="00444463" w:rsidP="00444463">
      <w:pPr>
        <w:pStyle w:val="ListParagraph"/>
        <w:numPr>
          <w:ilvl w:val="0"/>
          <w:numId w:val="7"/>
        </w:numPr>
        <w:spacing w:after="0" w:line="360" w:lineRule="auto"/>
        <w:rPr>
          <w:rFonts w:asciiTheme="majorHAnsi" w:hAnsiTheme="majorHAnsi"/>
          <w:b/>
          <w:i/>
          <w:sz w:val="24"/>
          <w:szCs w:val="24"/>
        </w:rPr>
      </w:pPr>
      <w:r>
        <w:rPr>
          <w:rFonts w:asciiTheme="majorHAnsi" w:hAnsiTheme="majorHAnsi"/>
          <w:sz w:val="24"/>
          <w:szCs w:val="24"/>
        </w:rPr>
        <w:t>Negative s</w:t>
      </w:r>
      <w:r w:rsidRPr="007E7220">
        <w:rPr>
          <w:rFonts w:asciiTheme="majorHAnsi" w:hAnsiTheme="majorHAnsi"/>
          <w:sz w:val="24"/>
          <w:szCs w:val="24"/>
        </w:rPr>
        <w:t xml:space="preserve">kin test for tuberculosis (PPD or TB skin test). </w:t>
      </w:r>
      <w:r>
        <w:rPr>
          <w:rFonts w:asciiTheme="majorHAnsi" w:hAnsiTheme="majorHAnsi"/>
          <w:sz w:val="24"/>
          <w:szCs w:val="24"/>
        </w:rPr>
        <w:t>Tuberculosis test cannot be more</w:t>
      </w:r>
      <w:r w:rsidRPr="007E7220">
        <w:rPr>
          <w:rFonts w:asciiTheme="majorHAnsi" w:hAnsiTheme="majorHAnsi"/>
          <w:sz w:val="24"/>
          <w:szCs w:val="24"/>
        </w:rPr>
        <w:t xml:space="preserve"> than 12 months old. If applicant tests positive historically or currently,</w:t>
      </w:r>
      <w:r>
        <w:rPr>
          <w:rFonts w:asciiTheme="majorHAnsi" w:hAnsiTheme="majorHAnsi"/>
          <w:sz w:val="24"/>
          <w:szCs w:val="24"/>
        </w:rPr>
        <w:t xml:space="preserve"> a chest x-ray is required.</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sidRPr="007E7220">
        <w:rPr>
          <w:rFonts w:asciiTheme="majorHAnsi" w:hAnsiTheme="majorHAnsi"/>
          <w:sz w:val="24"/>
          <w:szCs w:val="24"/>
        </w:rPr>
        <w:t>He</w:t>
      </w:r>
      <w:r>
        <w:rPr>
          <w:rFonts w:asciiTheme="majorHAnsi" w:hAnsiTheme="majorHAnsi"/>
          <w:sz w:val="24"/>
          <w:szCs w:val="24"/>
        </w:rPr>
        <w:t xml:space="preserve">patitis B vaccination series, Titer, proof of immunity </w:t>
      </w:r>
      <w:r w:rsidRPr="007E7220">
        <w:rPr>
          <w:rFonts w:asciiTheme="majorHAnsi" w:hAnsiTheme="majorHAnsi"/>
          <w:sz w:val="24"/>
          <w:szCs w:val="24"/>
        </w:rPr>
        <w:t>or a signed</w:t>
      </w:r>
      <w:r>
        <w:rPr>
          <w:rFonts w:asciiTheme="majorHAnsi" w:hAnsiTheme="majorHAnsi"/>
          <w:sz w:val="24"/>
          <w:szCs w:val="24"/>
        </w:rPr>
        <w:t xml:space="preserve"> Hepatitis B declination form. Hepatitis B f</w:t>
      </w:r>
      <w:r w:rsidRPr="007E7220">
        <w:rPr>
          <w:rFonts w:asciiTheme="majorHAnsi" w:hAnsiTheme="majorHAnsi"/>
          <w:sz w:val="24"/>
          <w:szCs w:val="24"/>
        </w:rPr>
        <w:t>orm is available from student services.</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Pr>
          <w:rFonts w:asciiTheme="majorHAnsi" w:hAnsiTheme="majorHAnsi"/>
          <w:sz w:val="24"/>
          <w:szCs w:val="24"/>
        </w:rPr>
        <w:t>Influenza vaccination or a signed refusal form. Flu waiver f</w:t>
      </w:r>
      <w:r w:rsidRPr="007E7220">
        <w:rPr>
          <w:rFonts w:asciiTheme="majorHAnsi" w:hAnsiTheme="majorHAnsi"/>
          <w:sz w:val="24"/>
          <w:szCs w:val="24"/>
        </w:rPr>
        <w:t>orm is available from student services</w:t>
      </w:r>
      <w:r>
        <w:rPr>
          <w:rFonts w:asciiTheme="majorHAnsi" w:hAnsiTheme="majorHAnsi"/>
          <w:sz w:val="24"/>
          <w:szCs w:val="24"/>
        </w:rPr>
        <w:t>.</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Pr>
          <w:rFonts w:asciiTheme="majorHAnsi" w:hAnsiTheme="majorHAnsi"/>
          <w:sz w:val="24"/>
          <w:szCs w:val="24"/>
        </w:rPr>
        <w:t>T</w:t>
      </w:r>
      <w:r w:rsidRPr="007E7220">
        <w:rPr>
          <w:rFonts w:asciiTheme="majorHAnsi" w:hAnsiTheme="majorHAnsi"/>
          <w:sz w:val="24"/>
          <w:szCs w:val="24"/>
        </w:rPr>
        <w:t>etanus vaccination.</w:t>
      </w:r>
    </w:p>
    <w:p w:rsidR="00444463" w:rsidRPr="007E7220" w:rsidRDefault="00444463" w:rsidP="00CF51C1">
      <w:pPr>
        <w:pStyle w:val="ListParagraph"/>
        <w:numPr>
          <w:ilvl w:val="0"/>
          <w:numId w:val="3"/>
        </w:numPr>
        <w:pBdr>
          <w:bottom w:val="double" w:sz="4" w:space="1" w:color="auto"/>
        </w:pBdr>
        <w:spacing w:after="0" w:line="360" w:lineRule="auto"/>
        <w:rPr>
          <w:rFonts w:asciiTheme="majorHAnsi" w:hAnsiTheme="majorHAnsi"/>
          <w:sz w:val="24"/>
          <w:szCs w:val="24"/>
        </w:rPr>
      </w:pPr>
      <w:r>
        <w:rPr>
          <w:rFonts w:asciiTheme="majorHAnsi" w:hAnsiTheme="majorHAnsi"/>
          <w:sz w:val="24"/>
          <w:szCs w:val="24"/>
        </w:rPr>
        <w:t xml:space="preserve"> </w:t>
      </w:r>
      <w:r w:rsidRPr="007E7220">
        <w:rPr>
          <w:rFonts w:asciiTheme="majorHAnsi" w:hAnsiTheme="majorHAnsi"/>
          <w:sz w:val="24"/>
          <w:szCs w:val="24"/>
        </w:rPr>
        <w:t>Students must be able to pass a background check</w:t>
      </w:r>
      <w:r>
        <w:rPr>
          <w:rFonts w:asciiTheme="majorHAnsi" w:hAnsiTheme="majorHAnsi"/>
          <w:sz w:val="24"/>
          <w:szCs w:val="24"/>
        </w:rPr>
        <w:t xml:space="preserve"> and drug screening prior to beginning externships. </w:t>
      </w:r>
      <w:r w:rsidRPr="007E7220">
        <w:rPr>
          <w:rFonts w:asciiTheme="majorHAnsi" w:hAnsiTheme="majorHAnsi"/>
          <w:sz w:val="24"/>
          <w:szCs w:val="24"/>
        </w:rPr>
        <w:t xml:space="preserve">A student may not have a felony or </w:t>
      </w:r>
      <w:r>
        <w:rPr>
          <w:rFonts w:asciiTheme="majorHAnsi" w:hAnsiTheme="majorHAnsi"/>
          <w:sz w:val="24"/>
          <w:szCs w:val="24"/>
        </w:rPr>
        <w:t>misdemeanor</w:t>
      </w:r>
      <w:r w:rsidRPr="007E7220">
        <w:rPr>
          <w:rFonts w:asciiTheme="majorHAnsi" w:hAnsiTheme="majorHAnsi"/>
          <w:sz w:val="24"/>
          <w:szCs w:val="24"/>
        </w:rPr>
        <w:t xml:space="preserve"> conviction as per Florida Statute. If you have questions regarding this issue contact the Florida Department of Health EMT/PMD/Rad Tech Certification at 4052 Bald Cypress Way, BIN C85 Tallahassee, Florida, 32399-3285, 850-488-0595, </w:t>
      </w:r>
      <w:hyperlink r:id="rId13" w:history="1">
        <w:r w:rsidRPr="007E7220">
          <w:rPr>
            <w:rStyle w:val="Hyperlink"/>
            <w:rFonts w:asciiTheme="majorHAnsi" w:hAnsiTheme="majorHAnsi"/>
            <w:sz w:val="24"/>
            <w:szCs w:val="24"/>
          </w:rPr>
          <w:t>www.doh.state.fl.us/mga/EMT-Paramedic</w:t>
        </w:r>
      </w:hyperlink>
      <w:r w:rsidRPr="007E7220">
        <w:rPr>
          <w:rFonts w:asciiTheme="majorHAnsi" w:hAnsiTheme="majorHAnsi"/>
          <w:sz w:val="24"/>
          <w:szCs w:val="24"/>
        </w:rPr>
        <w:t xml:space="preserve"> or </w:t>
      </w:r>
      <w:hyperlink r:id="rId14" w:history="1">
        <w:r w:rsidRPr="007E7220">
          <w:rPr>
            <w:rStyle w:val="Hyperlink"/>
            <w:rFonts w:asciiTheme="majorHAnsi" w:hAnsiTheme="majorHAnsi"/>
            <w:sz w:val="24"/>
            <w:szCs w:val="24"/>
          </w:rPr>
          <w:t>www.FLhealthsource.com</w:t>
        </w:r>
      </w:hyperlink>
      <w:r w:rsidRPr="007E7220">
        <w:rPr>
          <w:rFonts w:asciiTheme="majorHAnsi" w:hAnsiTheme="majorHAnsi"/>
          <w:sz w:val="24"/>
          <w:szCs w:val="24"/>
        </w:rPr>
        <w:t xml:space="preserve"> .</w:t>
      </w:r>
    </w:p>
    <w:p w:rsidR="00444463" w:rsidRDefault="00444463" w:rsidP="00444463">
      <w:pPr>
        <w:spacing w:after="0" w:line="360" w:lineRule="auto"/>
        <w:rPr>
          <w:rFonts w:asciiTheme="majorHAnsi" w:hAnsiTheme="majorHAnsi"/>
          <w:b/>
          <w:smallCaps/>
          <w:sz w:val="28"/>
          <w:szCs w:val="24"/>
          <w:u w:val="single"/>
        </w:rPr>
      </w:pPr>
    </w:p>
    <w:p w:rsidR="00B30905" w:rsidRDefault="00B30905" w:rsidP="00444463">
      <w:pPr>
        <w:spacing w:after="0" w:line="360" w:lineRule="auto"/>
        <w:rPr>
          <w:rFonts w:asciiTheme="majorHAnsi" w:hAnsiTheme="majorHAnsi"/>
          <w:b/>
          <w:smallCaps/>
          <w:sz w:val="28"/>
          <w:szCs w:val="24"/>
          <w:u w:val="single"/>
        </w:rPr>
      </w:pPr>
    </w:p>
    <w:p w:rsidR="00444463" w:rsidRPr="00482CF1" w:rsidRDefault="00444463" w:rsidP="00444463">
      <w:pPr>
        <w:spacing w:after="0" w:line="360" w:lineRule="auto"/>
        <w:rPr>
          <w:rFonts w:asciiTheme="majorHAnsi" w:hAnsiTheme="majorHAnsi"/>
          <w:b/>
          <w:smallCaps/>
          <w:sz w:val="24"/>
          <w:szCs w:val="24"/>
          <w:u w:val="single"/>
        </w:rPr>
      </w:pPr>
      <w:r w:rsidRPr="00482CF1">
        <w:rPr>
          <w:rFonts w:asciiTheme="majorHAnsi" w:hAnsiTheme="majorHAnsi"/>
          <w:b/>
          <w:smallCaps/>
          <w:sz w:val="28"/>
          <w:szCs w:val="24"/>
          <w:u w:val="single"/>
        </w:rPr>
        <w:lastRenderedPageBreak/>
        <w:t>Paramedic Program- Diploma</w:t>
      </w:r>
    </w:p>
    <w:p w:rsidR="00444463" w:rsidRPr="007E7220" w:rsidRDefault="00444463" w:rsidP="00444463">
      <w:pPr>
        <w:pStyle w:val="ListParagraph"/>
        <w:numPr>
          <w:ilvl w:val="0"/>
          <w:numId w:val="8"/>
        </w:numPr>
        <w:spacing w:after="0" w:line="360" w:lineRule="auto"/>
        <w:rPr>
          <w:rFonts w:asciiTheme="majorHAnsi" w:hAnsiTheme="majorHAnsi"/>
          <w:sz w:val="24"/>
          <w:szCs w:val="24"/>
        </w:rPr>
      </w:pPr>
      <w:r w:rsidRPr="007E7220">
        <w:rPr>
          <w:rFonts w:asciiTheme="majorHAnsi" w:hAnsiTheme="majorHAnsi"/>
          <w:sz w:val="24"/>
          <w:szCs w:val="24"/>
        </w:rPr>
        <w:t>All requirements listed under the heading “</w:t>
      </w:r>
      <w:r w:rsidRPr="007E7220">
        <w:rPr>
          <w:rFonts w:asciiTheme="majorHAnsi" w:hAnsiTheme="majorHAnsi"/>
          <w:i/>
          <w:sz w:val="24"/>
          <w:szCs w:val="24"/>
        </w:rPr>
        <w:t>General Admission Requirements”</w:t>
      </w:r>
    </w:p>
    <w:p w:rsidR="00444463" w:rsidRDefault="00444463" w:rsidP="00444463">
      <w:pPr>
        <w:pStyle w:val="ListParagraph"/>
        <w:numPr>
          <w:ilvl w:val="0"/>
          <w:numId w:val="8"/>
        </w:numPr>
        <w:spacing w:after="0" w:line="360" w:lineRule="auto"/>
        <w:rPr>
          <w:rFonts w:asciiTheme="majorHAnsi" w:hAnsiTheme="majorHAnsi"/>
          <w:sz w:val="24"/>
          <w:szCs w:val="24"/>
        </w:rPr>
      </w:pPr>
      <w:r w:rsidRPr="00724AAD">
        <w:rPr>
          <w:rFonts w:asciiTheme="majorHAnsi" w:hAnsiTheme="majorHAnsi"/>
          <w:sz w:val="24"/>
          <w:szCs w:val="24"/>
        </w:rPr>
        <w:t xml:space="preserve">18 years of age. If under 18 years of age, applicant must have a parent or guardian sign consent. (Note: Students under the age of 18 may </w:t>
      </w:r>
      <w:r>
        <w:rPr>
          <w:rFonts w:asciiTheme="majorHAnsi" w:hAnsiTheme="majorHAnsi"/>
          <w:sz w:val="24"/>
          <w:szCs w:val="24"/>
        </w:rPr>
        <w:t>not be eligible to apply for National Registry</w:t>
      </w:r>
      <w:r w:rsidRPr="00724AAD">
        <w:rPr>
          <w:rFonts w:asciiTheme="majorHAnsi" w:hAnsiTheme="majorHAnsi"/>
          <w:sz w:val="24"/>
          <w:szCs w:val="24"/>
        </w:rPr>
        <w:t xml:space="preserve"> credential</w:t>
      </w:r>
      <w:r>
        <w:rPr>
          <w:rFonts w:asciiTheme="majorHAnsi" w:hAnsiTheme="majorHAnsi"/>
          <w:sz w:val="24"/>
          <w:szCs w:val="24"/>
        </w:rPr>
        <w:t xml:space="preserve">ing until they reach </w:t>
      </w:r>
      <w:r w:rsidRPr="00724AAD">
        <w:rPr>
          <w:rFonts w:asciiTheme="majorHAnsi" w:hAnsiTheme="majorHAnsi"/>
          <w:sz w:val="24"/>
          <w:szCs w:val="24"/>
        </w:rPr>
        <w:t>18 years of age.)</w:t>
      </w:r>
    </w:p>
    <w:p w:rsidR="00444463" w:rsidRDefault="00444463" w:rsidP="00444463">
      <w:pPr>
        <w:pStyle w:val="ListParagraph"/>
        <w:numPr>
          <w:ilvl w:val="0"/>
          <w:numId w:val="8"/>
        </w:numPr>
        <w:spacing w:after="0" w:line="360" w:lineRule="auto"/>
        <w:rPr>
          <w:rFonts w:asciiTheme="majorHAnsi" w:hAnsiTheme="majorHAnsi"/>
          <w:sz w:val="24"/>
          <w:szCs w:val="24"/>
        </w:rPr>
      </w:pPr>
      <w:r>
        <w:rPr>
          <w:rFonts w:asciiTheme="majorHAnsi" w:hAnsiTheme="majorHAnsi"/>
          <w:sz w:val="24"/>
          <w:szCs w:val="24"/>
        </w:rPr>
        <w:t xml:space="preserve">Complete and submit a signed MCI Student application </w:t>
      </w:r>
    </w:p>
    <w:p w:rsidR="00444463" w:rsidRPr="007E7220" w:rsidRDefault="00444463" w:rsidP="00444463">
      <w:pPr>
        <w:pStyle w:val="ListParagraph"/>
        <w:numPr>
          <w:ilvl w:val="0"/>
          <w:numId w:val="8"/>
        </w:numPr>
        <w:spacing w:after="0" w:line="360" w:lineRule="auto"/>
        <w:rPr>
          <w:rFonts w:asciiTheme="majorHAnsi" w:hAnsiTheme="majorHAnsi"/>
          <w:sz w:val="24"/>
          <w:szCs w:val="24"/>
        </w:rPr>
      </w:pPr>
      <w:r>
        <w:rPr>
          <w:rFonts w:asciiTheme="majorHAnsi" w:hAnsiTheme="majorHAnsi"/>
          <w:sz w:val="24"/>
          <w:szCs w:val="24"/>
        </w:rPr>
        <w:t>Complete and submit a signed enrollment agreement (done on the first day of class)</w:t>
      </w:r>
      <w:r w:rsidRPr="007E7220">
        <w:rPr>
          <w:rFonts w:asciiTheme="majorHAnsi" w:hAnsiTheme="majorHAnsi"/>
          <w:sz w:val="24"/>
          <w:szCs w:val="24"/>
        </w:rPr>
        <w:t>.</w:t>
      </w:r>
    </w:p>
    <w:p w:rsidR="00444463" w:rsidRDefault="00444463" w:rsidP="00444463">
      <w:pPr>
        <w:pStyle w:val="ListParagraph"/>
        <w:numPr>
          <w:ilvl w:val="0"/>
          <w:numId w:val="8"/>
        </w:numPr>
        <w:spacing w:after="0" w:line="360" w:lineRule="auto"/>
        <w:rPr>
          <w:rFonts w:asciiTheme="majorHAnsi" w:hAnsiTheme="majorHAnsi"/>
          <w:sz w:val="24"/>
          <w:szCs w:val="24"/>
        </w:rPr>
      </w:pPr>
      <w:r w:rsidRPr="007E7220">
        <w:rPr>
          <w:rFonts w:asciiTheme="majorHAnsi" w:hAnsiTheme="majorHAnsi"/>
          <w:sz w:val="24"/>
          <w:szCs w:val="24"/>
        </w:rPr>
        <w:t xml:space="preserve">Submit a $100.00 </w:t>
      </w:r>
      <w:r w:rsidRPr="00815967">
        <w:rPr>
          <w:rFonts w:asciiTheme="majorHAnsi" w:hAnsiTheme="majorHAnsi"/>
          <w:b/>
          <w:sz w:val="24"/>
          <w:szCs w:val="24"/>
          <w:u w:val="single"/>
        </w:rPr>
        <w:t>NON – REFUNDABLE</w:t>
      </w:r>
      <w:r>
        <w:rPr>
          <w:rFonts w:asciiTheme="majorHAnsi" w:hAnsiTheme="majorHAnsi"/>
          <w:sz w:val="24"/>
          <w:szCs w:val="24"/>
        </w:rPr>
        <w:t xml:space="preserve"> </w:t>
      </w:r>
      <w:r w:rsidRPr="007E7220">
        <w:rPr>
          <w:rFonts w:asciiTheme="majorHAnsi" w:hAnsiTheme="majorHAnsi"/>
          <w:sz w:val="24"/>
          <w:szCs w:val="24"/>
        </w:rPr>
        <w:t>registration fee.</w:t>
      </w:r>
    </w:p>
    <w:p w:rsidR="00444463" w:rsidRPr="00815967" w:rsidRDefault="00444463" w:rsidP="00444463">
      <w:pPr>
        <w:pStyle w:val="ListParagraph"/>
        <w:numPr>
          <w:ilvl w:val="0"/>
          <w:numId w:val="8"/>
        </w:numPr>
        <w:spacing w:after="0" w:line="360" w:lineRule="auto"/>
        <w:rPr>
          <w:rFonts w:asciiTheme="majorHAnsi" w:hAnsiTheme="majorHAnsi"/>
          <w:sz w:val="24"/>
          <w:szCs w:val="24"/>
        </w:rPr>
      </w:pPr>
      <w:r w:rsidRPr="007E7220">
        <w:rPr>
          <w:rFonts w:asciiTheme="majorHAnsi" w:hAnsiTheme="majorHAnsi"/>
          <w:sz w:val="24"/>
          <w:szCs w:val="24"/>
        </w:rPr>
        <w:t>Copy</w:t>
      </w:r>
      <w:r>
        <w:rPr>
          <w:rFonts w:asciiTheme="majorHAnsi" w:hAnsiTheme="majorHAnsi"/>
          <w:sz w:val="24"/>
          <w:szCs w:val="24"/>
        </w:rPr>
        <w:t xml:space="preserve"> of a current </w:t>
      </w:r>
      <w:r w:rsidRPr="007E7220">
        <w:rPr>
          <w:rFonts w:asciiTheme="majorHAnsi" w:hAnsiTheme="majorHAnsi"/>
          <w:sz w:val="24"/>
          <w:szCs w:val="24"/>
        </w:rPr>
        <w:t>Driver</w:t>
      </w:r>
      <w:r>
        <w:rPr>
          <w:rFonts w:asciiTheme="majorHAnsi" w:hAnsiTheme="majorHAnsi"/>
          <w:sz w:val="24"/>
          <w:szCs w:val="24"/>
        </w:rPr>
        <w:t>’s</w:t>
      </w:r>
      <w:r w:rsidRPr="007E7220">
        <w:rPr>
          <w:rFonts w:asciiTheme="majorHAnsi" w:hAnsiTheme="majorHAnsi"/>
          <w:sz w:val="24"/>
          <w:szCs w:val="24"/>
        </w:rPr>
        <w:t xml:space="preserve"> License</w:t>
      </w:r>
    </w:p>
    <w:p w:rsidR="00444463" w:rsidRPr="007E7220" w:rsidRDefault="00444463" w:rsidP="00444463">
      <w:pPr>
        <w:pStyle w:val="ListParagraph"/>
        <w:numPr>
          <w:ilvl w:val="0"/>
          <w:numId w:val="8"/>
        </w:numPr>
        <w:spacing w:after="0" w:line="360" w:lineRule="auto"/>
        <w:rPr>
          <w:rFonts w:asciiTheme="majorHAnsi" w:hAnsiTheme="majorHAnsi"/>
          <w:sz w:val="24"/>
          <w:szCs w:val="24"/>
        </w:rPr>
      </w:pPr>
      <w:r>
        <w:rPr>
          <w:rFonts w:asciiTheme="majorHAnsi" w:hAnsiTheme="majorHAnsi"/>
          <w:sz w:val="24"/>
          <w:szCs w:val="24"/>
        </w:rPr>
        <w:t>Copy of social security card or letter stating one has been ordered. (card must be turned in prior to graduation). A social security number is mandatory to become licensed in Florida).</w:t>
      </w:r>
    </w:p>
    <w:p w:rsidR="00444463" w:rsidRPr="00815967" w:rsidRDefault="00444463" w:rsidP="00444463">
      <w:pPr>
        <w:pStyle w:val="ListParagraph"/>
        <w:numPr>
          <w:ilvl w:val="0"/>
          <w:numId w:val="8"/>
        </w:numPr>
        <w:spacing w:after="0" w:line="360" w:lineRule="auto"/>
        <w:rPr>
          <w:rFonts w:asciiTheme="majorHAnsi" w:hAnsiTheme="majorHAnsi"/>
          <w:sz w:val="24"/>
          <w:szCs w:val="24"/>
        </w:rPr>
      </w:pPr>
      <w:r w:rsidRPr="007E7220">
        <w:rPr>
          <w:rFonts w:asciiTheme="majorHAnsi" w:hAnsiTheme="majorHAnsi"/>
          <w:sz w:val="24"/>
          <w:szCs w:val="24"/>
        </w:rPr>
        <w:t>Submit payment for program tuition and applicable fees or secure funding for a career based loan.</w:t>
      </w:r>
      <w:r w:rsidRPr="008D0FD0">
        <w:rPr>
          <w:rFonts w:asciiTheme="majorHAnsi" w:hAnsiTheme="majorHAnsi"/>
          <w:sz w:val="24"/>
          <w:szCs w:val="24"/>
        </w:rPr>
        <w:t xml:space="preserve"> </w:t>
      </w:r>
    </w:p>
    <w:p w:rsidR="00444463" w:rsidRPr="008E3D09" w:rsidRDefault="00444463" w:rsidP="00444463">
      <w:pPr>
        <w:pStyle w:val="ListParagraph"/>
        <w:numPr>
          <w:ilvl w:val="0"/>
          <w:numId w:val="8"/>
        </w:numPr>
        <w:spacing w:after="0" w:line="360" w:lineRule="auto"/>
        <w:rPr>
          <w:rFonts w:asciiTheme="majorHAnsi" w:hAnsiTheme="majorHAnsi"/>
          <w:sz w:val="24"/>
          <w:szCs w:val="24"/>
        </w:rPr>
      </w:pPr>
      <w:r>
        <w:rPr>
          <w:rFonts w:asciiTheme="majorHAnsi" w:hAnsiTheme="majorHAnsi"/>
          <w:sz w:val="24"/>
          <w:szCs w:val="24"/>
        </w:rPr>
        <w:t xml:space="preserve">Copy of High School Diploma, High School Completion, GED or equivalency: </w:t>
      </w:r>
    </w:p>
    <w:p w:rsidR="00444463" w:rsidRPr="00482CF1" w:rsidRDefault="00444463" w:rsidP="00444463">
      <w:pPr>
        <w:pStyle w:val="ListParagraph"/>
        <w:numPr>
          <w:ilvl w:val="0"/>
          <w:numId w:val="8"/>
        </w:numPr>
        <w:spacing w:after="0" w:line="360" w:lineRule="auto"/>
        <w:rPr>
          <w:rFonts w:asciiTheme="majorHAnsi" w:hAnsiTheme="majorHAnsi"/>
          <w:sz w:val="24"/>
          <w:szCs w:val="24"/>
        </w:rPr>
      </w:pPr>
      <w:r w:rsidRPr="00482CF1">
        <w:rPr>
          <w:rFonts w:asciiTheme="majorHAnsi" w:hAnsiTheme="majorHAnsi"/>
          <w:sz w:val="24"/>
          <w:szCs w:val="24"/>
        </w:rPr>
        <w:t xml:space="preserve">Provide proof of State of Florida EMT licensure or successfully have passed a State of Florida EMT program and are waiting to take the Florida exam, provide licensure information on completion of the examination. </w:t>
      </w:r>
    </w:p>
    <w:p w:rsidR="00444463" w:rsidRPr="00482CF1" w:rsidRDefault="00444463" w:rsidP="00444463">
      <w:pPr>
        <w:spacing w:after="0" w:line="360" w:lineRule="auto"/>
        <w:ind w:left="720"/>
        <w:rPr>
          <w:rFonts w:asciiTheme="majorHAnsi" w:hAnsiTheme="majorHAnsi"/>
          <w:b/>
          <w:i/>
          <w:sz w:val="24"/>
          <w:szCs w:val="24"/>
        </w:rPr>
      </w:pPr>
      <w:r w:rsidRPr="00482CF1">
        <w:rPr>
          <w:rFonts w:asciiTheme="majorHAnsi" w:hAnsiTheme="majorHAnsi"/>
          <w:b/>
          <w:i/>
          <w:sz w:val="24"/>
          <w:szCs w:val="24"/>
        </w:rPr>
        <w:t>*NOTE* Students must be State of Florida EMT licensed and provide documentation by midpoint/midterm or they will be removed from the program until they obtain the State of Florida credential.</w:t>
      </w:r>
    </w:p>
    <w:p w:rsidR="00444463" w:rsidRPr="007E7220" w:rsidRDefault="00444463" w:rsidP="00444463">
      <w:pPr>
        <w:pStyle w:val="ListParagraph"/>
        <w:numPr>
          <w:ilvl w:val="0"/>
          <w:numId w:val="8"/>
        </w:numPr>
        <w:spacing w:after="0" w:line="360" w:lineRule="auto"/>
        <w:rPr>
          <w:rFonts w:asciiTheme="majorHAnsi" w:hAnsiTheme="majorHAnsi"/>
          <w:sz w:val="24"/>
          <w:szCs w:val="24"/>
        </w:rPr>
      </w:pPr>
      <w:r w:rsidRPr="00482CF1">
        <w:rPr>
          <w:rFonts w:asciiTheme="majorHAnsi" w:hAnsiTheme="majorHAnsi"/>
          <w:sz w:val="24"/>
          <w:szCs w:val="24"/>
        </w:rPr>
        <w:t>Provide proof of current CPR certification by the American Heart Association (AHA</w:t>
      </w:r>
      <w:r w:rsidRPr="007E7220">
        <w:rPr>
          <w:rFonts w:asciiTheme="majorHAnsi" w:hAnsiTheme="majorHAnsi"/>
          <w:sz w:val="24"/>
          <w:szCs w:val="24"/>
        </w:rPr>
        <w:t>) healthcare provider or a state approved CPR provider or attend a mandatory training session at the institution (not included</w:t>
      </w:r>
      <w:r>
        <w:rPr>
          <w:rFonts w:asciiTheme="majorHAnsi" w:hAnsiTheme="majorHAnsi"/>
          <w:sz w:val="24"/>
          <w:szCs w:val="24"/>
        </w:rPr>
        <w:t xml:space="preserve"> in tuition and an additional $</w:t>
      </w:r>
      <w:r w:rsidRPr="007E7220">
        <w:rPr>
          <w:rFonts w:asciiTheme="majorHAnsi" w:hAnsiTheme="majorHAnsi"/>
          <w:sz w:val="24"/>
          <w:szCs w:val="24"/>
        </w:rPr>
        <w:t>75.00 fee is charged for this course).</w:t>
      </w:r>
    </w:p>
    <w:p w:rsidR="00444463" w:rsidRPr="00CF51C1" w:rsidRDefault="00444463" w:rsidP="00CF51C1">
      <w:pPr>
        <w:pStyle w:val="ListParagraph"/>
        <w:numPr>
          <w:ilvl w:val="0"/>
          <w:numId w:val="8"/>
        </w:numPr>
        <w:spacing w:after="0" w:line="360" w:lineRule="auto"/>
        <w:rPr>
          <w:rFonts w:asciiTheme="majorHAnsi" w:hAnsiTheme="majorHAnsi"/>
          <w:sz w:val="24"/>
          <w:szCs w:val="24"/>
        </w:rPr>
      </w:pPr>
      <w:bookmarkStart w:id="0" w:name="_GoBack"/>
      <w:bookmarkEnd w:id="0"/>
      <w:r w:rsidRPr="00CF51C1">
        <w:rPr>
          <w:rFonts w:asciiTheme="majorHAnsi" w:hAnsiTheme="majorHAnsi"/>
          <w:sz w:val="24"/>
          <w:szCs w:val="24"/>
        </w:rPr>
        <w:t>Provide proof of current CPR certification by the American Heart Association (AHA) healthcare provider or a state approved CPR provider or attend a mandatory training session at the institution (not included in tuition and an additional $75.00 fee is charged for this course). If a CPR card is not submitted on the first day of class, the student may receive a card within the first (1</w:t>
      </w:r>
      <w:r w:rsidRPr="00CF51C1">
        <w:rPr>
          <w:rFonts w:asciiTheme="majorHAnsi" w:hAnsiTheme="majorHAnsi"/>
          <w:sz w:val="24"/>
          <w:szCs w:val="24"/>
          <w:vertAlign w:val="superscript"/>
        </w:rPr>
        <w:t>st</w:t>
      </w:r>
      <w:r w:rsidRPr="00CF51C1">
        <w:rPr>
          <w:rFonts w:asciiTheme="majorHAnsi" w:hAnsiTheme="majorHAnsi"/>
          <w:sz w:val="24"/>
          <w:szCs w:val="24"/>
        </w:rPr>
        <w:t>) week of class.</w:t>
      </w:r>
    </w:p>
    <w:p w:rsidR="00444463" w:rsidRPr="007E7220" w:rsidRDefault="00444463" w:rsidP="00CF51C1">
      <w:pPr>
        <w:pStyle w:val="ListParagraph"/>
        <w:numPr>
          <w:ilvl w:val="0"/>
          <w:numId w:val="8"/>
        </w:numPr>
        <w:spacing w:after="0" w:line="360" w:lineRule="auto"/>
        <w:rPr>
          <w:rFonts w:asciiTheme="majorHAnsi" w:hAnsiTheme="majorHAnsi"/>
          <w:sz w:val="24"/>
          <w:szCs w:val="24"/>
        </w:rPr>
      </w:pPr>
      <w:r w:rsidRPr="007E7220">
        <w:rPr>
          <w:rFonts w:asciiTheme="majorHAnsi" w:hAnsiTheme="majorHAnsi"/>
          <w:sz w:val="24"/>
          <w:szCs w:val="24"/>
        </w:rPr>
        <w:lastRenderedPageBreak/>
        <w:t>Provide a completed health physical form from a State of Florida licensed physician</w:t>
      </w:r>
      <w:r>
        <w:rPr>
          <w:rFonts w:asciiTheme="majorHAnsi" w:hAnsiTheme="majorHAnsi"/>
          <w:sz w:val="24"/>
          <w:szCs w:val="24"/>
        </w:rPr>
        <w:t>, Nurse Practitioner or PA</w:t>
      </w:r>
      <w:r w:rsidRPr="002C2F09">
        <w:rPr>
          <w:rFonts w:asciiTheme="majorHAnsi" w:hAnsiTheme="majorHAnsi"/>
          <w:sz w:val="24"/>
          <w:szCs w:val="24"/>
        </w:rPr>
        <w:t>.  Physical forms</w:t>
      </w:r>
      <w:r>
        <w:rPr>
          <w:rFonts w:asciiTheme="majorHAnsi" w:hAnsiTheme="majorHAnsi"/>
          <w:sz w:val="24"/>
          <w:szCs w:val="24"/>
        </w:rPr>
        <w:t xml:space="preserve"> must be complete within14 days of class starting. </w:t>
      </w:r>
      <w:r>
        <w:rPr>
          <w:rFonts w:asciiTheme="majorHAnsi" w:hAnsiTheme="majorHAnsi"/>
          <w:b/>
          <w:sz w:val="24"/>
          <w:szCs w:val="24"/>
        </w:rPr>
        <w:t xml:space="preserve"> </w:t>
      </w:r>
      <w:r w:rsidRPr="007E7220">
        <w:rPr>
          <w:rFonts w:asciiTheme="majorHAnsi" w:hAnsiTheme="majorHAnsi"/>
          <w:sz w:val="24"/>
          <w:szCs w:val="24"/>
        </w:rPr>
        <w:t xml:space="preserve">Physical examination forms are available from student services. </w:t>
      </w:r>
    </w:p>
    <w:p w:rsidR="00444463" w:rsidRPr="007E7220" w:rsidRDefault="00444463" w:rsidP="00CF51C1">
      <w:pPr>
        <w:pStyle w:val="ListParagraph"/>
        <w:numPr>
          <w:ilvl w:val="0"/>
          <w:numId w:val="8"/>
        </w:numPr>
        <w:spacing w:after="0" w:line="360" w:lineRule="auto"/>
        <w:rPr>
          <w:rFonts w:asciiTheme="majorHAnsi" w:hAnsiTheme="majorHAnsi"/>
          <w:sz w:val="24"/>
          <w:szCs w:val="24"/>
        </w:rPr>
      </w:pPr>
      <w:r w:rsidRPr="007E7220">
        <w:rPr>
          <w:rFonts w:asciiTheme="majorHAnsi" w:hAnsiTheme="majorHAnsi"/>
          <w:sz w:val="24"/>
          <w:szCs w:val="24"/>
        </w:rPr>
        <w:t>Provide proof of the following:</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Pr>
          <w:rFonts w:asciiTheme="majorHAnsi" w:hAnsiTheme="majorHAnsi"/>
          <w:sz w:val="24"/>
          <w:szCs w:val="24"/>
        </w:rPr>
        <w:t xml:space="preserve">Vaccination, titer or proof of Immunity to; </w:t>
      </w:r>
      <w:r w:rsidRPr="007E7220">
        <w:rPr>
          <w:rFonts w:asciiTheme="majorHAnsi" w:hAnsiTheme="majorHAnsi"/>
          <w:sz w:val="24"/>
          <w:szCs w:val="24"/>
        </w:rPr>
        <w:t xml:space="preserve">Measles, Mumps, Rubella (MMR). </w:t>
      </w:r>
    </w:p>
    <w:p w:rsidR="00444463" w:rsidRPr="007E7220" w:rsidRDefault="00444463" w:rsidP="00444463">
      <w:pPr>
        <w:pStyle w:val="ListParagraph"/>
        <w:numPr>
          <w:ilvl w:val="0"/>
          <w:numId w:val="7"/>
        </w:numPr>
        <w:spacing w:after="0" w:line="360" w:lineRule="auto"/>
        <w:rPr>
          <w:rFonts w:asciiTheme="majorHAnsi" w:hAnsiTheme="majorHAnsi"/>
          <w:b/>
          <w:i/>
          <w:sz w:val="24"/>
          <w:szCs w:val="24"/>
        </w:rPr>
      </w:pPr>
      <w:r>
        <w:rPr>
          <w:rFonts w:asciiTheme="majorHAnsi" w:hAnsiTheme="majorHAnsi"/>
          <w:sz w:val="24"/>
          <w:szCs w:val="24"/>
        </w:rPr>
        <w:t>Negative s</w:t>
      </w:r>
      <w:r w:rsidRPr="007E7220">
        <w:rPr>
          <w:rFonts w:asciiTheme="majorHAnsi" w:hAnsiTheme="majorHAnsi"/>
          <w:sz w:val="24"/>
          <w:szCs w:val="24"/>
        </w:rPr>
        <w:t xml:space="preserve">kin test for tuberculosis (PPD or TB skin test). </w:t>
      </w:r>
      <w:r>
        <w:rPr>
          <w:rFonts w:asciiTheme="majorHAnsi" w:hAnsiTheme="majorHAnsi"/>
          <w:sz w:val="24"/>
          <w:szCs w:val="24"/>
        </w:rPr>
        <w:t>Tuberculosis test cannot be more</w:t>
      </w:r>
      <w:r w:rsidRPr="007E7220">
        <w:rPr>
          <w:rFonts w:asciiTheme="majorHAnsi" w:hAnsiTheme="majorHAnsi"/>
          <w:sz w:val="24"/>
          <w:szCs w:val="24"/>
        </w:rPr>
        <w:t xml:space="preserve"> than 12 months old. If applicant tests positive historically or currently,</w:t>
      </w:r>
      <w:r>
        <w:rPr>
          <w:rFonts w:asciiTheme="majorHAnsi" w:hAnsiTheme="majorHAnsi"/>
          <w:sz w:val="24"/>
          <w:szCs w:val="24"/>
        </w:rPr>
        <w:t xml:space="preserve"> a chest x-ray is required.</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sidRPr="007E7220">
        <w:rPr>
          <w:rFonts w:asciiTheme="majorHAnsi" w:hAnsiTheme="majorHAnsi"/>
          <w:sz w:val="24"/>
          <w:szCs w:val="24"/>
        </w:rPr>
        <w:t>He</w:t>
      </w:r>
      <w:r>
        <w:rPr>
          <w:rFonts w:asciiTheme="majorHAnsi" w:hAnsiTheme="majorHAnsi"/>
          <w:sz w:val="24"/>
          <w:szCs w:val="24"/>
        </w:rPr>
        <w:t xml:space="preserve">patitis B vaccination series, Titer, proof of immunity </w:t>
      </w:r>
      <w:r w:rsidRPr="007E7220">
        <w:rPr>
          <w:rFonts w:asciiTheme="majorHAnsi" w:hAnsiTheme="majorHAnsi"/>
          <w:sz w:val="24"/>
          <w:szCs w:val="24"/>
        </w:rPr>
        <w:t>or a signed</w:t>
      </w:r>
      <w:r>
        <w:rPr>
          <w:rFonts w:asciiTheme="majorHAnsi" w:hAnsiTheme="majorHAnsi"/>
          <w:sz w:val="24"/>
          <w:szCs w:val="24"/>
        </w:rPr>
        <w:t xml:space="preserve"> Hepatitis B declination form. Hepatitis B f</w:t>
      </w:r>
      <w:r w:rsidRPr="007E7220">
        <w:rPr>
          <w:rFonts w:asciiTheme="majorHAnsi" w:hAnsiTheme="majorHAnsi"/>
          <w:sz w:val="24"/>
          <w:szCs w:val="24"/>
        </w:rPr>
        <w:t>orm is available from student services.</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Pr>
          <w:rFonts w:asciiTheme="majorHAnsi" w:hAnsiTheme="majorHAnsi"/>
          <w:sz w:val="24"/>
          <w:szCs w:val="24"/>
        </w:rPr>
        <w:t>Influenza vaccination or a signed refusal form. Flu waiver f</w:t>
      </w:r>
      <w:r w:rsidRPr="007E7220">
        <w:rPr>
          <w:rFonts w:asciiTheme="majorHAnsi" w:hAnsiTheme="majorHAnsi"/>
          <w:sz w:val="24"/>
          <w:szCs w:val="24"/>
        </w:rPr>
        <w:t>orm is available from student services</w:t>
      </w:r>
      <w:r>
        <w:rPr>
          <w:rFonts w:asciiTheme="majorHAnsi" w:hAnsiTheme="majorHAnsi"/>
          <w:sz w:val="24"/>
          <w:szCs w:val="24"/>
        </w:rPr>
        <w:t>.</w:t>
      </w:r>
    </w:p>
    <w:p w:rsidR="00444463" w:rsidRPr="007E7220" w:rsidRDefault="00444463" w:rsidP="00444463">
      <w:pPr>
        <w:pStyle w:val="ListParagraph"/>
        <w:numPr>
          <w:ilvl w:val="0"/>
          <w:numId w:val="7"/>
        </w:numPr>
        <w:spacing w:after="0" w:line="360" w:lineRule="auto"/>
        <w:rPr>
          <w:rFonts w:asciiTheme="majorHAnsi" w:hAnsiTheme="majorHAnsi"/>
          <w:sz w:val="24"/>
          <w:szCs w:val="24"/>
        </w:rPr>
      </w:pPr>
      <w:r>
        <w:rPr>
          <w:rFonts w:asciiTheme="majorHAnsi" w:hAnsiTheme="majorHAnsi"/>
          <w:sz w:val="24"/>
          <w:szCs w:val="24"/>
        </w:rPr>
        <w:t>T</w:t>
      </w:r>
      <w:r w:rsidRPr="007E7220">
        <w:rPr>
          <w:rFonts w:asciiTheme="majorHAnsi" w:hAnsiTheme="majorHAnsi"/>
          <w:sz w:val="24"/>
          <w:szCs w:val="24"/>
        </w:rPr>
        <w:t>etanus vaccination.</w:t>
      </w:r>
    </w:p>
    <w:p w:rsidR="00444463" w:rsidRPr="008E3D09" w:rsidRDefault="00444463" w:rsidP="00CF51C1">
      <w:pPr>
        <w:pStyle w:val="ListParagraph"/>
        <w:numPr>
          <w:ilvl w:val="0"/>
          <w:numId w:val="8"/>
        </w:numPr>
        <w:pBdr>
          <w:bottom w:val="double" w:sz="4" w:space="1" w:color="auto"/>
        </w:pBdr>
        <w:spacing w:after="0" w:line="360" w:lineRule="auto"/>
        <w:rPr>
          <w:rFonts w:asciiTheme="majorHAnsi" w:hAnsiTheme="majorHAnsi"/>
          <w:sz w:val="24"/>
          <w:szCs w:val="24"/>
        </w:rPr>
      </w:pPr>
      <w:r>
        <w:rPr>
          <w:rFonts w:asciiTheme="majorHAnsi" w:hAnsiTheme="majorHAnsi"/>
          <w:sz w:val="24"/>
          <w:szCs w:val="24"/>
        </w:rPr>
        <w:t xml:space="preserve"> </w:t>
      </w:r>
      <w:r w:rsidRPr="007E7220">
        <w:rPr>
          <w:rFonts w:asciiTheme="majorHAnsi" w:hAnsiTheme="majorHAnsi"/>
          <w:sz w:val="24"/>
          <w:szCs w:val="24"/>
        </w:rPr>
        <w:t>Students must be able to pass a background check</w:t>
      </w:r>
      <w:r>
        <w:rPr>
          <w:rFonts w:asciiTheme="majorHAnsi" w:hAnsiTheme="majorHAnsi"/>
          <w:sz w:val="24"/>
          <w:szCs w:val="24"/>
        </w:rPr>
        <w:t xml:space="preserve"> and drug screening prior to beginning externships. </w:t>
      </w:r>
      <w:r w:rsidRPr="007E7220">
        <w:rPr>
          <w:rFonts w:asciiTheme="majorHAnsi" w:hAnsiTheme="majorHAnsi"/>
          <w:sz w:val="24"/>
          <w:szCs w:val="24"/>
        </w:rPr>
        <w:t xml:space="preserve">A student may not have a felony or </w:t>
      </w:r>
      <w:r>
        <w:rPr>
          <w:rFonts w:asciiTheme="majorHAnsi" w:hAnsiTheme="majorHAnsi"/>
          <w:sz w:val="24"/>
          <w:szCs w:val="24"/>
        </w:rPr>
        <w:t>misdemeanor</w:t>
      </w:r>
      <w:r w:rsidRPr="007E7220">
        <w:rPr>
          <w:rFonts w:asciiTheme="majorHAnsi" w:hAnsiTheme="majorHAnsi"/>
          <w:sz w:val="24"/>
          <w:szCs w:val="24"/>
        </w:rPr>
        <w:t xml:space="preserve"> conviction as per Florida Statute. If you have questions regarding this issue contact the Florida Department of Health EMT/PMD/Rad Tech Certification at 4052 Bald Cypress Way, BIN C85 Tallahassee, Florida, 32399-3285, 850-488-0595, </w:t>
      </w:r>
      <w:hyperlink r:id="rId15" w:history="1">
        <w:r w:rsidRPr="007E7220">
          <w:rPr>
            <w:rStyle w:val="Hyperlink"/>
            <w:rFonts w:asciiTheme="majorHAnsi" w:hAnsiTheme="majorHAnsi"/>
            <w:sz w:val="24"/>
            <w:szCs w:val="24"/>
          </w:rPr>
          <w:t>www.doh.state.fl.us/mga/EMT-Paramedic</w:t>
        </w:r>
      </w:hyperlink>
      <w:r w:rsidRPr="007E7220">
        <w:rPr>
          <w:rFonts w:asciiTheme="majorHAnsi" w:hAnsiTheme="majorHAnsi"/>
          <w:sz w:val="24"/>
          <w:szCs w:val="24"/>
        </w:rPr>
        <w:t xml:space="preserve"> or </w:t>
      </w:r>
      <w:hyperlink r:id="rId16" w:history="1">
        <w:r w:rsidRPr="007E7220">
          <w:rPr>
            <w:rStyle w:val="Hyperlink"/>
            <w:rFonts w:asciiTheme="majorHAnsi" w:hAnsiTheme="majorHAnsi"/>
            <w:sz w:val="24"/>
            <w:szCs w:val="24"/>
          </w:rPr>
          <w:t>www.FLhealthsource.com</w:t>
        </w:r>
      </w:hyperlink>
      <w:r w:rsidRPr="007E7220">
        <w:rPr>
          <w:rFonts w:asciiTheme="majorHAnsi" w:hAnsiTheme="majorHAnsi"/>
          <w:sz w:val="24"/>
          <w:szCs w:val="24"/>
        </w:rPr>
        <w:t xml:space="preserve"> .</w:t>
      </w:r>
    </w:p>
    <w:p w:rsidR="00444463" w:rsidRDefault="00444463" w:rsidP="00444463">
      <w:pPr>
        <w:spacing w:after="0" w:line="360" w:lineRule="auto"/>
        <w:rPr>
          <w:rFonts w:asciiTheme="majorHAnsi" w:hAnsiTheme="majorHAnsi"/>
          <w:b/>
          <w:smallCaps/>
          <w:sz w:val="28"/>
          <w:szCs w:val="28"/>
          <w:u w:val="single"/>
        </w:rPr>
      </w:pPr>
    </w:p>
    <w:p w:rsidR="00444463" w:rsidRPr="00482CF1" w:rsidRDefault="00444463" w:rsidP="00444463">
      <w:pPr>
        <w:spacing w:after="0" w:line="360" w:lineRule="auto"/>
        <w:rPr>
          <w:rFonts w:asciiTheme="majorHAnsi" w:hAnsiTheme="majorHAnsi"/>
          <w:b/>
          <w:smallCaps/>
          <w:sz w:val="28"/>
          <w:szCs w:val="28"/>
          <w:u w:val="single"/>
        </w:rPr>
      </w:pPr>
      <w:r w:rsidRPr="00482CF1">
        <w:rPr>
          <w:rFonts w:asciiTheme="majorHAnsi" w:hAnsiTheme="majorHAnsi"/>
          <w:b/>
          <w:smallCaps/>
          <w:sz w:val="28"/>
          <w:szCs w:val="28"/>
          <w:u w:val="single"/>
        </w:rPr>
        <w:t>Firefighter I &amp;II Program -Diploma</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All requirements listed under the heading “</w:t>
      </w:r>
      <w:r w:rsidRPr="007E7220">
        <w:rPr>
          <w:rFonts w:asciiTheme="majorHAnsi" w:hAnsiTheme="majorHAnsi"/>
          <w:i/>
          <w:sz w:val="24"/>
          <w:szCs w:val="24"/>
        </w:rPr>
        <w:t>General Admission Requirements”</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Must be at least 18 years old</w:t>
      </w:r>
      <w:r>
        <w:rPr>
          <w:rFonts w:asciiTheme="majorHAnsi" w:hAnsiTheme="majorHAnsi"/>
          <w:sz w:val="24"/>
          <w:szCs w:val="24"/>
        </w:rPr>
        <w:t xml:space="preserve"> to become firefighter II certified</w:t>
      </w:r>
      <w:r w:rsidRPr="007E7220">
        <w:rPr>
          <w:rFonts w:asciiTheme="majorHAnsi" w:hAnsiTheme="majorHAnsi"/>
          <w:sz w:val="24"/>
          <w:szCs w:val="24"/>
        </w:rPr>
        <w:t>.</w:t>
      </w:r>
      <w:r>
        <w:rPr>
          <w:rFonts w:asciiTheme="majorHAnsi" w:hAnsiTheme="majorHAnsi"/>
          <w:sz w:val="24"/>
          <w:szCs w:val="24"/>
        </w:rPr>
        <w:t xml:space="preserve"> Students under 18 years old may sign up for firefighter I. See below #10.</w:t>
      </w:r>
    </w:p>
    <w:p w:rsidR="00444463" w:rsidRPr="00724AAD" w:rsidRDefault="00444463" w:rsidP="00444463">
      <w:pPr>
        <w:pStyle w:val="ListParagraph"/>
        <w:numPr>
          <w:ilvl w:val="0"/>
          <w:numId w:val="6"/>
        </w:numPr>
        <w:spacing w:after="0" w:line="360" w:lineRule="auto"/>
        <w:rPr>
          <w:rFonts w:asciiTheme="majorHAnsi" w:hAnsiTheme="majorHAnsi"/>
          <w:sz w:val="24"/>
          <w:szCs w:val="24"/>
        </w:rPr>
      </w:pPr>
      <w:r>
        <w:rPr>
          <w:rFonts w:asciiTheme="majorHAnsi" w:hAnsiTheme="majorHAnsi"/>
          <w:sz w:val="24"/>
          <w:szCs w:val="24"/>
        </w:rPr>
        <w:t xml:space="preserve">Complete and submit a signed MCI Student application </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Pr>
          <w:rFonts w:asciiTheme="majorHAnsi" w:hAnsiTheme="majorHAnsi"/>
          <w:sz w:val="24"/>
          <w:szCs w:val="24"/>
        </w:rPr>
        <w:t xml:space="preserve">Complete and sign a signed </w:t>
      </w:r>
      <w:r w:rsidRPr="007E7220">
        <w:rPr>
          <w:rFonts w:asciiTheme="majorHAnsi" w:hAnsiTheme="majorHAnsi"/>
          <w:sz w:val="24"/>
          <w:szCs w:val="24"/>
        </w:rPr>
        <w:t>enrollment agreement.</w:t>
      </w:r>
      <w:r>
        <w:rPr>
          <w:rFonts w:asciiTheme="majorHAnsi" w:hAnsiTheme="majorHAnsi"/>
          <w:sz w:val="24"/>
          <w:szCs w:val="24"/>
        </w:rPr>
        <w:t xml:space="preserve"> (done the first day of class)</w:t>
      </w:r>
    </w:p>
    <w:p w:rsidR="00444463"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 xml:space="preserve">Submit a $100.00 </w:t>
      </w:r>
      <w:r w:rsidRPr="00815967">
        <w:rPr>
          <w:rFonts w:asciiTheme="majorHAnsi" w:hAnsiTheme="majorHAnsi"/>
          <w:b/>
          <w:sz w:val="24"/>
          <w:szCs w:val="24"/>
          <w:u w:val="single"/>
        </w:rPr>
        <w:t>NON – REFUNDABLE</w:t>
      </w:r>
      <w:r>
        <w:rPr>
          <w:rFonts w:asciiTheme="majorHAnsi" w:hAnsiTheme="majorHAnsi"/>
          <w:sz w:val="24"/>
          <w:szCs w:val="24"/>
        </w:rPr>
        <w:t xml:space="preserve"> </w:t>
      </w:r>
      <w:r w:rsidRPr="007E7220">
        <w:rPr>
          <w:rFonts w:asciiTheme="majorHAnsi" w:hAnsiTheme="majorHAnsi"/>
          <w:sz w:val="24"/>
          <w:szCs w:val="24"/>
        </w:rPr>
        <w:t>registration fee.</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Provide proof of United States citizenship or residency</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lastRenderedPageBreak/>
        <w:t>Submit payment for program tuition and applicable fees or secure funding for a career based loan.</w:t>
      </w:r>
    </w:p>
    <w:p w:rsidR="00444463" w:rsidRDefault="00444463" w:rsidP="00444463">
      <w:pPr>
        <w:pStyle w:val="ListParagraph"/>
        <w:numPr>
          <w:ilvl w:val="0"/>
          <w:numId w:val="6"/>
        </w:numPr>
        <w:spacing w:after="0" w:line="360" w:lineRule="auto"/>
        <w:rPr>
          <w:rFonts w:asciiTheme="majorHAnsi" w:hAnsiTheme="majorHAnsi"/>
          <w:sz w:val="24"/>
          <w:szCs w:val="24"/>
        </w:rPr>
      </w:pPr>
      <w:r>
        <w:rPr>
          <w:rFonts w:asciiTheme="majorHAnsi" w:hAnsiTheme="majorHAnsi"/>
          <w:sz w:val="24"/>
          <w:szCs w:val="24"/>
        </w:rPr>
        <w:t xml:space="preserve">Copy of a current </w:t>
      </w:r>
      <w:r w:rsidRPr="007E7220">
        <w:rPr>
          <w:rFonts w:asciiTheme="majorHAnsi" w:hAnsiTheme="majorHAnsi"/>
          <w:sz w:val="24"/>
          <w:szCs w:val="24"/>
        </w:rPr>
        <w:t>Driver</w:t>
      </w:r>
      <w:r>
        <w:rPr>
          <w:rFonts w:asciiTheme="majorHAnsi" w:hAnsiTheme="majorHAnsi"/>
          <w:sz w:val="24"/>
          <w:szCs w:val="24"/>
        </w:rPr>
        <w:t>’s</w:t>
      </w:r>
      <w:r w:rsidRPr="007E7220">
        <w:rPr>
          <w:rFonts w:asciiTheme="majorHAnsi" w:hAnsiTheme="majorHAnsi"/>
          <w:sz w:val="24"/>
          <w:szCs w:val="24"/>
        </w:rPr>
        <w:t xml:space="preserve"> License</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Pr>
          <w:rFonts w:asciiTheme="majorHAnsi" w:hAnsiTheme="majorHAnsi"/>
          <w:sz w:val="24"/>
          <w:szCs w:val="24"/>
        </w:rPr>
        <w:t>Copy of social security card or letter stating one has been ordered. (card must be turned in prior to graduation). A social security number is mandatory to become licensed in Florida).</w:t>
      </w:r>
    </w:p>
    <w:p w:rsidR="00444463"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Provide proof of United States citizenship or residency</w:t>
      </w:r>
    </w:p>
    <w:p w:rsidR="00444463" w:rsidRPr="008C2E8C" w:rsidRDefault="00444463" w:rsidP="00444463">
      <w:pPr>
        <w:pStyle w:val="ListParagraph"/>
        <w:numPr>
          <w:ilvl w:val="0"/>
          <w:numId w:val="6"/>
        </w:numPr>
        <w:spacing w:after="0" w:line="360" w:lineRule="auto"/>
        <w:rPr>
          <w:rFonts w:asciiTheme="majorHAnsi" w:hAnsiTheme="majorHAnsi"/>
          <w:sz w:val="24"/>
          <w:szCs w:val="24"/>
        </w:rPr>
      </w:pPr>
      <w:r w:rsidRPr="008C2E8C">
        <w:rPr>
          <w:rFonts w:asciiTheme="majorHAnsi" w:hAnsiTheme="majorHAnsi" w:cs="Arial"/>
        </w:rPr>
        <w:t xml:space="preserve">Copy of High School Diploma, High School Completion, GED or equivalency: </w:t>
      </w:r>
      <w:r w:rsidRPr="008C2E8C">
        <w:rPr>
          <w:rFonts w:asciiTheme="majorHAnsi" w:hAnsiTheme="majorHAnsi"/>
          <w:sz w:val="24"/>
          <w:szCs w:val="24"/>
        </w:rPr>
        <w:t>Proof of HS Diploma, completion, GED or equivalent:</w:t>
      </w:r>
    </w:p>
    <w:p w:rsidR="00444463" w:rsidRDefault="00444463" w:rsidP="00444463">
      <w:pPr>
        <w:pStyle w:val="ListParagraph"/>
        <w:numPr>
          <w:ilvl w:val="1"/>
          <w:numId w:val="33"/>
        </w:numPr>
        <w:spacing w:after="0" w:line="360" w:lineRule="auto"/>
        <w:rPr>
          <w:rFonts w:asciiTheme="majorHAnsi" w:hAnsiTheme="majorHAnsi"/>
          <w:sz w:val="24"/>
          <w:szCs w:val="24"/>
        </w:rPr>
      </w:pPr>
      <w:r>
        <w:rPr>
          <w:rFonts w:asciiTheme="majorHAnsi" w:hAnsiTheme="majorHAnsi"/>
          <w:sz w:val="24"/>
          <w:szCs w:val="24"/>
        </w:rPr>
        <w:t>The following apply only to students currently enrolled in High School</w:t>
      </w:r>
    </w:p>
    <w:p w:rsidR="00444463" w:rsidRPr="00986AE7" w:rsidRDefault="00444463" w:rsidP="00444463">
      <w:pPr>
        <w:pStyle w:val="ListParagraph"/>
        <w:numPr>
          <w:ilvl w:val="2"/>
          <w:numId w:val="33"/>
        </w:numPr>
        <w:spacing w:after="0" w:line="360" w:lineRule="auto"/>
        <w:rPr>
          <w:rFonts w:asciiTheme="majorHAnsi" w:hAnsiTheme="majorHAnsi"/>
          <w:sz w:val="24"/>
          <w:szCs w:val="24"/>
        </w:rPr>
      </w:pPr>
      <w:r>
        <w:rPr>
          <w:rFonts w:asciiTheme="majorHAnsi" w:hAnsiTheme="majorHAnsi"/>
          <w:sz w:val="24"/>
          <w:szCs w:val="24"/>
        </w:rPr>
        <w:t xml:space="preserve">Students may only enroll in their senior year of High School for the Firefighter I Program but will not receive a course completion certificate until they graduate from High School. </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 xml:space="preserve">Pass the Firefighter Physical Agility Test (F-PAT) or have successfully completed the F-PAT within 12 months of program beginning. </w:t>
      </w:r>
    </w:p>
    <w:p w:rsidR="00444463" w:rsidRPr="007E7220" w:rsidRDefault="00444463" w:rsidP="00444463">
      <w:pPr>
        <w:pStyle w:val="ListParagraph"/>
        <w:numPr>
          <w:ilvl w:val="0"/>
          <w:numId w:val="6"/>
        </w:numPr>
        <w:spacing w:after="0" w:line="360" w:lineRule="auto"/>
        <w:rPr>
          <w:rFonts w:asciiTheme="majorHAnsi" w:hAnsiTheme="majorHAnsi"/>
          <w:sz w:val="24"/>
          <w:szCs w:val="24"/>
        </w:rPr>
      </w:pPr>
      <w:r w:rsidRPr="007E7220">
        <w:rPr>
          <w:rFonts w:asciiTheme="majorHAnsi" w:hAnsiTheme="majorHAnsi"/>
          <w:sz w:val="24"/>
          <w:szCs w:val="24"/>
        </w:rPr>
        <w:t>Complete the application for Firefighter Certification Examination, Bureau of Fire Standards a</w:t>
      </w:r>
      <w:r>
        <w:rPr>
          <w:rFonts w:asciiTheme="majorHAnsi" w:hAnsiTheme="majorHAnsi"/>
          <w:sz w:val="24"/>
          <w:szCs w:val="24"/>
        </w:rPr>
        <w:t xml:space="preserve">nd Training Form (DFS-K4-1016). Log onto FCDICE and pay the $30.00 examination fee </w:t>
      </w:r>
      <w:r w:rsidRPr="007E7220">
        <w:rPr>
          <w:rFonts w:asciiTheme="majorHAnsi" w:hAnsiTheme="majorHAnsi"/>
          <w:sz w:val="24"/>
          <w:szCs w:val="24"/>
        </w:rPr>
        <w:t>to The Department of Financial Services.</w:t>
      </w:r>
    </w:p>
    <w:p w:rsidR="00444463" w:rsidRDefault="00444463" w:rsidP="00444463">
      <w:pPr>
        <w:pStyle w:val="ListParagraph"/>
        <w:numPr>
          <w:ilvl w:val="0"/>
          <w:numId w:val="6"/>
        </w:numPr>
        <w:spacing w:after="0" w:line="360" w:lineRule="auto"/>
        <w:rPr>
          <w:rFonts w:asciiTheme="majorHAnsi" w:hAnsiTheme="majorHAnsi"/>
          <w:sz w:val="24"/>
          <w:szCs w:val="24"/>
        </w:rPr>
      </w:pPr>
      <w:r w:rsidRPr="00986AE7">
        <w:rPr>
          <w:rFonts w:asciiTheme="majorHAnsi" w:hAnsiTheme="majorHAnsi"/>
          <w:sz w:val="24"/>
          <w:szCs w:val="24"/>
        </w:rPr>
        <w:t>Go to PearsonVue and complete the fingerprinting form and pay applicable fees directly to PearsonVue. Bring the digital fingerprint confirmation back to the institution along with t</w:t>
      </w:r>
      <w:r>
        <w:rPr>
          <w:rFonts w:asciiTheme="majorHAnsi" w:hAnsiTheme="majorHAnsi"/>
          <w:sz w:val="24"/>
          <w:szCs w:val="24"/>
        </w:rPr>
        <w:t>he DFS-K4-1016, the DFS-K4-1022.</w:t>
      </w:r>
    </w:p>
    <w:p w:rsidR="00444463" w:rsidRPr="00986AE7" w:rsidRDefault="00444463" w:rsidP="00444463">
      <w:pPr>
        <w:pStyle w:val="ListParagraph"/>
        <w:numPr>
          <w:ilvl w:val="0"/>
          <w:numId w:val="6"/>
        </w:numPr>
        <w:spacing w:after="0" w:line="360" w:lineRule="auto"/>
        <w:rPr>
          <w:rFonts w:asciiTheme="majorHAnsi" w:hAnsiTheme="majorHAnsi"/>
          <w:sz w:val="24"/>
          <w:szCs w:val="24"/>
        </w:rPr>
      </w:pPr>
      <w:r w:rsidRPr="00986AE7">
        <w:rPr>
          <w:rFonts w:asciiTheme="majorHAnsi" w:hAnsiTheme="majorHAnsi"/>
          <w:sz w:val="24"/>
          <w:szCs w:val="24"/>
        </w:rPr>
        <w:t>Com</w:t>
      </w:r>
      <w:r>
        <w:rPr>
          <w:rFonts w:asciiTheme="majorHAnsi" w:hAnsiTheme="majorHAnsi"/>
          <w:sz w:val="24"/>
          <w:szCs w:val="24"/>
        </w:rPr>
        <w:t xml:space="preserve">plete and notarize the tobacco affidavit. </w:t>
      </w:r>
    </w:p>
    <w:p w:rsidR="00444463" w:rsidRPr="00482CF1" w:rsidRDefault="00444463" w:rsidP="00444463">
      <w:pPr>
        <w:pStyle w:val="ListParagraph"/>
        <w:numPr>
          <w:ilvl w:val="0"/>
          <w:numId w:val="6"/>
        </w:numPr>
        <w:spacing w:after="0" w:line="360" w:lineRule="auto"/>
        <w:rPr>
          <w:rFonts w:asciiTheme="majorHAnsi" w:hAnsiTheme="majorHAnsi"/>
          <w:sz w:val="24"/>
          <w:szCs w:val="24"/>
        </w:rPr>
      </w:pPr>
      <w:r w:rsidRPr="00482CF1">
        <w:rPr>
          <w:rFonts w:asciiTheme="majorHAnsi" w:hAnsiTheme="majorHAnsi"/>
          <w:sz w:val="24"/>
          <w:szCs w:val="24"/>
        </w:rPr>
        <w:t>Obtain approved firefighti</w:t>
      </w:r>
      <w:r>
        <w:rPr>
          <w:rFonts w:asciiTheme="majorHAnsi" w:hAnsiTheme="majorHAnsi"/>
          <w:sz w:val="24"/>
          <w:szCs w:val="24"/>
        </w:rPr>
        <w:t>ng gear prior to the first day of class or</w:t>
      </w:r>
      <w:r w:rsidRPr="00482CF1">
        <w:rPr>
          <w:rFonts w:asciiTheme="majorHAnsi" w:hAnsiTheme="majorHAnsi"/>
          <w:sz w:val="24"/>
          <w:szCs w:val="24"/>
        </w:rPr>
        <w:t>. Students may opt to rent gear from a local vendor or school.</w:t>
      </w:r>
    </w:p>
    <w:p w:rsidR="00444463" w:rsidRPr="00482CF1" w:rsidRDefault="00444463" w:rsidP="00444463">
      <w:pPr>
        <w:pStyle w:val="ListParagraph"/>
        <w:numPr>
          <w:ilvl w:val="0"/>
          <w:numId w:val="6"/>
        </w:numPr>
        <w:spacing w:after="0" w:line="360" w:lineRule="auto"/>
        <w:rPr>
          <w:rFonts w:asciiTheme="majorHAnsi" w:hAnsiTheme="majorHAnsi"/>
          <w:sz w:val="24"/>
          <w:szCs w:val="24"/>
        </w:rPr>
      </w:pPr>
      <w:r w:rsidRPr="00482CF1">
        <w:rPr>
          <w:rFonts w:asciiTheme="majorHAnsi" w:hAnsiTheme="majorHAnsi"/>
          <w:sz w:val="24"/>
          <w:szCs w:val="24"/>
        </w:rPr>
        <w:t>Complete and pass the Medical Examination (form DFS-K4-1022). Examination must take be dated within six months of the class start date. You must fill out all lines on the form leaving nothing blank. Forms that are not filed out properly or are outdated forms will not be accepted.</w:t>
      </w:r>
    </w:p>
    <w:p w:rsidR="00444463" w:rsidRPr="00482CF1" w:rsidRDefault="00444463" w:rsidP="00444463">
      <w:pPr>
        <w:pStyle w:val="ListParagraph"/>
        <w:numPr>
          <w:ilvl w:val="0"/>
          <w:numId w:val="6"/>
        </w:numPr>
        <w:spacing w:after="0" w:line="360" w:lineRule="auto"/>
        <w:rPr>
          <w:rFonts w:asciiTheme="majorHAnsi" w:hAnsiTheme="majorHAnsi"/>
          <w:sz w:val="24"/>
          <w:szCs w:val="24"/>
        </w:rPr>
      </w:pPr>
      <w:r w:rsidRPr="00482CF1">
        <w:rPr>
          <w:rFonts w:asciiTheme="majorHAnsi" w:hAnsiTheme="majorHAnsi"/>
          <w:sz w:val="24"/>
          <w:szCs w:val="24"/>
        </w:rPr>
        <w:t xml:space="preserve"> Provide proof of current tetanus vaccination.</w:t>
      </w:r>
    </w:p>
    <w:p w:rsidR="00444463" w:rsidRPr="00986AE7" w:rsidRDefault="00444463" w:rsidP="00444463">
      <w:pPr>
        <w:pStyle w:val="ListParagraph"/>
        <w:numPr>
          <w:ilvl w:val="0"/>
          <w:numId w:val="6"/>
        </w:numPr>
        <w:spacing w:after="0" w:line="360" w:lineRule="auto"/>
        <w:rPr>
          <w:rFonts w:asciiTheme="majorHAnsi" w:hAnsiTheme="majorHAnsi"/>
          <w:sz w:val="24"/>
          <w:szCs w:val="24"/>
        </w:rPr>
      </w:pPr>
      <w:r w:rsidRPr="00482CF1">
        <w:rPr>
          <w:rFonts w:asciiTheme="majorHAnsi" w:hAnsiTheme="majorHAnsi"/>
          <w:sz w:val="24"/>
          <w:szCs w:val="24"/>
        </w:rPr>
        <w:t xml:space="preserve">Students must be able to pass a background check and drug screening. These must be completed on or before the first day of class. A student may not have a felony or </w:t>
      </w:r>
      <w:r w:rsidRPr="00482CF1">
        <w:rPr>
          <w:rFonts w:asciiTheme="majorHAnsi" w:hAnsiTheme="majorHAnsi"/>
          <w:sz w:val="24"/>
          <w:szCs w:val="24"/>
        </w:rPr>
        <w:lastRenderedPageBreak/>
        <w:t>misdemeanor conviction as per the Florida Bureau of Fire Standards and Florida Statute. If you have questions regarding this issue contact the Florida Department of Fire Standards Office at 200 East Gaines Street, Tallahassee, Florida, 32399-0322.</w:t>
      </w:r>
    </w:p>
    <w:p w:rsidR="00482CF1" w:rsidRDefault="00482CF1" w:rsidP="003D3B72">
      <w:pPr>
        <w:spacing w:after="0" w:line="360" w:lineRule="auto"/>
        <w:rPr>
          <w:rFonts w:asciiTheme="majorHAnsi" w:hAnsiTheme="majorHAnsi"/>
          <w:b/>
          <w:smallCaps/>
          <w:sz w:val="28"/>
          <w:szCs w:val="28"/>
          <w:u w:val="single"/>
        </w:rPr>
      </w:pPr>
    </w:p>
    <w:p w:rsidR="00E50D80" w:rsidRPr="007E7220" w:rsidRDefault="00EC50BB" w:rsidP="00DC1569">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t>Advance Placement Policy</w:t>
      </w:r>
    </w:p>
    <w:p w:rsidR="00EC50BB" w:rsidRDefault="00EC50BB"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 LLC do</w:t>
      </w:r>
      <w:r w:rsidR="00DB2B15" w:rsidRPr="007E7220">
        <w:rPr>
          <w:rFonts w:asciiTheme="majorHAnsi" w:hAnsiTheme="majorHAnsi"/>
          <w:sz w:val="24"/>
          <w:szCs w:val="24"/>
        </w:rPr>
        <w:t>es not award credit</w:t>
      </w:r>
      <w:r w:rsidRPr="007E7220">
        <w:rPr>
          <w:rFonts w:asciiTheme="majorHAnsi" w:hAnsiTheme="majorHAnsi"/>
          <w:sz w:val="24"/>
          <w:szCs w:val="24"/>
        </w:rPr>
        <w:t xml:space="preserve"> for advanced placement (dual enrollment) or for experiential </w:t>
      </w:r>
      <w:r w:rsidR="00DB2B15" w:rsidRPr="007E7220">
        <w:rPr>
          <w:rFonts w:asciiTheme="majorHAnsi" w:hAnsiTheme="majorHAnsi"/>
          <w:sz w:val="24"/>
          <w:szCs w:val="24"/>
        </w:rPr>
        <w:t>learning.</w:t>
      </w:r>
    </w:p>
    <w:p w:rsidR="00DC1569" w:rsidRPr="007E7220" w:rsidRDefault="00DC1569" w:rsidP="007E7220">
      <w:pPr>
        <w:spacing w:after="0" w:line="360" w:lineRule="auto"/>
        <w:rPr>
          <w:rFonts w:asciiTheme="majorHAnsi" w:hAnsiTheme="majorHAnsi"/>
          <w:sz w:val="24"/>
          <w:szCs w:val="24"/>
        </w:rPr>
      </w:pPr>
    </w:p>
    <w:p w:rsidR="00DB2B15" w:rsidRPr="007E7220" w:rsidRDefault="00DB2B15" w:rsidP="00DC1569">
      <w:pPr>
        <w:pBdr>
          <w:bottom w:val="double" w:sz="4" w:space="1" w:color="auto"/>
        </w:pBdr>
        <w:spacing w:after="0" w:line="360" w:lineRule="auto"/>
        <w:rPr>
          <w:rFonts w:asciiTheme="majorHAnsi" w:hAnsiTheme="majorHAnsi"/>
          <w:b/>
          <w:smallCaps/>
          <w:sz w:val="28"/>
          <w:szCs w:val="28"/>
        </w:rPr>
      </w:pPr>
      <w:r w:rsidRPr="007E7220">
        <w:rPr>
          <w:rFonts w:asciiTheme="majorHAnsi" w:hAnsiTheme="majorHAnsi"/>
          <w:b/>
          <w:smallCaps/>
          <w:sz w:val="28"/>
          <w:szCs w:val="28"/>
        </w:rPr>
        <w:t>Residency Requirements</w:t>
      </w:r>
    </w:p>
    <w:p w:rsidR="00A123AC" w:rsidRPr="007E7220" w:rsidRDefault="00A123AC" w:rsidP="007E7220">
      <w:pPr>
        <w:autoSpaceDE w:val="0"/>
        <w:autoSpaceDN w:val="0"/>
        <w:adjustRightInd w:val="0"/>
        <w:spacing w:after="0" w:line="360" w:lineRule="auto"/>
        <w:rPr>
          <w:rFonts w:asciiTheme="majorHAnsi" w:eastAsia="Calibri" w:hAnsiTheme="majorHAnsi" w:cs="Times New Roman"/>
          <w:color w:val="231F20"/>
          <w:sz w:val="24"/>
          <w:szCs w:val="24"/>
        </w:rPr>
      </w:pPr>
      <w:r w:rsidRPr="007E7220">
        <w:rPr>
          <w:rFonts w:asciiTheme="majorHAnsi" w:eastAsia="Calibri" w:hAnsiTheme="majorHAnsi" w:cs="Times New Roman"/>
          <w:color w:val="231F20"/>
          <w:sz w:val="24"/>
          <w:szCs w:val="24"/>
        </w:rPr>
        <w:t>The maximum allowed to transfer in is 75%.  Students are required to complete at least 25% of the program at the diploma/degree granting facility. If the transferred credit cannot be matched up equally, then the credit will not transfer in. The final acceptance of any student transferring into a program will be at the discretion of the Distant Education Coordinator, Course Coordinator, Program Director and Medical Director. Transfer of credit will only be awarded upon receipt and review of official transcripts from granting institution. Official transcripts must be mailed from the transferring institution to MCI. Students may bring in an official transcript but it must be</w:t>
      </w:r>
      <w:r w:rsidR="001F171A">
        <w:rPr>
          <w:rFonts w:asciiTheme="majorHAnsi" w:eastAsia="Calibri" w:hAnsiTheme="majorHAnsi" w:cs="Times New Roman"/>
          <w:color w:val="231F20"/>
          <w:sz w:val="24"/>
          <w:szCs w:val="24"/>
        </w:rPr>
        <w:t xml:space="preserve"> delivered in a </w:t>
      </w:r>
      <w:r w:rsidRPr="007E7220">
        <w:rPr>
          <w:rFonts w:asciiTheme="majorHAnsi" w:eastAsia="Calibri" w:hAnsiTheme="majorHAnsi" w:cs="Times New Roman"/>
          <w:color w:val="231F20"/>
          <w:sz w:val="24"/>
          <w:szCs w:val="24"/>
        </w:rPr>
        <w:t>sealed</w:t>
      </w:r>
      <w:r w:rsidR="001F171A">
        <w:rPr>
          <w:rFonts w:asciiTheme="majorHAnsi" w:eastAsia="Calibri" w:hAnsiTheme="majorHAnsi" w:cs="Times New Roman"/>
          <w:color w:val="231F20"/>
          <w:sz w:val="24"/>
          <w:szCs w:val="24"/>
        </w:rPr>
        <w:t xml:space="preserve"> envelope from the issuing institution</w:t>
      </w:r>
      <w:r w:rsidRPr="007E7220">
        <w:rPr>
          <w:rFonts w:asciiTheme="majorHAnsi" w:eastAsia="Calibri" w:hAnsiTheme="majorHAnsi" w:cs="Times New Roman"/>
          <w:color w:val="231F20"/>
          <w:sz w:val="24"/>
          <w:szCs w:val="24"/>
        </w:rPr>
        <w:t xml:space="preserve">. </w:t>
      </w:r>
      <w:r w:rsidR="001F171A">
        <w:rPr>
          <w:rFonts w:asciiTheme="majorHAnsi" w:eastAsia="Calibri" w:hAnsiTheme="majorHAnsi" w:cs="Times New Roman"/>
          <w:color w:val="231F20"/>
          <w:sz w:val="24"/>
          <w:szCs w:val="24"/>
        </w:rPr>
        <w:t xml:space="preserve"> </w:t>
      </w:r>
      <w:r w:rsidRPr="007E7220">
        <w:rPr>
          <w:rFonts w:asciiTheme="majorHAnsi" w:eastAsia="Calibri" w:hAnsiTheme="majorHAnsi" w:cs="Times New Roman"/>
          <w:color w:val="231F20"/>
          <w:sz w:val="24"/>
          <w:szCs w:val="24"/>
        </w:rPr>
        <w:t>Acceptance of transcripts, brought into the institution by a potential applicant, applicant or current student, is up to the discretion of the program director.</w:t>
      </w:r>
    </w:p>
    <w:p w:rsidR="001E1262" w:rsidRDefault="001E1262" w:rsidP="007E7220">
      <w:pPr>
        <w:tabs>
          <w:tab w:val="left" w:pos="7128"/>
        </w:tabs>
        <w:spacing w:after="0" w:line="360" w:lineRule="auto"/>
        <w:rPr>
          <w:rFonts w:asciiTheme="majorHAnsi" w:hAnsiTheme="majorHAnsi"/>
          <w:b/>
          <w:smallCaps/>
          <w:sz w:val="24"/>
          <w:szCs w:val="24"/>
        </w:rPr>
      </w:pPr>
    </w:p>
    <w:p w:rsidR="006E31E9" w:rsidRPr="00DC1569" w:rsidRDefault="006E31E9" w:rsidP="00DC1569">
      <w:pPr>
        <w:pBdr>
          <w:bottom w:val="double" w:sz="4" w:space="1" w:color="auto"/>
        </w:pBdr>
        <w:tabs>
          <w:tab w:val="left" w:pos="7128"/>
        </w:tabs>
        <w:spacing w:after="0" w:line="360" w:lineRule="auto"/>
        <w:rPr>
          <w:rFonts w:asciiTheme="majorHAnsi" w:hAnsiTheme="majorHAnsi"/>
          <w:b/>
          <w:smallCaps/>
          <w:sz w:val="28"/>
          <w:szCs w:val="24"/>
        </w:rPr>
      </w:pPr>
      <w:r w:rsidRPr="00DC1569">
        <w:rPr>
          <w:rFonts w:asciiTheme="majorHAnsi" w:hAnsiTheme="majorHAnsi"/>
          <w:b/>
          <w:smallCaps/>
          <w:sz w:val="28"/>
          <w:szCs w:val="24"/>
        </w:rPr>
        <w:t>Transferability of College Coursework</w:t>
      </w:r>
    </w:p>
    <w:p w:rsidR="007E7220" w:rsidRDefault="006E31E9" w:rsidP="007E7220">
      <w:pPr>
        <w:tabs>
          <w:tab w:val="left" w:pos="7128"/>
        </w:tabs>
        <w:spacing w:after="0" w:line="360" w:lineRule="auto"/>
        <w:rPr>
          <w:rFonts w:asciiTheme="majorHAnsi" w:eastAsia="Calibri" w:hAnsiTheme="majorHAnsi" w:cs="Times New Roman"/>
          <w:sz w:val="24"/>
          <w:szCs w:val="24"/>
        </w:rPr>
      </w:pPr>
      <w:r w:rsidRPr="007E7220">
        <w:rPr>
          <w:rFonts w:asciiTheme="majorHAnsi" w:eastAsia="Calibri" w:hAnsiTheme="majorHAnsi" w:cs="Times New Roman"/>
          <w:color w:val="231F20"/>
          <w:sz w:val="24"/>
          <w:szCs w:val="24"/>
        </w:rPr>
        <w:t xml:space="preserve">If a student is interested in transferring to another Institute, please speak with the Program Director and the institution in which you would like to transfer to for further information on our articulation agreements. If there are no agreements with other institutes then they may </w:t>
      </w:r>
      <w:r w:rsidR="00444463" w:rsidRPr="007E7220">
        <w:rPr>
          <w:rFonts w:asciiTheme="majorHAnsi" w:eastAsia="Calibri" w:hAnsiTheme="majorHAnsi" w:cs="Times New Roman"/>
          <w:color w:val="231F20"/>
          <w:sz w:val="24"/>
          <w:szCs w:val="24"/>
        </w:rPr>
        <w:t>choose</w:t>
      </w:r>
      <w:r w:rsidRPr="007E7220">
        <w:rPr>
          <w:rFonts w:asciiTheme="majorHAnsi" w:eastAsia="Calibri" w:hAnsiTheme="majorHAnsi" w:cs="Times New Roman"/>
          <w:color w:val="231F20"/>
          <w:sz w:val="24"/>
          <w:szCs w:val="24"/>
        </w:rPr>
        <w:t xml:space="preserve"> not to accept such credit transfers. A credit transfer to a college is not gu</w:t>
      </w:r>
      <w:r w:rsidR="001F171A">
        <w:rPr>
          <w:rFonts w:asciiTheme="majorHAnsi" w:eastAsia="Calibri" w:hAnsiTheme="majorHAnsi" w:cs="Times New Roman"/>
          <w:color w:val="231F20"/>
          <w:sz w:val="24"/>
          <w:szCs w:val="24"/>
        </w:rPr>
        <w:t>aranteed by MCI. Each institution</w:t>
      </w:r>
      <w:r w:rsidRPr="007E7220">
        <w:rPr>
          <w:rFonts w:asciiTheme="majorHAnsi" w:eastAsia="Calibri" w:hAnsiTheme="majorHAnsi" w:cs="Times New Roman"/>
          <w:color w:val="231F20"/>
          <w:sz w:val="24"/>
          <w:szCs w:val="24"/>
        </w:rPr>
        <w:t xml:space="preserve"> has the right to accept or refuse such credits. Transferability of credits to another institution is in accordance with Chapter 6E-1.0032(6) (f)</w:t>
      </w:r>
      <w:r w:rsidR="001F171A">
        <w:rPr>
          <w:rFonts w:asciiTheme="majorHAnsi" w:eastAsia="Calibri" w:hAnsiTheme="majorHAnsi" w:cs="Times New Roman"/>
          <w:color w:val="231F20"/>
          <w:sz w:val="24"/>
          <w:szCs w:val="24"/>
        </w:rPr>
        <w:t xml:space="preserve"> of the Florida Administrative Code.</w:t>
      </w:r>
      <w:r w:rsidRPr="007E7220">
        <w:rPr>
          <w:rFonts w:asciiTheme="majorHAnsi" w:eastAsia="Calibri" w:hAnsiTheme="majorHAnsi" w:cs="Times New Roman"/>
          <w:color w:val="231F20"/>
          <w:sz w:val="24"/>
          <w:szCs w:val="24"/>
        </w:rPr>
        <w:t xml:space="preserve"> It the responsibility of the student to c</w:t>
      </w:r>
      <w:r w:rsidRPr="007E7220">
        <w:rPr>
          <w:rFonts w:asciiTheme="majorHAnsi" w:eastAsia="Calibri" w:hAnsiTheme="majorHAnsi" w:cs="Times New Roman"/>
          <w:sz w:val="24"/>
          <w:szCs w:val="24"/>
        </w:rPr>
        <w:t>onfirm whether credits will be accepted. Students</w:t>
      </w:r>
      <w:r w:rsidR="007E7220">
        <w:rPr>
          <w:rFonts w:asciiTheme="majorHAnsi" w:eastAsia="Calibri" w:hAnsiTheme="majorHAnsi" w:cs="Times New Roman"/>
          <w:sz w:val="24"/>
          <w:szCs w:val="24"/>
        </w:rPr>
        <w:t xml:space="preserve"> from Medical </w:t>
      </w:r>
      <w:r w:rsidR="007E7220">
        <w:rPr>
          <w:rFonts w:asciiTheme="majorHAnsi" w:eastAsia="Calibri" w:hAnsiTheme="majorHAnsi" w:cs="Times New Roman"/>
          <w:sz w:val="24"/>
          <w:szCs w:val="24"/>
        </w:rPr>
        <w:lastRenderedPageBreak/>
        <w:t xml:space="preserve">Career Institute, LLC, </w:t>
      </w:r>
      <w:r w:rsidRPr="007E7220">
        <w:rPr>
          <w:rFonts w:asciiTheme="majorHAnsi" w:eastAsia="Calibri" w:hAnsiTheme="majorHAnsi" w:cs="Times New Roman"/>
          <w:sz w:val="24"/>
          <w:szCs w:val="24"/>
        </w:rPr>
        <w:t>transferring to state college or university must realize that they will be transferri</w:t>
      </w:r>
      <w:r w:rsidR="007E7220">
        <w:rPr>
          <w:rFonts w:asciiTheme="majorHAnsi" w:eastAsia="Calibri" w:hAnsiTheme="majorHAnsi" w:cs="Times New Roman"/>
          <w:sz w:val="24"/>
          <w:szCs w:val="24"/>
        </w:rPr>
        <w:t>ng credits from a non-acc</w:t>
      </w:r>
      <w:r w:rsidRPr="007E7220">
        <w:rPr>
          <w:rFonts w:asciiTheme="majorHAnsi" w:eastAsia="Calibri" w:hAnsiTheme="majorHAnsi" w:cs="Times New Roman"/>
          <w:sz w:val="24"/>
          <w:szCs w:val="24"/>
        </w:rPr>
        <w:t xml:space="preserve">redited </w:t>
      </w:r>
      <w:r w:rsidR="007E7220">
        <w:rPr>
          <w:rFonts w:asciiTheme="majorHAnsi" w:eastAsia="Calibri" w:hAnsiTheme="majorHAnsi" w:cs="Times New Roman"/>
          <w:sz w:val="24"/>
          <w:szCs w:val="24"/>
        </w:rPr>
        <w:t>i</w:t>
      </w:r>
      <w:r w:rsidRPr="007E7220">
        <w:rPr>
          <w:rFonts w:asciiTheme="majorHAnsi" w:eastAsia="Calibri" w:hAnsiTheme="majorHAnsi" w:cs="Times New Roman"/>
          <w:sz w:val="24"/>
          <w:szCs w:val="24"/>
        </w:rPr>
        <w:t>nstitution.</w:t>
      </w:r>
    </w:p>
    <w:p w:rsidR="00DC1569" w:rsidRDefault="00DC1569" w:rsidP="007E7220">
      <w:pPr>
        <w:tabs>
          <w:tab w:val="left" w:pos="7128"/>
        </w:tabs>
        <w:spacing w:after="0" w:line="360" w:lineRule="auto"/>
        <w:rPr>
          <w:rFonts w:asciiTheme="majorHAnsi" w:eastAsia="Calibri" w:hAnsiTheme="majorHAnsi" w:cs="Times New Roman"/>
          <w:sz w:val="24"/>
          <w:szCs w:val="24"/>
        </w:rPr>
      </w:pPr>
    </w:p>
    <w:p w:rsidR="001F30EE" w:rsidRDefault="001F30EE" w:rsidP="007E7220">
      <w:pPr>
        <w:tabs>
          <w:tab w:val="left" w:pos="7128"/>
        </w:tabs>
        <w:spacing w:after="0" w:line="360" w:lineRule="auto"/>
        <w:rPr>
          <w:rFonts w:asciiTheme="majorHAnsi" w:eastAsia="Calibri" w:hAnsiTheme="majorHAnsi" w:cs="Times New Roman"/>
          <w:sz w:val="24"/>
          <w:szCs w:val="24"/>
        </w:rPr>
      </w:pPr>
    </w:p>
    <w:p w:rsidR="007E7220" w:rsidRPr="00DC1569" w:rsidRDefault="007E7220" w:rsidP="00DC1569">
      <w:pPr>
        <w:pBdr>
          <w:bottom w:val="double" w:sz="4" w:space="1" w:color="auto"/>
        </w:pBdr>
        <w:tabs>
          <w:tab w:val="left" w:pos="7128"/>
        </w:tabs>
        <w:spacing w:after="0" w:line="360" w:lineRule="auto"/>
        <w:rPr>
          <w:rFonts w:asciiTheme="majorHAnsi" w:eastAsia="Calibri" w:hAnsiTheme="majorHAnsi" w:cs="Times New Roman"/>
          <w:b/>
          <w:smallCaps/>
          <w:sz w:val="28"/>
          <w:szCs w:val="28"/>
        </w:rPr>
      </w:pPr>
      <w:r w:rsidRPr="00DC1569">
        <w:rPr>
          <w:rFonts w:asciiTheme="majorHAnsi" w:eastAsia="Calibri" w:hAnsiTheme="majorHAnsi" w:cs="Times New Roman"/>
          <w:b/>
          <w:smallCaps/>
          <w:sz w:val="28"/>
          <w:szCs w:val="28"/>
        </w:rPr>
        <w:t>Transfer Students</w:t>
      </w:r>
    </w:p>
    <w:p w:rsidR="006E31E9" w:rsidRPr="007E7220" w:rsidRDefault="006E31E9" w:rsidP="007E7220">
      <w:pPr>
        <w:shd w:val="clear" w:color="auto" w:fill="FFFFFF"/>
        <w:spacing w:before="100" w:beforeAutospacing="1" w:after="0" w:line="360" w:lineRule="auto"/>
        <w:textAlignment w:val="top"/>
        <w:rPr>
          <w:rFonts w:asciiTheme="majorHAnsi" w:eastAsia="Times New Roman" w:hAnsiTheme="majorHAnsi" w:cs="Times New Roman"/>
          <w:color w:val="000000"/>
          <w:sz w:val="24"/>
          <w:szCs w:val="24"/>
        </w:rPr>
      </w:pPr>
      <w:r w:rsidRPr="007E7220">
        <w:rPr>
          <w:rFonts w:asciiTheme="majorHAnsi" w:eastAsia="Times New Roman" w:hAnsiTheme="majorHAnsi" w:cs="Times New Roman"/>
          <w:color w:val="000000"/>
          <w:sz w:val="24"/>
          <w:szCs w:val="24"/>
        </w:rPr>
        <w:t xml:space="preserve">A student is classified as a transfer student if he/she has previously registered at any regionally or nationally accredited institute, college or university, regardless of the amount of time spent in attendance or credit earned.  Transfer students must meet the same admissions requirements as new students.  In addition to the high school transcript, transfer students seeking a degree or certificate at MCI must also provide official transcripts from all previously attended institutions, colleges or universities after completion of all grades.  </w:t>
      </w:r>
    </w:p>
    <w:p w:rsidR="00DC1569" w:rsidRDefault="006E31E9" w:rsidP="00DC1569">
      <w:pPr>
        <w:shd w:val="clear" w:color="auto" w:fill="FFFFFF"/>
        <w:spacing w:before="100" w:beforeAutospacing="1" w:after="0" w:line="360" w:lineRule="auto"/>
        <w:textAlignment w:val="top"/>
        <w:rPr>
          <w:rFonts w:asciiTheme="majorHAnsi" w:eastAsia="Times New Roman" w:hAnsiTheme="majorHAnsi" w:cs="Times New Roman"/>
          <w:color w:val="000000"/>
          <w:sz w:val="24"/>
          <w:szCs w:val="24"/>
        </w:rPr>
      </w:pPr>
      <w:r w:rsidRPr="007E7220">
        <w:rPr>
          <w:rFonts w:asciiTheme="majorHAnsi" w:eastAsia="Times New Roman" w:hAnsiTheme="majorHAnsi" w:cs="Times New Roman"/>
          <w:color w:val="000000"/>
          <w:sz w:val="24"/>
          <w:szCs w:val="24"/>
        </w:rPr>
        <w:t xml:space="preserve">Transcripts may be either sent directly to MCI from the issuing institution </w:t>
      </w:r>
      <w:r w:rsidR="001F171A">
        <w:rPr>
          <w:rFonts w:asciiTheme="majorHAnsi" w:eastAsia="Times New Roman" w:hAnsiTheme="majorHAnsi" w:cs="Times New Roman"/>
          <w:color w:val="000000"/>
          <w:sz w:val="24"/>
          <w:szCs w:val="24"/>
        </w:rPr>
        <w:t xml:space="preserve">or be hand-delivered in an </w:t>
      </w:r>
      <w:r w:rsidR="001F171A" w:rsidRPr="007E7220">
        <w:rPr>
          <w:rFonts w:asciiTheme="majorHAnsi" w:eastAsia="Times New Roman" w:hAnsiTheme="majorHAnsi" w:cs="Times New Roman"/>
          <w:color w:val="000000"/>
          <w:sz w:val="24"/>
          <w:szCs w:val="24"/>
        </w:rPr>
        <w:t>envelope</w:t>
      </w:r>
      <w:r w:rsidRPr="007E7220">
        <w:rPr>
          <w:rFonts w:asciiTheme="majorHAnsi" w:eastAsia="Times New Roman" w:hAnsiTheme="majorHAnsi" w:cs="Times New Roman"/>
          <w:color w:val="000000"/>
          <w:sz w:val="24"/>
          <w:szCs w:val="24"/>
        </w:rPr>
        <w:t xml:space="preserve"> sealed by the issuing institution.  Faxed and student copies are not considered official transcripts.  All transcripts must be received by MCI prior to enro</w:t>
      </w:r>
      <w:r w:rsidR="001F171A">
        <w:rPr>
          <w:rFonts w:asciiTheme="majorHAnsi" w:eastAsia="Times New Roman" w:hAnsiTheme="majorHAnsi" w:cs="Times New Roman"/>
          <w:color w:val="000000"/>
          <w:sz w:val="24"/>
          <w:szCs w:val="24"/>
        </w:rPr>
        <w:t>llment to</w:t>
      </w:r>
      <w:r w:rsidRPr="007E7220">
        <w:rPr>
          <w:rFonts w:asciiTheme="majorHAnsi" w:eastAsia="Times New Roman" w:hAnsiTheme="majorHAnsi" w:cs="Times New Roman"/>
          <w:color w:val="000000"/>
          <w:sz w:val="24"/>
          <w:szCs w:val="24"/>
        </w:rPr>
        <w:t xml:space="preserve"> any offered program at the institution. </w:t>
      </w:r>
    </w:p>
    <w:p w:rsidR="006E31E9" w:rsidRPr="007E7220" w:rsidRDefault="006E31E9" w:rsidP="00E70E24">
      <w:pPr>
        <w:spacing w:after="0" w:line="360" w:lineRule="auto"/>
        <w:rPr>
          <w:rFonts w:asciiTheme="majorHAnsi" w:eastAsia="Calibri" w:hAnsiTheme="majorHAnsi" w:cs="Times New Roman"/>
          <w:color w:val="231F20"/>
          <w:sz w:val="24"/>
          <w:szCs w:val="24"/>
        </w:rPr>
      </w:pPr>
      <w:r w:rsidRPr="007E7220">
        <w:rPr>
          <w:rFonts w:asciiTheme="majorHAnsi" w:eastAsia="Calibri" w:hAnsiTheme="majorHAnsi" w:cs="Times New Roman"/>
          <w:color w:val="231F20"/>
          <w:sz w:val="24"/>
          <w:szCs w:val="24"/>
        </w:rPr>
        <w:t>Student may only transfer into the Emergency Medical Technician, Paramedic and Fire Fighter I/II program</w:t>
      </w:r>
      <w:r w:rsidR="001F171A">
        <w:rPr>
          <w:rFonts w:asciiTheme="majorHAnsi" w:eastAsia="Calibri" w:hAnsiTheme="majorHAnsi" w:cs="Times New Roman"/>
          <w:color w:val="231F20"/>
          <w:sz w:val="24"/>
          <w:szCs w:val="24"/>
        </w:rPr>
        <w:t>s</w:t>
      </w:r>
      <w:r w:rsidRPr="007E7220">
        <w:rPr>
          <w:rFonts w:asciiTheme="majorHAnsi" w:eastAsia="Calibri" w:hAnsiTheme="majorHAnsi" w:cs="Times New Roman"/>
          <w:color w:val="231F20"/>
          <w:sz w:val="24"/>
          <w:szCs w:val="24"/>
        </w:rPr>
        <w:t xml:space="preserve"> if they can produce a certified transcript from an institute licensed or approved by the state approving or licensing authority. Also students’ that transfer over to such program must show proof of entrance examinations or standardized exams that demonstrate learning at that program of study along with proof of specialization in trained areas. This applies to </w:t>
      </w:r>
      <w:r w:rsidR="001F171A">
        <w:rPr>
          <w:rFonts w:asciiTheme="majorHAnsi" w:eastAsia="Calibri" w:hAnsiTheme="majorHAnsi" w:cs="Times New Roman"/>
          <w:color w:val="231F20"/>
          <w:sz w:val="24"/>
          <w:szCs w:val="24"/>
        </w:rPr>
        <w:t>institutions</w:t>
      </w:r>
      <w:r w:rsidRPr="007E7220">
        <w:rPr>
          <w:rFonts w:asciiTheme="majorHAnsi" w:eastAsia="Calibri" w:hAnsiTheme="majorHAnsi" w:cs="Times New Roman"/>
          <w:color w:val="231F20"/>
          <w:sz w:val="24"/>
          <w:szCs w:val="24"/>
        </w:rPr>
        <w:t xml:space="preserve"> both in and out of Florida. Courses for which transfer is acceptable must parallel, in content and intensity, as the program prese</w:t>
      </w:r>
      <w:r w:rsidR="001F171A">
        <w:rPr>
          <w:rFonts w:asciiTheme="majorHAnsi" w:eastAsia="Calibri" w:hAnsiTheme="majorHAnsi" w:cs="Times New Roman"/>
          <w:color w:val="231F20"/>
          <w:sz w:val="24"/>
          <w:szCs w:val="24"/>
        </w:rPr>
        <w:t>ntly being offered by the institution</w:t>
      </w:r>
      <w:r w:rsidRPr="007E7220">
        <w:rPr>
          <w:rFonts w:asciiTheme="majorHAnsi" w:eastAsia="Calibri" w:hAnsiTheme="majorHAnsi" w:cs="Times New Roman"/>
          <w:color w:val="231F20"/>
          <w:sz w:val="24"/>
          <w:szCs w:val="24"/>
        </w:rPr>
        <w:t xml:space="preserve">. This documentation shall be included in each student’s permanent file. Regardless of the time completed in any other program, the student </w:t>
      </w:r>
      <w:r w:rsidR="00E70E24">
        <w:rPr>
          <w:rFonts w:asciiTheme="majorHAnsi" w:eastAsia="Calibri" w:hAnsiTheme="majorHAnsi" w:cs="Times New Roman"/>
          <w:color w:val="231F20"/>
          <w:sz w:val="24"/>
          <w:szCs w:val="24"/>
        </w:rPr>
        <w:t xml:space="preserve">must pass a basic </w:t>
      </w:r>
      <w:r w:rsidR="001F171A">
        <w:rPr>
          <w:rFonts w:asciiTheme="majorHAnsi" w:eastAsia="Calibri" w:hAnsiTheme="majorHAnsi" w:cs="Times New Roman"/>
          <w:color w:val="231F20"/>
          <w:sz w:val="24"/>
          <w:szCs w:val="24"/>
        </w:rPr>
        <w:t>entrance examination required</w:t>
      </w:r>
      <w:r w:rsidRPr="007E7220">
        <w:rPr>
          <w:rFonts w:asciiTheme="majorHAnsi" w:eastAsia="Calibri" w:hAnsiTheme="majorHAnsi" w:cs="Times New Roman"/>
          <w:color w:val="231F20"/>
          <w:sz w:val="24"/>
          <w:szCs w:val="24"/>
        </w:rPr>
        <w:t xml:space="preserve"> for the Paramedic program</w:t>
      </w:r>
      <w:r w:rsidR="00E70E24">
        <w:rPr>
          <w:rFonts w:asciiTheme="majorHAnsi" w:eastAsia="Calibri" w:hAnsiTheme="majorHAnsi" w:cs="Times New Roman"/>
          <w:color w:val="231F20"/>
          <w:sz w:val="24"/>
          <w:szCs w:val="24"/>
        </w:rPr>
        <w:t xml:space="preserve"> (see </w:t>
      </w:r>
      <w:r w:rsidR="00E70E24">
        <w:rPr>
          <w:rFonts w:asciiTheme="majorHAnsi" w:hAnsiTheme="majorHAnsi"/>
          <w:i/>
          <w:sz w:val="24"/>
          <w:szCs w:val="24"/>
        </w:rPr>
        <w:t>Paramedic Program specific admission requirements, page 12)</w:t>
      </w:r>
      <w:r w:rsidRPr="007E7220">
        <w:rPr>
          <w:rFonts w:asciiTheme="majorHAnsi" w:eastAsia="Calibri" w:hAnsiTheme="majorHAnsi" w:cs="Times New Roman"/>
          <w:color w:val="231F20"/>
          <w:sz w:val="24"/>
          <w:szCs w:val="24"/>
        </w:rPr>
        <w:t xml:space="preserve"> and demonstrate appropriate skill level to the </w:t>
      </w:r>
      <w:r w:rsidR="00E70E24">
        <w:rPr>
          <w:rFonts w:asciiTheme="majorHAnsi" w:eastAsia="Calibri" w:hAnsiTheme="majorHAnsi" w:cs="Times New Roman"/>
          <w:color w:val="231F20"/>
          <w:sz w:val="24"/>
          <w:szCs w:val="24"/>
        </w:rPr>
        <w:t>Program Director or appointed institutional representative</w:t>
      </w:r>
      <w:r w:rsidRPr="007E7220">
        <w:rPr>
          <w:rFonts w:asciiTheme="majorHAnsi" w:eastAsia="Calibri" w:hAnsiTheme="majorHAnsi" w:cs="Times New Roman"/>
          <w:color w:val="231F20"/>
          <w:sz w:val="24"/>
          <w:szCs w:val="24"/>
        </w:rPr>
        <w:t xml:space="preserve">. </w:t>
      </w:r>
    </w:p>
    <w:p w:rsidR="008D0FD0" w:rsidRDefault="008D0FD0" w:rsidP="00DC1569">
      <w:pPr>
        <w:pBdr>
          <w:bottom w:val="double" w:sz="4" w:space="1" w:color="auto"/>
        </w:pBdr>
        <w:spacing w:after="0" w:line="360" w:lineRule="auto"/>
        <w:rPr>
          <w:rFonts w:asciiTheme="majorHAnsi" w:hAnsiTheme="majorHAnsi"/>
          <w:b/>
          <w:smallCaps/>
          <w:sz w:val="32"/>
          <w:szCs w:val="24"/>
        </w:rPr>
      </w:pPr>
    </w:p>
    <w:p w:rsidR="000F6865" w:rsidRDefault="000F6865" w:rsidP="00DC1569">
      <w:pPr>
        <w:pBdr>
          <w:bottom w:val="double" w:sz="4" w:space="1" w:color="auto"/>
        </w:pBdr>
        <w:spacing w:after="0" w:line="360" w:lineRule="auto"/>
        <w:rPr>
          <w:rFonts w:asciiTheme="majorHAnsi" w:hAnsiTheme="majorHAnsi"/>
          <w:b/>
          <w:smallCaps/>
          <w:sz w:val="32"/>
          <w:szCs w:val="24"/>
        </w:rPr>
      </w:pPr>
    </w:p>
    <w:p w:rsidR="00DB2B15" w:rsidRPr="00DC1569" w:rsidRDefault="00DB2B15" w:rsidP="00DC1569">
      <w:pPr>
        <w:pBdr>
          <w:bottom w:val="double" w:sz="4" w:space="1" w:color="auto"/>
        </w:pBdr>
        <w:spacing w:after="0" w:line="360" w:lineRule="auto"/>
        <w:rPr>
          <w:rFonts w:asciiTheme="majorHAnsi" w:hAnsiTheme="majorHAnsi"/>
          <w:b/>
          <w:smallCaps/>
          <w:sz w:val="32"/>
          <w:szCs w:val="24"/>
        </w:rPr>
      </w:pPr>
      <w:r w:rsidRPr="00DC1569">
        <w:rPr>
          <w:rFonts w:asciiTheme="majorHAnsi" w:hAnsiTheme="majorHAnsi"/>
          <w:b/>
          <w:smallCaps/>
          <w:sz w:val="32"/>
          <w:szCs w:val="24"/>
        </w:rPr>
        <w:lastRenderedPageBreak/>
        <w:t>Student Services</w:t>
      </w:r>
    </w:p>
    <w:p w:rsidR="00DC1569" w:rsidRDefault="00DC1569" w:rsidP="007E7220">
      <w:pPr>
        <w:spacing w:after="0" w:line="360" w:lineRule="auto"/>
        <w:rPr>
          <w:rFonts w:asciiTheme="majorHAnsi" w:hAnsiTheme="majorHAnsi"/>
          <w:sz w:val="24"/>
          <w:szCs w:val="24"/>
        </w:rPr>
      </w:pPr>
    </w:p>
    <w:p w:rsidR="00DB2B15" w:rsidRPr="007E7220" w:rsidRDefault="00815F06" w:rsidP="00482CF1">
      <w:pPr>
        <w:spacing w:after="120" w:line="360" w:lineRule="auto"/>
        <w:rPr>
          <w:rFonts w:asciiTheme="majorHAnsi" w:hAnsiTheme="majorHAnsi"/>
          <w:sz w:val="24"/>
          <w:szCs w:val="24"/>
        </w:rPr>
      </w:pPr>
      <w:r>
        <w:rPr>
          <w:rFonts w:asciiTheme="majorHAnsi" w:hAnsiTheme="majorHAnsi"/>
          <w:sz w:val="24"/>
          <w:szCs w:val="24"/>
        </w:rPr>
        <w:t>Student S</w:t>
      </w:r>
      <w:r w:rsidRPr="007E7220">
        <w:rPr>
          <w:rFonts w:asciiTheme="majorHAnsi" w:hAnsiTheme="majorHAnsi"/>
          <w:sz w:val="24"/>
          <w:szCs w:val="24"/>
        </w:rPr>
        <w:t xml:space="preserve">ervices </w:t>
      </w:r>
      <w:r w:rsidR="000F6865">
        <w:rPr>
          <w:rFonts w:asciiTheme="majorHAnsi" w:hAnsiTheme="majorHAnsi"/>
          <w:sz w:val="24"/>
          <w:szCs w:val="24"/>
        </w:rPr>
        <w:t>is</w:t>
      </w:r>
      <w:r w:rsidR="000F6865" w:rsidRPr="007E7220">
        <w:rPr>
          <w:rFonts w:asciiTheme="majorHAnsi" w:hAnsiTheme="majorHAnsi"/>
          <w:sz w:val="24"/>
          <w:szCs w:val="24"/>
        </w:rPr>
        <w:t xml:space="preserve"> in</w:t>
      </w:r>
      <w:r w:rsidR="00F61D90" w:rsidRPr="007E7220">
        <w:rPr>
          <w:rFonts w:asciiTheme="majorHAnsi" w:hAnsiTheme="majorHAnsi"/>
          <w:sz w:val="24"/>
          <w:szCs w:val="24"/>
        </w:rPr>
        <w:t xml:space="preserve"> the</w:t>
      </w:r>
      <w:r w:rsidR="00DB2B15" w:rsidRPr="007E7220">
        <w:rPr>
          <w:rFonts w:asciiTheme="majorHAnsi" w:hAnsiTheme="majorHAnsi"/>
          <w:sz w:val="24"/>
          <w:szCs w:val="24"/>
        </w:rPr>
        <w:t xml:space="preserve"> reception are</w:t>
      </w:r>
      <w:r w:rsidR="00E70E24">
        <w:rPr>
          <w:rFonts w:asciiTheme="majorHAnsi" w:hAnsiTheme="majorHAnsi"/>
          <w:sz w:val="24"/>
          <w:szCs w:val="24"/>
        </w:rPr>
        <w:t xml:space="preserve">a </w:t>
      </w:r>
      <w:r>
        <w:rPr>
          <w:rFonts w:asciiTheme="majorHAnsi" w:hAnsiTheme="majorHAnsi"/>
          <w:sz w:val="24"/>
          <w:szCs w:val="24"/>
        </w:rPr>
        <w:t>of the facility and is ope</w:t>
      </w:r>
      <w:r w:rsidR="0076244D">
        <w:rPr>
          <w:rFonts w:asciiTheme="majorHAnsi" w:hAnsiTheme="majorHAnsi"/>
          <w:sz w:val="24"/>
          <w:szCs w:val="24"/>
        </w:rPr>
        <w:t>n during normal school hours or by appointments if requested.</w:t>
      </w:r>
    </w:p>
    <w:p w:rsidR="00F61D90" w:rsidRPr="007E7220" w:rsidRDefault="00F61D90" w:rsidP="00482CF1">
      <w:pPr>
        <w:spacing w:after="120" w:line="360" w:lineRule="auto"/>
        <w:rPr>
          <w:rFonts w:asciiTheme="majorHAnsi" w:hAnsiTheme="majorHAnsi"/>
          <w:sz w:val="24"/>
          <w:szCs w:val="24"/>
        </w:rPr>
      </w:pPr>
      <w:r w:rsidRPr="007E7220">
        <w:rPr>
          <w:rFonts w:asciiTheme="majorHAnsi" w:hAnsiTheme="majorHAnsi"/>
          <w:sz w:val="24"/>
          <w:szCs w:val="24"/>
        </w:rPr>
        <w:t xml:space="preserve">Student services are available to all students regardless of their field of study or enrolled in an on-ground or a hybrid (distance education) course. </w:t>
      </w:r>
    </w:p>
    <w:p w:rsidR="00F61D90" w:rsidRPr="007E7220" w:rsidRDefault="00E70E24" w:rsidP="007E7220">
      <w:pPr>
        <w:spacing w:after="0" w:line="360" w:lineRule="auto"/>
        <w:rPr>
          <w:rFonts w:asciiTheme="majorHAnsi" w:hAnsiTheme="majorHAnsi"/>
          <w:sz w:val="24"/>
          <w:szCs w:val="24"/>
        </w:rPr>
      </w:pPr>
      <w:r w:rsidRPr="007E7220">
        <w:rPr>
          <w:rFonts w:asciiTheme="majorHAnsi" w:hAnsiTheme="majorHAnsi"/>
          <w:sz w:val="24"/>
          <w:szCs w:val="24"/>
        </w:rPr>
        <w:t>Student services retain</w:t>
      </w:r>
      <w:r w:rsidR="00F61D90" w:rsidRPr="007E7220">
        <w:rPr>
          <w:rFonts w:asciiTheme="majorHAnsi" w:hAnsiTheme="majorHAnsi"/>
          <w:sz w:val="24"/>
          <w:szCs w:val="24"/>
        </w:rPr>
        <w:t xml:space="preserve"> the right to deny any student admittance into class if:</w:t>
      </w:r>
    </w:p>
    <w:p w:rsidR="00F61D90" w:rsidRPr="007E7220" w:rsidRDefault="00F61D90" w:rsidP="007E7220">
      <w:pPr>
        <w:pStyle w:val="ListParagraph"/>
        <w:numPr>
          <w:ilvl w:val="0"/>
          <w:numId w:val="9"/>
        </w:numPr>
        <w:spacing w:after="0" w:line="360" w:lineRule="auto"/>
        <w:rPr>
          <w:rFonts w:asciiTheme="majorHAnsi" w:hAnsiTheme="majorHAnsi"/>
          <w:sz w:val="24"/>
          <w:szCs w:val="24"/>
        </w:rPr>
      </w:pPr>
      <w:r w:rsidRPr="007E7220">
        <w:rPr>
          <w:rFonts w:asciiTheme="majorHAnsi" w:hAnsiTheme="majorHAnsi"/>
          <w:sz w:val="24"/>
          <w:szCs w:val="24"/>
        </w:rPr>
        <w:t>Required documents or paperwork is missing or not properly submitted</w:t>
      </w:r>
    </w:p>
    <w:p w:rsidR="00F61D90" w:rsidRPr="007E7220" w:rsidRDefault="00F61D90" w:rsidP="007E7220">
      <w:pPr>
        <w:pStyle w:val="ListParagraph"/>
        <w:numPr>
          <w:ilvl w:val="0"/>
          <w:numId w:val="9"/>
        </w:numPr>
        <w:spacing w:after="0" w:line="360" w:lineRule="auto"/>
        <w:rPr>
          <w:rFonts w:asciiTheme="majorHAnsi" w:hAnsiTheme="majorHAnsi"/>
          <w:sz w:val="24"/>
          <w:szCs w:val="24"/>
        </w:rPr>
      </w:pPr>
      <w:r w:rsidRPr="007E7220">
        <w:rPr>
          <w:rFonts w:asciiTheme="majorHAnsi" w:hAnsiTheme="majorHAnsi"/>
          <w:sz w:val="24"/>
          <w:szCs w:val="24"/>
        </w:rPr>
        <w:t>Payments are not kept current</w:t>
      </w:r>
    </w:p>
    <w:p w:rsidR="00F61D90" w:rsidRPr="007E7220" w:rsidRDefault="00F61D90" w:rsidP="007E7220">
      <w:pPr>
        <w:pStyle w:val="ListParagraph"/>
        <w:numPr>
          <w:ilvl w:val="0"/>
          <w:numId w:val="9"/>
        </w:numPr>
        <w:spacing w:after="0" w:line="360" w:lineRule="auto"/>
        <w:rPr>
          <w:rFonts w:asciiTheme="majorHAnsi" w:hAnsiTheme="majorHAnsi"/>
          <w:sz w:val="24"/>
          <w:szCs w:val="24"/>
        </w:rPr>
      </w:pPr>
      <w:r w:rsidRPr="007E7220">
        <w:rPr>
          <w:rFonts w:asciiTheme="majorHAnsi" w:hAnsiTheme="majorHAnsi"/>
          <w:sz w:val="24"/>
          <w:szCs w:val="24"/>
        </w:rPr>
        <w:t>Any program related issue that is has the potential to interfere with a student’s successful completion of course work or with obtaining employment after graduation.</w:t>
      </w:r>
    </w:p>
    <w:p w:rsidR="007E7220" w:rsidRDefault="007E7220" w:rsidP="007E7220">
      <w:pPr>
        <w:spacing w:after="0" w:line="360" w:lineRule="auto"/>
        <w:rPr>
          <w:rFonts w:asciiTheme="majorHAnsi" w:hAnsiTheme="majorHAnsi"/>
          <w:b/>
          <w:smallCaps/>
          <w:sz w:val="24"/>
          <w:szCs w:val="24"/>
        </w:rPr>
      </w:pPr>
    </w:p>
    <w:p w:rsidR="00F61D90" w:rsidRPr="00DC1569" w:rsidRDefault="00F61D90" w:rsidP="00DC1569">
      <w:pPr>
        <w:pBdr>
          <w:bottom w:val="double" w:sz="4" w:space="1" w:color="auto"/>
        </w:pBdr>
        <w:spacing w:after="0" w:line="360" w:lineRule="auto"/>
        <w:rPr>
          <w:rFonts w:asciiTheme="majorHAnsi" w:hAnsiTheme="majorHAnsi"/>
          <w:b/>
          <w:smallCaps/>
          <w:sz w:val="28"/>
          <w:szCs w:val="28"/>
        </w:rPr>
      </w:pPr>
      <w:r w:rsidRPr="00DC1569">
        <w:rPr>
          <w:rFonts w:asciiTheme="majorHAnsi" w:hAnsiTheme="majorHAnsi"/>
          <w:b/>
          <w:smallCaps/>
          <w:sz w:val="28"/>
          <w:szCs w:val="28"/>
        </w:rPr>
        <w:t>Student Records</w:t>
      </w:r>
    </w:p>
    <w:p w:rsidR="007E7220" w:rsidRDefault="00DB2B15" w:rsidP="007E7220">
      <w:pPr>
        <w:spacing w:after="0" w:line="360" w:lineRule="auto"/>
        <w:rPr>
          <w:rFonts w:asciiTheme="majorHAnsi" w:hAnsiTheme="majorHAnsi"/>
          <w:sz w:val="24"/>
          <w:szCs w:val="24"/>
        </w:rPr>
      </w:pPr>
      <w:r w:rsidRPr="007E7220">
        <w:rPr>
          <w:rFonts w:asciiTheme="majorHAnsi" w:hAnsiTheme="majorHAnsi"/>
          <w:sz w:val="24"/>
          <w:szCs w:val="24"/>
        </w:rPr>
        <w:t xml:space="preserve">Student Services, in conjunction with the program director is responsible for record </w:t>
      </w:r>
      <w:r w:rsidR="00F13D4A" w:rsidRPr="007E7220">
        <w:rPr>
          <w:rFonts w:asciiTheme="majorHAnsi" w:hAnsiTheme="majorHAnsi"/>
          <w:sz w:val="24"/>
          <w:szCs w:val="24"/>
        </w:rPr>
        <w:t>maintenance</w:t>
      </w:r>
      <w:r w:rsidRPr="007E7220">
        <w:rPr>
          <w:rFonts w:asciiTheme="majorHAnsi" w:hAnsiTheme="majorHAnsi"/>
          <w:sz w:val="24"/>
          <w:szCs w:val="24"/>
        </w:rPr>
        <w:t xml:space="preserve"> and monetary transactions. </w:t>
      </w:r>
      <w:r w:rsidR="00F61D90" w:rsidRPr="007E7220">
        <w:rPr>
          <w:rFonts w:asciiTheme="majorHAnsi" w:hAnsiTheme="majorHAnsi"/>
          <w:sz w:val="24"/>
          <w:szCs w:val="24"/>
        </w:rPr>
        <w:t xml:space="preserve"> All student records are permanently stored at the </w:t>
      </w:r>
      <w:r w:rsidR="00F13D4A" w:rsidRPr="007E7220">
        <w:rPr>
          <w:rFonts w:asciiTheme="majorHAnsi" w:hAnsiTheme="majorHAnsi"/>
          <w:sz w:val="24"/>
          <w:szCs w:val="24"/>
        </w:rPr>
        <w:t>institution in</w:t>
      </w:r>
      <w:r w:rsidR="00F61D90" w:rsidRPr="007E7220">
        <w:rPr>
          <w:rFonts w:asciiTheme="majorHAnsi" w:hAnsiTheme="majorHAnsi"/>
          <w:sz w:val="24"/>
          <w:szCs w:val="24"/>
        </w:rPr>
        <w:t xml:space="preserve"> accordance with all applicable local, state and federal regulations. </w:t>
      </w:r>
      <w:r w:rsidRPr="007E7220">
        <w:rPr>
          <w:rFonts w:asciiTheme="majorHAnsi" w:hAnsiTheme="majorHAnsi"/>
          <w:sz w:val="24"/>
          <w:szCs w:val="24"/>
        </w:rPr>
        <w:t xml:space="preserve"> Student records are confidential in </w:t>
      </w:r>
      <w:r w:rsidR="00F61D90" w:rsidRPr="007E7220">
        <w:rPr>
          <w:rFonts w:asciiTheme="majorHAnsi" w:hAnsiTheme="majorHAnsi"/>
          <w:sz w:val="24"/>
          <w:szCs w:val="24"/>
        </w:rPr>
        <w:t>nature and specific</w:t>
      </w:r>
      <w:r w:rsidRPr="007E7220">
        <w:rPr>
          <w:rFonts w:asciiTheme="majorHAnsi" w:hAnsiTheme="majorHAnsi"/>
          <w:sz w:val="24"/>
          <w:szCs w:val="24"/>
        </w:rPr>
        <w:t xml:space="preserve"> authorization must be obtained</w:t>
      </w:r>
      <w:r w:rsidR="00F61D90" w:rsidRPr="007E7220">
        <w:rPr>
          <w:rFonts w:asciiTheme="majorHAnsi" w:hAnsiTheme="majorHAnsi"/>
          <w:sz w:val="24"/>
          <w:szCs w:val="24"/>
        </w:rPr>
        <w:t>, from the student,</w:t>
      </w:r>
      <w:r w:rsidRPr="007E7220">
        <w:rPr>
          <w:rFonts w:asciiTheme="majorHAnsi" w:hAnsiTheme="majorHAnsi"/>
          <w:sz w:val="24"/>
          <w:szCs w:val="24"/>
        </w:rPr>
        <w:t xml:space="preserve"> prior to release. Students and graduates may provide authorization via an email or signed authorization form.</w:t>
      </w:r>
      <w:r w:rsidR="00F61D90" w:rsidRPr="007E7220">
        <w:rPr>
          <w:rFonts w:asciiTheme="majorHAnsi" w:hAnsiTheme="majorHAnsi"/>
          <w:sz w:val="24"/>
          <w:szCs w:val="24"/>
        </w:rPr>
        <w:t xml:space="preserve"> There is a</w:t>
      </w:r>
      <w:r w:rsidR="00815F06">
        <w:rPr>
          <w:rFonts w:asciiTheme="majorHAnsi" w:hAnsiTheme="majorHAnsi"/>
          <w:sz w:val="24"/>
          <w:szCs w:val="24"/>
        </w:rPr>
        <w:t xml:space="preserve"> charge of $.25 </w:t>
      </w:r>
      <w:r w:rsidR="00092C80" w:rsidRPr="007E7220">
        <w:rPr>
          <w:rFonts w:asciiTheme="majorHAnsi" w:hAnsiTheme="majorHAnsi"/>
          <w:sz w:val="24"/>
          <w:szCs w:val="24"/>
        </w:rPr>
        <w:t xml:space="preserve">per page for copying records.  </w:t>
      </w:r>
    </w:p>
    <w:p w:rsidR="001E1262" w:rsidRPr="007E7220" w:rsidRDefault="001E1262" w:rsidP="007E7220">
      <w:pPr>
        <w:spacing w:after="0" w:line="360" w:lineRule="auto"/>
        <w:rPr>
          <w:rFonts w:asciiTheme="majorHAnsi" w:hAnsiTheme="majorHAnsi"/>
          <w:sz w:val="24"/>
          <w:szCs w:val="24"/>
        </w:rPr>
      </w:pPr>
    </w:p>
    <w:p w:rsidR="00092C80" w:rsidRPr="007E7220" w:rsidRDefault="00092C80"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w:t>
      </w:r>
      <w:r w:rsidR="00E70E24">
        <w:rPr>
          <w:rFonts w:asciiTheme="majorHAnsi" w:hAnsiTheme="majorHAnsi"/>
          <w:sz w:val="24"/>
          <w:szCs w:val="24"/>
        </w:rPr>
        <w:t>,</w:t>
      </w:r>
      <w:r w:rsidRPr="007E7220">
        <w:rPr>
          <w:rFonts w:asciiTheme="majorHAnsi" w:hAnsiTheme="majorHAnsi"/>
          <w:sz w:val="24"/>
          <w:szCs w:val="24"/>
        </w:rPr>
        <w:t xml:space="preserve"> </w:t>
      </w:r>
      <w:r w:rsidR="00E70E24" w:rsidRPr="007E7220">
        <w:rPr>
          <w:rFonts w:asciiTheme="majorHAnsi" w:hAnsiTheme="majorHAnsi"/>
          <w:sz w:val="24"/>
          <w:szCs w:val="24"/>
        </w:rPr>
        <w:t>LLC</w:t>
      </w:r>
      <w:r w:rsidRPr="007E7220">
        <w:rPr>
          <w:rFonts w:asciiTheme="majorHAnsi" w:hAnsiTheme="majorHAnsi"/>
          <w:sz w:val="24"/>
          <w:szCs w:val="24"/>
        </w:rPr>
        <w:t xml:space="preserve"> generally will not permit </w:t>
      </w:r>
      <w:r w:rsidR="00F13D4A" w:rsidRPr="007E7220">
        <w:rPr>
          <w:rFonts w:asciiTheme="majorHAnsi" w:hAnsiTheme="majorHAnsi"/>
          <w:sz w:val="24"/>
          <w:szCs w:val="24"/>
        </w:rPr>
        <w:t>disclosure of</w:t>
      </w:r>
      <w:r w:rsidRPr="007E7220">
        <w:rPr>
          <w:rFonts w:asciiTheme="majorHAnsi" w:hAnsiTheme="majorHAnsi"/>
          <w:sz w:val="24"/>
          <w:szCs w:val="24"/>
        </w:rPr>
        <w:t xml:space="preserve"> personally identifiable information from </w:t>
      </w:r>
      <w:r w:rsidR="00F13D4A" w:rsidRPr="007E7220">
        <w:rPr>
          <w:rFonts w:asciiTheme="majorHAnsi" w:hAnsiTheme="majorHAnsi"/>
          <w:sz w:val="24"/>
          <w:szCs w:val="24"/>
        </w:rPr>
        <w:t>records of</w:t>
      </w:r>
      <w:r w:rsidRPr="007E7220">
        <w:rPr>
          <w:rFonts w:asciiTheme="majorHAnsi" w:hAnsiTheme="majorHAnsi"/>
          <w:sz w:val="24"/>
          <w:szCs w:val="24"/>
        </w:rPr>
        <w:t xml:space="preserve"> a student without prior written authorization.  </w:t>
      </w:r>
      <w:r w:rsidR="000F6865" w:rsidRPr="007E7220">
        <w:rPr>
          <w:rFonts w:asciiTheme="majorHAnsi" w:hAnsiTheme="majorHAnsi"/>
          <w:sz w:val="24"/>
          <w:szCs w:val="24"/>
        </w:rPr>
        <w:t>Personally,</w:t>
      </w:r>
      <w:r w:rsidRPr="007E7220">
        <w:rPr>
          <w:rFonts w:asciiTheme="majorHAnsi" w:hAnsiTheme="majorHAnsi"/>
          <w:sz w:val="24"/>
          <w:szCs w:val="24"/>
        </w:rPr>
        <w:t xml:space="preserve"> identifiable information is disclosed (some items are mandatory, some discretionary) from records of a student without that student’s prior written authorization to the following individuals or institutions or in the following circumstances:</w:t>
      </w:r>
    </w:p>
    <w:p w:rsidR="00092C80" w:rsidRPr="007E7220" w:rsidRDefault="00092C80" w:rsidP="007E7220">
      <w:pPr>
        <w:pStyle w:val="ListParagraph"/>
        <w:numPr>
          <w:ilvl w:val="0"/>
          <w:numId w:val="10"/>
        </w:numPr>
        <w:spacing w:after="0" w:line="360" w:lineRule="auto"/>
        <w:rPr>
          <w:rFonts w:asciiTheme="majorHAnsi" w:hAnsiTheme="majorHAnsi"/>
          <w:sz w:val="24"/>
          <w:szCs w:val="24"/>
        </w:rPr>
      </w:pPr>
      <w:r w:rsidRPr="007E7220">
        <w:rPr>
          <w:rFonts w:asciiTheme="majorHAnsi" w:hAnsiTheme="majorHAnsi"/>
          <w:sz w:val="24"/>
          <w:szCs w:val="24"/>
        </w:rPr>
        <w:t>To Medical Career Institute, LLC officials who have been determined by the institution to have legitimate educational issues in the records. An official is defined as:</w:t>
      </w:r>
    </w:p>
    <w:p w:rsidR="00092C80" w:rsidRPr="007E7220" w:rsidRDefault="00092C80" w:rsidP="007E7220">
      <w:pPr>
        <w:pStyle w:val="ListParagraph"/>
        <w:numPr>
          <w:ilvl w:val="1"/>
          <w:numId w:val="10"/>
        </w:numPr>
        <w:spacing w:after="0" w:line="360" w:lineRule="auto"/>
        <w:rPr>
          <w:rFonts w:asciiTheme="majorHAnsi" w:hAnsiTheme="majorHAnsi"/>
          <w:sz w:val="24"/>
          <w:szCs w:val="24"/>
        </w:rPr>
      </w:pPr>
      <w:r w:rsidRPr="007E7220">
        <w:rPr>
          <w:rFonts w:asciiTheme="majorHAnsi" w:hAnsiTheme="majorHAnsi"/>
          <w:sz w:val="24"/>
          <w:szCs w:val="24"/>
        </w:rPr>
        <w:t xml:space="preserve">A person employed by the institution in an administrative, supervisory, academic or research, or support staff position. This includes, but is not limited to human </w:t>
      </w:r>
      <w:r w:rsidRPr="007E7220">
        <w:rPr>
          <w:rFonts w:asciiTheme="majorHAnsi" w:hAnsiTheme="majorHAnsi"/>
          <w:sz w:val="24"/>
          <w:szCs w:val="24"/>
        </w:rPr>
        <w:lastRenderedPageBreak/>
        <w:t xml:space="preserve">resources and accounting staff for </w:t>
      </w:r>
      <w:r w:rsidR="00F13D4A" w:rsidRPr="007E7220">
        <w:rPr>
          <w:rFonts w:asciiTheme="majorHAnsi" w:hAnsiTheme="majorHAnsi"/>
          <w:sz w:val="24"/>
          <w:szCs w:val="24"/>
        </w:rPr>
        <w:t>purposes</w:t>
      </w:r>
      <w:r w:rsidRPr="007E7220">
        <w:rPr>
          <w:rFonts w:asciiTheme="majorHAnsi" w:hAnsiTheme="majorHAnsi"/>
          <w:sz w:val="24"/>
          <w:szCs w:val="24"/>
        </w:rPr>
        <w:t xml:space="preserve"> of tuition reimbursement plan; or a person employed or under contract to the institution to perform specific tasks such as an auditor, consultant, or attorney, and persons on the Board of Directors.</w:t>
      </w:r>
    </w:p>
    <w:p w:rsidR="00092C80" w:rsidRPr="007E7220" w:rsidRDefault="00092C80" w:rsidP="007E7220">
      <w:pPr>
        <w:pStyle w:val="ListParagraph"/>
        <w:numPr>
          <w:ilvl w:val="1"/>
          <w:numId w:val="10"/>
        </w:numPr>
        <w:spacing w:after="0" w:line="360" w:lineRule="auto"/>
        <w:rPr>
          <w:rFonts w:asciiTheme="majorHAnsi" w:hAnsiTheme="majorHAnsi"/>
          <w:sz w:val="24"/>
          <w:szCs w:val="24"/>
        </w:rPr>
      </w:pPr>
      <w:r w:rsidRPr="007E7220">
        <w:rPr>
          <w:rFonts w:asciiTheme="majorHAnsi" w:hAnsiTheme="majorHAnsi"/>
          <w:sz w:val="24"/>
          <w:szCs w:val="24"/>
        </w:rPr>
        <w:t>To certain officials of the United States Department of Education, the Comptroller General of the United States, the Attorney General of the United States, and state and local educational authorities in connection with issues of institutional credentialing.</w:t>
      </w:r>
    </w:p>
    <w:p w:rsidR="00092C80" w:rsidRPr="007E7220" w:rsidRDefault="00092C80" w:rsidP="007E7220">
      <w:pPr>
        <w:pStyle w:val="ListParagraph"/>
        <w:numPr>
          <w:ilvl w:val="1"/>
          <w:numId w:val="10"/>
        </w:numPr>
        <w:spacing w:after="0" w:line="360" w:lineRule="auto"/>
        <w:rPr>
          <w:rFonts w:asciiTheme="majorHAnsi" w:hAnsiTheme="majorHAnsi"/>
          <w:sz w:val="24"/>
          <w:szCs w:val="24"/>
        </w:rPr>
      </w:pPr>
      <w:r w:rsidRPr="007E7220">
        <w:rPr>
          <w:rFonts w:asciiTheme="majorHAnsi" w:hAnsiTheme="majorHAnsi"/>
          <w:sz w:val="24"/>
          <w:szCs w:val="24"/>
        </w:rPr>
        <w:t xml:space="preserve">To accrediting commissions or state licensing or regulatory bodies to carry out their functions. </w:t>
      </w:r>
    </w:p>
    <w:p w:rsidR="00092C80" w:rsidRPr="007E7220" w:rsidRDefault="00092C80" w:rsidP="007E7220">
      <w:pPr>
        <w:pStyle w:val="ListParagraph"/>
        <w:numPr>
          <w:ilvl w:val="1"/>
          <w:numId w:val="10"/>
        </w:numPr>
        <w:spacing w:after="0" w:line="360" w:lineRule="auto"/>
        <w:rPr>
          <w:rFonts w:asciiTheme="majorHAnsi" w:hAnsiTheme="majorHAnsi"/>
          <w:sz w:val="24"/>
          <w:szCs w:val="24"/>
        </w:rPr>
      </w:pPr>
      <w:r w:rsidRPr="007E7220">
        <w:rPr>
          <w:rFonts w:asciiTheme="majorHAnsi" w:hAnsiTheme="majorHAnsi"/>
          <w:sz w:val="24"/>
          <w:szCs w:val="24"/>
        </w:rPr>
        <w:t>To comply with a judicial order or lawfully issued subpoena.</w:t>
      </w:r>
    </w:p>
    <w:p w:rsidR="00092C80" w:rsidRPr="007E7220" w:rsidRDefault="00092C80" w:rsidP="007E7220">
      <w:pPr>
        <w:pStyle w:val="ListParagraph"/>
        <w:numPr>
          <w:ilvl w:val="1"/>
          <w:numId w:val="10"/>
        </w:numPr>
        <w:spacing w:after="0" w:line="360" w:lineRule="auto"/>
        <w:rPr>
          <w:rFonts w:asciiTheme="majorHAnsi" w:hAnsiTheme="majorHAnsi"/>
          <w:sz w:val="24"/>
          <w:szCs w:val="24"/>
        </w:rPr>
      </w:pPr>
      <w:r w:rsidRPr="007E7220">
        <w:rPr>
          <w:rFonts w:asciiTheme="majorHAnsi" w:hAnsiTheme="majorHAnsi"/>
          <w:sz w:val="24"/>
          <w:szCs w:val="24"/>
        </w:rPr>
        <w:t>To appropriate parties in health or safety emergencies.</w:t>
      </w:r>
    </w:p>
    <w:p w:rsidR="00092C80" w:rsidRPr="007E7220" w:rsidRDefault="00092C80" w:rsidP="007E7220">
      <w:pPr>
        <w:pStyle w:val="ListParagraph"/>
        <w:spacing w:after="0" w:line="360" w:lineRule="auto"/>
        <w:ind w:left="1440"/>
        <w:rPr>
          <w:rFonts w:asciiTheme="majorHAnsi" w:hAnsiTheme="majorHAnsi"/>
          <w:sz w:val="24"/>
          <w:szCs w:val="24"/>
        </w:rPr>
      </w:pPr>
    </w:p>
    <w:p w:rsidR="00092C80" w:rsidRPr="00DC1569" w:rsidRDefault="00092C80" w:rsidP="00DC1569">
      <w:pPr>
        <w:pBdr>
          <w:bottom w:val="double" w:sz="4" w:space="1" w:color="auto"/>
        </w:pBdr>
        <w:spacing w:after="0" w:line="360" w:lineRule="auto"/>
        <w:rPr>
          <w:rFonts w:asciiTheme="majorHAnsi" w:hAnsiTheme="majorHAnsi"/>
          <w:b/>
          <w:smallCaps/>
          <w:sz w:val="28"/>
          <w:szCs w:val="28"/>
        </w:rPr>
      </w:pPr>
      <w:r w:rsidRPr="00DC1569">
        <w:rPr>
          <w:rFonts w:asciiTheme="majorHAnsi" w:hAnsiTheme="majorHAnsi"/>
          <w:b/>
          <w:smallCaps/>
          <w:sz w:val="28"/>
          <w:szCs w:val="28"/>
        </w:rPr>
        <w:t>Academic Transcripts</w:t>
      </w:r>
    </w:p>
    <w:p w:rsidR="00092C80" w:rsidRDefault="00092C80" w:rsidP="007E7220">
      <w:pPr>
        <w:spacing w:after="0" w:line="360" w:lineRule="auto"/>
        <w:rPr>
          <w:rFonts w:asciiTheme="majorHAnsi" w:hAnsiTheme="majorHAnsi"/>
          <w:sz w:val="24"/>
          <w:szCs w:val="24"/>
        </w:rPr>
      </w:pPr>
      <w:r w:rsidRPr="007E7220">
        <w:rPr>
          <w:rFonts w:asciiTheme="majorHAnsi" w:hAnsiTheme="majorHAnsi"/>
          <w:sz w:val="24"/>
          <w:szCs w:val="24"/>
        </w:rPr>
        <w:t>Students and graduates may request copies of their transcripts from student services. The request must be signed by the individual whose name appears o</w:t>
      </w:r>
      <w:r w:rsidR="0076244D">
        <w:rPr>
          <w:rFonts w:asciiTheme="majorHAnsi" w:hAnsiTheme="majorHAnsi"/>
          <w:sz w:val="24"/>
          <w:szCs w:val="24"/>
        </w:rPr>
        <w:t>n the transcript. There is a $15</w:t>
      </w:r>
      <w:r w:rsidRPr="007E7220">
        <w:rPr>
          <w:rFonts w:asciiTheme="majorHAnsi" w:hAnsiTheme="majorHAnsi"/>
          <w:sz w:val="24"/>
          <w:szCs w:val="24"/>
        </w:rPr>
        <w:t>.00</w:t>
      </w:r>
      <w:r w:rsidR="00E70E24">
        <w:rPr>
          <w:rFonts w:asciiTheme="majorHAnsi" w:hAnsiTheme="majorHAnsi"/>
          <w:sz w:val="24"/>
          <w:szCs w:val="24"/>
        </w:rPr>
        <w:t xml:space="preserve"> fee </w:t>
      </w:r>
      <w:r w:rsidR="00E70E24" w:rsidRPr="007E7220">
        <w:rPr>
          <w:rFonts w:asciiTheme="majorHAnsi" w:hAnsiTheme="majorHAnsi"/>
          <w:sz w:val="24"/>
          <w:szCs w:val="24"/>
        </w:rPr>
        <w:t>for</w:t>
      </w:r>
      <w:r w:rsidRPr="007E7220">
        <w:rPr>
          <w:rFonts w:asciiTheme="majorHAnsi" w:hAnsiTheme="majorHAnsi"/>
          <w:sz w:val="24"/>
          <w:szCs w:val="24"/>
        </w:rPr>
        <w:t xml:space="preserve"> an official transcript. All transcripts will be placed in an institution envelope and marked official over the envelope seal. Requests for transcripts take approximately one week for processing.  If a transcript is to be sent to someone, and not picked up by the individual, this request must accompany the signed release and provide appropriate information for service through the U.S. Post Office.  If the individual is currently enrolled or has outstanding financial obligations, transcripts will not be released.</w:t>
      </w:r>
    </w:p>
    <w:p w:rsidR="00DC1569" w:rsidRDefault="00DC1569" w:rsidP="007E7220">
      <w:pPr>
        <w:spacing w:after="0" w:line="360" w:lineRule="auto"/>
        <w:rPr>
          <w:rFonts w:asciiTheme="majorHAnsi" w:hAnsiTheme="majorHAnsi"/>
          <w:sz w:val="24"/>
          <w:szCs w:val="24"/>
        </w:rPr>
      </w:pPr>
    </w:p>
    <w:p w:rsidR="00E70E24" w:rsidRDefault="00E70E24">
      <w:pPr>
        <w:rPr>
          <w:rFonts w:asciiTheme="majorHAnsi" w:hAnsiTheme="majorHAnsi"/>
          <w:sz w:val="24"/>
          <w:szCs w:val="24"/>
        </w:rPr>
      </w:pPr>
      <w:r>
        <w:rPr>
          <w:rFonts w:asciiTheme="majorHAnsi" w:hAnsiTheme="majorHAnsi"/>
          <w:sz w:val="24"/>
          <w:szCs w:val="24"/>
        </w:rPr>
        <w:br w:type="page"/>
      </w:r>
    </w:p>
    <w:p w:rsidR="00092C80" w:rsidRPr="00DC1569" w:rsidRDefault="00092C80" w:rsidP="00DC1569">
      <w:pPr>
        <w:pBdr>
          <w:bottom w:val="double" w:sz="4" w:space="1" w:color="auto"/>
        </w:pBdr>
        <w:spacing w:after="0" w:line="360" w:lineRule="auto"/>
        <w:rPr>
          <w:rFonts w:asciiTheme="majorHAnsi" w:hAnsiTheme="majorHAnsi"/>
          <w:b/>
          <w:smallCaps/>
          <w:sz w:val="28"/>
          <w:szCs w:val="28"/>
        </w:rPr>
      </w:pPr>
      <w:r w:rsidRPr="00DC1569">
        <w:rPr>
          <w:rFonts w:asciiTheme="majorHAnsi" w:hAnsiTheme="majorHAnsi"/>
          <w:b/>
          <w:smallCaps/>
          <w:sz w:val="28"/>
          <w:szCs w:val="28"/>
        </w:rPr>
        <w:lastRenderedPageBreak/>
        <w:t>Financial Aid</w:t>
      </w:r>
    </w:p>
    <w:p w:rsidR="00092C80" w:rsidRPr="007E7220" w:rsidRDefault="00092C80" w:rsidP="007E7220">
      <w:pPr>
        <w:spacing w:after="0" w:line="360" w:lineRule="auto"/>
        <w:rPr>
          <w:rFonts w:asciiTheme="majorHAnsi" w:hAnsiTheme="majorHAnsi"/>
          <w:sz w:val="24"/>
          <w:szCs w:val="24"/>
        </w:rPr>
      </w:pPr>
      <w:r w:rsidRPr="007E7220">
        <w:rPr>
          <w:rFonts w:asciiTheme="majorHAnsi" w:hAnsiTheme="majorHAnsi"/>
          <w:sz w:val="24"/>
          <w:szCs w:val="24"/>
        </w:rPr>
        <w:t xml:space="preserve">MCI offers several financial options for students to pay for their education and related expenses including textbooks, equipment and other fees.  MCI uses Bank of America, BB&amp;T Bank or an </w:t>
      </w:r>
      <w:r w:rsidR="000F6865" w:rsidRPr="007E7220">
        <w:rPr>
          <w:rFonts w:asciiTheme="majorHAnsi" w:hAnsiTheme="majorHAnsi"/>
          <w:sz w:val="24"/>
          <w:szCs w:val="24"/>
        </w:rPr>
        <w:t>in-house</w:t>
      </w:r>
      <w:r w:rsidRPr="007E7220">
        <w:rPr>
          <w:rFonts w:asciiTheme="majorHAnsi" w:hAnsiTheme="majorHAnsi"/>
          <w:sz w:val="24"/>
          <w:szCs w:val="24"/>
        </w:rPr>
        <w:t xml:space="preserve"> loan for those who qualify.   The institution accepts payments in the form of cash, check, cashier’s check, money orders and all major credit cards. Student’s that qualify for in house </w:t>
      </w:r>
      <w:r w:rsidR="00E70E24" w:rsidRPr="007E7220">
        <w:rPr>
          <w:rFonts w:asciiTheme="majorHAnsi" w:hAnsiTheme="majorHAnsi"/>
          <w:sz w:val="24"/>
          <w:szCs w:val="24"/>
        </w:rPr>
        <w:t>loans must</w:t>
      </w:r>
      <w:r w:rsidRPr="007E7220">
        <w:rPr>
          <w:rFonts w:asciiTheme="majorHAnsi" w:hAnsiTheme="majorHAnsi"/>
          <w:sz w:val="24"/>
          <w:szCs w:val="24"/>
        </w:rPr>
        <w:t xml:space="preserve"> adhere to the terms of the payment plan set forth on the enrollment agreement. </w:t>
      </w:r>
    </w:p>
    <w:p w:rsidR="00391EBF" w:rsidRDefault="00092C80" w:rsidP="00391EBF">
      <w:pPr>
        <w:spacing w:after="0" w:line="360" w:lineRule="auto"/>
        <w:rPr>
          <w:rFonts w:asciiTheme="majorHAnsi" w:hAnsiTheme="majorHAnsi"/>
          <w:b/>
          <w:sz w:val="24"/>
          <w:szCs w:val="24"/>
        </w:rPr>
      </w:pPr>
      <w:r w:rsidRPr="007E7220">
        <w:rPr>
          <w:rFonts w:asciiTheme="majorHAnsi" w:hAnsiTheme="majorHAnsi"/>
          <w:sz w:val="24"/>
          <w:szCs w:val="24"/>
        </w:rPr>
        <w:t>Medical Career Institute, LCC is not currently a participant in Title</w:t>
      </w:r>
      <w:r w:rsidR="00391EBF">
        <w:rPr>
          <w:rFonts w:asciiTheme="majorHAnsi" w:hAnsiTheme="majorHAnsi"/>
          <w:sz w:val="24"/>
          <w:szCs w:val="24"/>
        </w:rPr>
        <w:t xml:space="preserve"> IV </w:t>
      </w:r>
      <w:r w:rsidR="00444463">
        <w:rPr>
          <w:rFonts w:asciiTheme="majorHAnsi" w:hAnsiTheme="majorHAnsi"/>
          <w:sz w:val="24"/>
          <w:szCs w:val="24"/>
        </w:rPr>
        <w:t>funding,</w:t>
      </w:r>
      <w:r w:rsidR="00391EBF" w:rsidRPr="00391EBF">
        <w:rPr>
          <w:rFonts w:asciiTheme="majorHAnsi" w:hAnsiTheme="majorHAnsi"/>
          <w:b/>
          <w:sz w:val="24"/>
          <w:szCs w:val="24"/>
        </w:rPr>
        <w:t xml:space="preserve"> </w:t>
      </w:r>
    </w:p>
    <w:p w:rsidR="00482CF1" w:rsidRDefault="00482CF1" w:rsidP="00391EBF">
      <w:pPr>
        <w:spacing w:after="0" w:line="360" w:lineRule="auto"/>
        <w:rPr>
          <w:rFonts w:asciiTheme="majorHAnsi" w:hAnsiTheme="majorHAnsi"/>
          <w:b/>
          <w:sz w:val="24"/>
          <w:szCs w:val="24"/>
        </w:rPr>
      </w:pPr>
    </w:p>
    <w:p w:rsidR="00391EBF" w:rsidRDefault="00391EBF" w:rsidP="00391EBF">
      <w:pPr>
        <w:spacing w:after="0" w:line="360" w:lineRule="auto"/>
        <w:rPr>
          <w:rFonts w:asciiTheme="majorHAnsi" w:hAnsiTheme="majorHAnsi"/>
          <w:b/>
          <w:sz w:val="24"/>
          <w:szCs w:val="24"/>
        </w:rPr>
      </w:pPr>
      <w:r w:rsidRPr="0005462E">
        <w:rPr>
          <w:rFonts w:asciiTheme="majorHAnsi" w:hAnsiTheme="majorHAnsi"/>
          <w:b/>
          <w:sz w:val="24"/>
          <w:szCs w:val="24"/>
        </w:rPr>
        <w:t>Department of Veterans</w:t>
      </w:r>
    </w:p>
    <w:p w:rsidR="00391EBF" w:rsidRPr="0005462E" w:rsidRDefault="00391EBF" w:rsidP="001E1262">
      <w:pPr>
        <w:spacing w:after="0" w:line="360" w:lineRule="auto"/>
        <w:jc w:val="center"/>
        <w:rPr>
          <w:rFonts w:asciiTheme="majorHAnsi" w:hAnsiTheme="majorHAnsi"/>
          <w:b/>
          <w:sz w:val="24"/>
          <w:szCs w:val="24"/>
        </w:rPr>
      </w:pPr>
      <w:r w:rsidRPr="001E1262">
        <w:rPr>
          <w:rFonts w:asciiTheme="majorHAnsi" w:eastAsia="Times New Roman" w:hAnsiTheme="majorHAnsi" w:cs="Times New Roman"/>
          <w:b/>
          <w:i/>
          <w:iCs/>
        </w:rPr>
        <w:t>“Medical Career Institute has been approved by the State Approving Agency for the enrollment of those eligible to receive Veteran educational benefits</w:t>
      </w:r>
      <w:r w:rsidRPr="0005462E">
        <w:rPr>
          <w:rFonts w:asciiTheme="majorHAnsi" w:eastAsia="Times New Roman" w:hAnsiTheme="majorHAnsi" w:cs="Times New Roman"/>
          <w:i/>
          <w:iCs/>
        </w:rPr>
        <w:t>.”</w:t>
      </w:r>
    </w:p>
    <w:p w:rsidR="00DC1569" w:rsidRDefault="00391EBF" w:rsidP="00391EBF">
      <w:pPr>
        <w:spacing w:after="0" w:line="360" w:lineRule="auto"/>
        <w:rPr>
          <w:rFonts w:asciiTheme="majorHAnsi" w:hAnsiTheme="majorHAnsi"/>
          <w:sz w:val="24"/>
          <w:szCs w:val="24"/>
        </w:rPr>
      </w:pPr>
      <w:r w:rsidRPr="0005462E">
        <w:rPr>
          <w:rFonts w:asciiTheme="majorHAnsi" w:hAnsiTheme="majorHAnsi"/>
        </w:rPr>
        <w:t>Facility Code: 2-5-4991-10</w:t>
      </w:r>
    </w:p>
    <w:p w:rsidR="00391EBF" w:rsidRPr="00391EBF" w:rsidRDefault="00391EBF" w:rsidP="00391EBF">
      <w:pPr>
        <w:spacing w:after="0" w:line="360" w:lineRule="auto"/>
        <w:rPr>
          <w:rFonts w:asciiTheme="majorHAnsi" w:hAnsiTheme="majorHAnsi"/>
          <w:sz w:val="24"/>
          <w:szCs w:val="24"/>
        </w:rPr>
      </w:pPr>
    </w:p>
    <w:p w:rsidR="00F61D90" w:rsidRPr="00DC1569" w:rsidRDefault="00F61D90" w:rsidP="00DC1569">
      <w:pPr>
        <w:pBdr>
          <w:bottom w:val="double" w:sz="4" w:space="1" w:color="auto"/>
        </w:pBdr>
        <w:spacing w:after="0" w:line="360" w:lineRule="auto"/>
        <w:rPr>
          <w:rFonts w:asciiTheme="majorHAnsi" w:hAnsiTheme="majorHAnsi"/>
          <w:b/>
          <w:smallCaps/>
          <w:sz w:val="28"/>
          <w:szCs w:val="28"/>
        </w:rPr>
      </w:pPr>
      <w:r w:rsidRPr="00DC1569">
        <w:rPr>
          <w:rFonts w:asciiTheme="majorHAnsi" w:hAnsiTheme="majorHAnsi"/>
          <w:b/>
          <w:smallCaps/>
          <w:sz w:val="28"/>
          <w:szCs w:val="28"/>
        </w:rPr>
        <w:t>Placement/Career Services</w:t>
      </w:r>
    </w:p>
    <w:p w:rsidR="00DB2B15" w:rsidRPr="007E7220" w:rsidRDefault="00DB2B15" w:rsidP="007E7220">
      <w:pPr>
        <w:spacing w:after="0" w:line="360" w:lineRule="auto"/>
        <w:rPr>
          <w:rFonts w:asciiTheme="majorHAnsi" w:hAnsiTheme="majorHAnsi"/>
          <w:sz w:val="24"/>
          <w:szCs w:val="24"/>
        </w:rPr>
      </w:pPr>
      <w:r w:rsidRPr="007E7220">
        <w:rPr>
          <w:rFonts w:asciiTheme="majorHAnsi" w:hAnsiTheme="majorHAnsi"/>
          <w:sz w:val="24"/>
          <w:szCs w:val="24"/>
        </w:rPr>
        <w:t xml:space="preserve">Medical Career Institute, LLC, does not guarantee employment of any graduate. Student </w:t>
      </w:r>
      <w:r w:rsidR="003D07B1" w:rsidRPr="007E7220">
        <w:rPr>
          <w:rFonts w:asciiTheme="majorHAnsi" w:hAnsiTheme="majorHAnsi"/>
          <w:sz w:val="24"/>
          <w:szCs w:val="24"/>
        </w:rPr>
        <w:t>services provide</w:t>
      </w:r>
      <w:r w:rsidRPr="007E7220">
        <w:rPr>
          <w:rFonts w:asciiTheme="majorHAnsi" w:hAnsiTheme="majorHAnsi"/>
          <w:sz w:val="24"/>
          <w:szCs w:val="24"/>
        </w:rPr>
        <w:t xml:space="preserve"> qualified graduates with employment leads as they become available.  These leads are posted at the campus.  Graduates are expected to take an active role in the employment search and understand that the institution does not guarantee employment. Obtaining </w:t>
      </w:r>
      <w:r w:rsidR="00F13D4A" w:rsidRPr="007E7220">
        <w:rPr>
          <w:rFonts w:asciiTheme="majorHAnsi" w:hAnsiTheme="majorHAnsi"/>
          <w:sz w:val="24"/>
          <w:szCs w:val="24"/>
        </w:rPr>
        <w:t>employment is</w:t>
      </w:r>
      <w:r w:rsidRPr="007E7220">
        <w:rPr>
          <w:rFonts w:asciiTheme="majorHAnsi" w:hAnsiTheme="majorHAnsi"/>
          <w:sz w:val="24"/>
          <w:szCs w:val="24"/>
        </w:rPr>
        <w:t xml:space="preserve"> ultimately the graduate’s responsibility.  Student services will assist all graduates in good standing</w:t>
      </w:r>
      <w:r w:rsidR="00E70E24">
        <w:rPr>
          <w:rFonts w:asciiTheme="majorHAnsi" w:hAnsiTheme="majorHAnsi"/>
          <w:sz w:val="24"/>
          <w:szCs w:val="24"/>
        </w:rPr>
        <w:t>. G</w:t>
      </w:r>
      <w:r w:rsidRPr="007E7220">
        <w:rPr>
          <w:rFonts w:asciiTheme="majorHAnsi" w:hAnsiTheme="majorHAnsi"/>
          <w:sz w:val="24"/>
          <w:szCs w:val="24"/>
        </w:rPr>
        <w:t xml:space="preserve">raduates should independently pursue </w:t>
      </w:r>
      <w:r w:rsidR="00F13D4A" w:rsidRPr="007E7220">
        <w:rPr>
          <w:rFonts w:asciiTheme="majorHAnsi" w:hAnsiTheme="majorHAnsi"/>
          <w:sz w:val="24"/>
          <w:szCs w:val="24"/>
        </w:rPr>
        <w:t>employment opportunities</w:t>
      </w:r>
      <w:r w:rsidRPr="007E7220">
        <w:rPr>
          <w:rFonts w:asciiTheme="majorHAnsi" w:hAnsiTheme="majorHAnsi"/>
          <w:sz w:val="24"/>
          <w:szCs w:val="24"/>
        </w:rPr>
        <w:t xml:space="preserve"> and not rely solely on the efforts of student services.</w:t>
      </w:r>
      <w:r w:rsidR="00F61D90" w:rsidRPr="007E7220">
        <w:rPr>
          <w:rFonts w:asciiTheme="majorHAnsi" w:hAnsiTheme="majorHAnsi"/>
          <w:sz w:val="24"/>
          <w:szCs w:val="24"/>
        </w:rPr>
        <w:t xml:space="preserve"> Local agencies may be asked to stop by the institution for recruitment. </w:t>
      </w:r>
    </w:p>
    <w:p w:rsidR="00F61D90" w:rsidRDefault="00F61D90" w:rsidP="007E7220">
      <w:pPr>
        <w:spacing w:after="0" w:line="360" w:lineRule="auto"/>
        <w:rPr>
          <w:rFonts w:asciiTheme="majorHAnsi" w:hAnsiTheme="majorHAnsi"/>
          <w:sz w:val="24"/>
          <w:szCs w:val="24"/>
        </w:rPr>
      </w:pPr>
      <w:r w:rsidRPr="007E7220">
        <w:rPr>
          <w:rFonts w:asciiTheme="majorHAnsi" w:hAnsiTheme="majorHAnsi"/>
          <w:sz w:val="24"/>
          <w:szCs w:val="24"/>
        </w:rPr>
        <w:t xml:space="preserve">Prior to graduation, students will be asked to complete a document that provides the </w:t>
      </w:r>
      <w:r w:rsidR="00F13D4A" w:rsidRPr="007E7220">
        <w:rPr>
          <w:rFonts w:asciiTheme="majorHAnsi" w:hAnsiTheme="majorHAnsi"/>
          <w:sz w:val="24"/>
          <w:szCs w:val="24"/>
        </w:rPr>
        <w:t>institution</w:t>
      </w:r>
      <w:r w:rsidRPr="007E7220">
        <w:rPr>
          <w:rFonts w:asciiTheme="majorHAnsi" w:hAnsiTheme="majorHAnsi"/>
          <w:sz w:val="24"/>
          <w:szCs w:val="24"/>
        </w:rPr>
        <w:t xml:space="preserve"> with the necessary information required for post-graduation follow-up.  Graduates are encouraged to remain in contact with the institution.</w:t>
      </w:r>
    </w:p>
    <w:p w:rsidR="007E7220" w:rsidRPr="007E7220" w:rsidRDefault="007E7220" w:rsidP="007E7220">
      <w:pPr>
        <w:spacing w:after="0" w:line="360" w:lineRule="auto"/>
        <w:rPr>
          <w:rFonts w:asciiTheme="majorHAnsi" w:hAnsiTheme="majorHAnsi"/>
          <w:sz w:val="24"/>
          <w:szCs w:val="24"/>
        </w:rPr>
      </w:pPr>
    </w:p>
    <w:p w:rsidR="001F30EE" w:rsidRDefault="001F30EE" w:rsidP="00DC1569">
      <w:pPr>
        <w:pBdr>
          <w:bottom w:val="double" w:sz="4" w:space="1" w:color="auto"/>
        </w:pBdr>
        <w:spacing w:after="0" w:line="360" w:lineRule="auto"/>
        <w:rPr>
          <w:rFonts w:asciiTheme="majorHAnsi" w:hAnsiTheme="majorHAnsi"/>
          <w:b/>
          <w:smallCaps/>
          <w:sz w:val="28"/>
          <w:szCs w:val="24"/>
        </w:rPr>
      </w:pPr>
    </w:p>
    <w:p w:rsidR="001F30EE" w:rsidRDefault="001F30EE" w:rsidP="00DC1569">
      <w:pPr>
        <w:pBdr>
          <w:bottom w:val="double" w:sz="4" w:space="1" w:color="auto"/>
        </w:pBdr>
        <w:spacing w:after="0" w:line="360" w:lineRule="auto"/>
        <w:rPr>
          <w:rFonts w:asciiTheme="majorHAnsi" w:hAnsiTheme="majorHAnsi"/>
          <w:b/>
          <w:smallCaps/>
          <w:sz w:val="28"/>
          <w:szCs w:val="24"/>
        </w:rPr>
      </w:pPr>
    </w:p>
    <w:p w:rsidR="001F30EE" w:rsidRDefault="001F30EE" w:rsidP="00DC1569">
      <w:pPr>
        <w:pBdr>
          <w:bottom w:val="double" w:sz="4" w:space="1" w:color="auto"/>
        </w:pBdr>
        <w:spacing w:after="0" w:line="360" w:lineRule="auto"/>
        <w:rPr>
          <w:rFonts w:asciiTheme="majorHAnsi" w:hAnsiTheme="majorHAnsi"/>
          <w:b/>
          <w:smallCaps/>
          <w:sz w:val="28"/>
          <w:szCs w:val="24"/>
        </w:rPr>
      </w:pPr>
    </w:p>
    <w:p w:rsidR="001F30EE" w:rsidRDefault="001F30EE" w:rsidP="00DC1569">
      <w:pPr>
        <w:pBdr>
          <w:bottom w:val="double" w:sz="4" w:space="1" w:color="auto"/>
        </w:pBdr>
        <w:spacing w:after="0" w:line="360" w:lineRule="auto"/>
        <w:rPr>
          <w:rFonts w:asciiTheme="majorHAnsi" w:hAnsiTheme="majorHAnsi"/>
          <w:b/>
          <w:smallCaps/>
          <w:sz w:val="28"/>
          <w:szCs w:val="24"/>
        </w:rPr>
      </w:pPr>
    </w:p>
    <w:p w:rsidR="00DB2B15" w:rsidRPr="00DC1569" w:rsidRDefault="00DB2B15" w:rsidP="00DC1569">
      <w:pPr>
        <w:pBdr>
          <w:bottom w:val="double" w:sz="4" w:space="1" w:color="auto"/>
        </w:pBdr>
        <w:spacing w:after="0" w:line="360" w:lineRule="auto"/>
        <w:rPr>
          <w:rFonts w:asciiTheme="majorHAnsi" w:hAnsiTheme="majorHAnsi"/>
          <w:b/>
          <w:smallCaps/>
          <w:sz w:val="28"/>
          <w:szCs w:val="24"/>
        </w:rPr>
      </w:pPr>
      <w:r w:rsidRPr="00DC1569">
        <w:rPr>
          <w:rFonts w:asciiTheme="majorHAnsi" w:hAnsiTheme="majorHAnsi"/>
          <w:b/>
          <w:smallCaps/>
          <w:sz w:val="28"/>
          <w:szCs w:val="24"/>
        </w:rPr>
        <w:lastRenderedPageBreak/>
        <w:t>Academic Advising</w:t>
      </w:r>
      <w:r w:rsidR="001705A1" w:rsidRPr="00DC1569">
        <w:rPr>
          <w:rFonts w:asciiTheme="majorHAnsi" w:hAnsiTheme="majorHAnsi"/>
          <w:b/>
          <w:smallCaps/>
          <w:sz w:val="28"/>
          <w:szCs w:val="24"/>
        </w:rPr>
        <w:t xml:space="preserve"> and Guidance</w:t>
      </w:r>
    </w:p>
    <w:p w:rsidR="0040274E" w:rsidRDefault="00DB2B15" w:rsidP="007E7220">
      <w:pPr>
        <w:spacing w:after="0" w:line="360" w:lineRule="auto"/>
        <w:rPr>
          <w:rFonts w:asciiTheme="majorHAnsi" w:hAnsiTheme="majorHAnsi"/>
          <w:sz w:val="24"/>
          <w:szCs w:val="24"/>
        </w:rPr>
      </w:pPr>
      <w:r w:rsidRPr="007E7220">
        <w:rPr>
          <w:rFonts w:asciiTheme="majorHAnsi" w:hAnsiTheme="majorHAnsi"/>
          <w:sz w:val="24"/>
          <w:szCs w:val="24"/>
        </w:rPr>
        <w:t xml:space="preserve">The Student services </w:t>
      </w:r>
      <w:r w:rsidR="00E70E24" w:rsidRPr="007E7220">
        <w:rPr>
          <w:rFonts w:asciiTheme="majorHAnsi" w:hAnsiTheme="majorHAnsi"/>
          <w:sz w:val="24"/>
          <w:szCs w:val="24"/>
        </w:rPr>
        <w:t>department along with faculty is</w:t>
      </w:r>
      <w:r w:rsidRPr="007E7220">
        <w:rPr>
          <w:rFonts w:asciiTheme="majorHAnsi" w:hAnsiTheme="majorHAnsi"/>
          <w:sz w:val="24"/>
          <w:szCs w:val="24"/>
        </w:rPr>
        <w:t xml:space="preserve"> available to students during normal business hours.  Students who require assistance outside of these times are encouraged to make an appointment with the appro</w:t>
      </w:r>
      <w:r w:rsidR="00F61D90" w:rsidRPr="007E7220">
        <w:rPr>
          <w:rFonts w:asciiTheme="majorHAnsi" w:hAnsiTheme="majorHAnsi"/>
          <w:sz w:val="24"/>
          <w:szCs w:val="24"/>
        </w:rPr>
        <w:t xml:space="preserve">priate representative at the institution. </w:t>
      </w:r>
      <w:r w:rsidR="001705A1" w:rsidRPr="007E7220">
        <w:rPr>
          <w:rFonts w:asciiTheme="majorHAnsi" w:hAnsiTheme="majorHAnsi"/>
          <w:sz w:val="24"/>
          <w:szCs w:val="24"/>
        </w:rPr>
        <w:t xml:space="preserve">Students are </w:t>
      </w:r>
      <w:r w:rsidR="003D07B1" w:rsidRPr="007E7220">
        <w:rPr>
          <w:rFonts w:asciiTheme="majorHAnsi" w:hAnsiTheme="majorHAnsi"/>
          <w:sz w:val="24"/>
          <w:szCs w:val="24"/>
        </w:rPr>
        <w:t>apprised</w:t>
      </w:r>
      <w:r w:rsidR="001705A1" w:rsidRPr="007E7220">
        <w:rPr>
          <w:rFonts w:asciiTheme="majorHAnsi" w:hAnsiTheme="majorHAnsi"/>
          <w:sz w:val="24"/>
          <w:szCs w:val="24"/>
        </w:rPr>
        <w:t xml:space="preserve"> of the rigors of the coursework on the first day they are in class. They are provided with guidance on techniques to assist them in their pursuit of successful completion </w:t>
      </w:r>
      <w:r w:rsidR="00F13D4A" w:rsidRPr="007E7220">
        <w:rPr>
          <w:rFonts w:asciiTheme="majorHAnsi" w:hAnsiTheme="majorHAnsi"/>
          <w:sz w:val="24"/>
          <w:szCs w:val="24"/>
        </w:rPr>
        <w:t>of their</w:t>
      </w:r>
      <w:r w:rsidR="001705A1" w:rsidRPr="007E7220">
        <w:rPr>
          <w:rFonts w:asciiTheme="majorHAnsi" w:hAnsiTheme="majorHAnsi"/>
          <w:sz w:val="24"/>
          <w:szCs w:val="24"/>
        </w:rPr>
        <w:t xml:space="preserve"> program. Guidance includes information on preparing and taking tests, and study time requir</w:t>
      </w:r>
      <w:r w:rsidR="0040274E" w:rsidRPr="007E7220">
        <w:rPr>
          <w:rFonts w:asciiTheme="majorHAnsi" w:hAnsiTheme="majorHAnsi"/>
          <w:sz w:val="24"/>
          <w:szCs w:val="24"/>
        </w:rPr>
        <w:t>ements. Tutoring is available</w:t>
      </w:r>
      <w:r w:rsidR="001705A1" w:rsidRPr="007E7220">
        <w:rPr>
          <w:rFonts w:asciiTheme="majorHAnsi" w:hAnsiTheme="majorHAnsi"/>
          <w:sz w:val="24"/>
          <w:szCs w:val="24"/>
        </w:rPr>
        <w:t xml:space="preserve"> to students on request</w:t>
      </w:r>
      <w:r w:rsidR="0040274E" w:rsidRPr="007E7220">
        <w:rPr>
          <w:rFonts w:asciiTheme="majorHAnsi" w:hAnsiTheme="majorHAnsi"/>
          <w:sz w:val="24"/>
          <w:szCs w:val="24"/>
        </w:rPr>
        <w:t xml:space="preserve"> make a formal request to the institutions president. Tutoring may incur an hourly charge if the student agrees. The institution encourages the formation of study groups,</w:t>
      </w:r>
      <w:r w:rsidR="00E70E24">
        <w:rPr>
          <w:rFonts w:asciiTheme="majorHAnsi" w:hAnsiTheme="majorHAnsi"/>
          <w:sz w:val="24"/>
          <w:szCs w:val="24"/>
        </w:rPr>
        <w:t xml:space="preserve"> and</w:t>
      </w:r>
      <w:r w:rsidR="0040274E" w:rsidRPr="007E7220">
        <w:rPr>
          <w:rFonts w:asciiTheme="majorHAnsi" w:hAnsiTheme="majorHAnsi"/>
          <w:sz w:val="24"/>
          <w:szCs w:val="24"/>
        </w:rPr>
        <w:t xml:space="preserve"> peer review sessions. Students need to </w:t>
      </w:r>
      <w:r w:rsidR="00F13D4A" w:rsidRPr="007E7220">
        <w:rPr>
          <w:rFonts w:asciiTheme="majorHAnsi" w:hAnsiTheme="majorHAnsi"/>
          <w:sz w:val="24"/>
          <w:szCs w:val="24"/>
        </w:rPr>
        <w:t>responsibly</w:t>
      </w:r>
      <w:r w:rsidR="0040274E" w:rsidRPr="007E7220">
        <w:rPr>
          <w:rFonts w:asciiTheme="majorHAnsi" w:hAnsiTheme="majorHAnsi"/>
          <w:sz w:val="24"/>
          <w:szCs w:val="24"/>
        </w:rPr>
        <w:t xml:space="preserve"> manage their time outside of the institution </w:t>
      </w:r>
      <w:r w:rsidR="000F6865" w:rsidRPr="007E7220">
        <w:rPr>
          <w:rFonts w:asciiTheme="majorHAnsi" w:hAnsiTheme="majorHAnsi"/>
          <w:sz w:val="24"/>
          <w:szCs w:val="24"/>
        </w:rPr>
        <w:t>to</w:t>
      </w:r>
      <w:r w:rsidR="0040274E" w:rsidRPr="007E7220">
        <w:rPr>
          <w:rFonts w:asciiTheme="majorHAnsi" w:hAnsiTheme="majorHAnsi"/>
          <w:sz w:val="24"/>
          <w:szCs w:val="24"/>
        </w:rPr>
        <w:t xml:space="preserve"> ensure that there is adequate time to spend reviewing, studying and preparing for coursework. </w:t>
      </w:r>
    </w:p>
    <w:p w:rsidR="007E7220" w:rsidRPr="007E7220" w:rsidRDefault="007E7220" w:rsidP="007E7220">
      <w:pPr>
        <w:spacing w:after="0" w:line="360" w:lineRule="auto"/>
        <w:rPr>
          <w:rFonts w:asciiTheme="majorHAnsi" w:hAnsiTheme="majorHAnsi"/>
          <w:sz w:val="24"/>
          <w:szCs w:val="24"/>
        </w:rPr>
      </w:pPr>
    </w:p>
    <w:p w:rsidR="0040274E" w:rsidRPr="007E7220" w:rsidRDefault="0040274E" w:rsidP="007E7220">
      <w:pPr>
        <w:tabs>
          <w:tab w:val="left" w:pos="-1152"/>
          <w:tab w:val="left" w:pos="-432"/>
        </w:tabs>
        <w:suppressAutoHyphens/>
        <w:spacing w:after="0" w:line="360" w:lineRule="auto"/>
        <w:rPr>
          <w:rFonts w:asciiTheme="majorHAnsi" w:eastAsia="Calibri" w:hAnsiTheme="majorHAnsi" w:cs="Times New Roman"/>
          <w:color w:val="231F20"/>
          <w:sz w:val="24"/>
          <w:szCs w:val="24"/>
        </w:rPr>
      </w:pPr>
      <w:r w:rsidRPr="007E7220">
        <w:rPr>
          <w:rFonts w:asciiTheme="majorHAnsi" w:eastAsia="Calibri" w:hAnsiTheme="majorHAnsi" w:cs="Times New Roman"/>
          <w:color w:val="231F20"/>
          <w:sz w:val="24"/>
          <w:szCs w:val="24"/>
        </w:rPr>
        <w:t xml:space="preserve">Students’ who violate Course Policies will be </w:t>
      </w:r>
      <w:r w:rsidR="00E70E24">
        <w:rPr>
          <w:rFonts w:asciiTheme="majorHAnsi" w:eastAsia="Calibri" w:hAnsiTheme="majorHAnsi" w:cs="Times New Roman"/>
          <w:color w:val="231F20"/>
          <w:sz w:val="24"/>
          <w:szCs w:val="24"/>
        </w:rPr>
        <w:t>advised</w:t>
      </w:r>
      <w:r w:rsidRPr="007E7220">
        <w:rPr>
          <w:rFonts w:asciiTheme="majorHAnsi" w:eastAsia="Calibri" w:hAnsiTheme="majorHAnsi" w:cs="Times New Roman"/>
          <w:color w:val="231F20"/>
          <w:sz w:val="24"/>
          <w:szCs w:val="24"/>
        </w:rPr>
        <w:t xml:space="preserve"> by the Program Director. </w:t>
      </w:r>
      <w:r w:rsidR="00E70E24">
        <w:rPr>
          <w:rFonts w:asciiTheme="majorHAnsi" w:eastAsia="Calibri" w:hAnsiTheme="majorHAnsi" w:cs="Times New Roman"/>
          <w:color w:val="231F20"/>
          <w:sz w:val="24"/>
          <w:szCs w:val="24"/>
        </w:rPr>
        <w:t>Advisement</w:t>
      </w:r>
      <w:r w:rsidRPr="007E7220">
        <w:rPr>
          <w:rFonts w:asciiTheme="majorHAnsi" w:eastAsia="Calibri" w:hAnsiTheme="majorHAnsi" w:cs="Times New Roman"/>
          <w:color w:val="231F20"/>
          <w:sz w:val="24"/>
          <w:szCs w:val="24"/>
        </w:rPr>
        <w:t xml:space="preserve"> may be written on first notification or verbal depending on t</w:t>
      </w:r>
      <w:r w:rsidR="00E70E24">
        <w:rPr>
          <w:rFonts w:asciiTheme="majorHAnsi" w:eastAsia="Calibri" w:hAnsiTheme="majorHAnsi" w:cs="Times New Roman"/>
          <w:color w:val="231F20"/>
          <w:sz w:val="24"/>
          <w:szCs w:val="24"/>
        </w:rPr>
        <w:t>he infraction. If the advising</w:t>
      </w:r>
      <w:r w:rsidRPr="007E7220">
        <w:rPr>
          <w:rFonts w:asciiTheme="majorHAnsi" w:eastAsia="Calibri" w:hAnsiTheme="majorHAnsi" w:cs="Times New Roman"/>
          <w:color w:val="231F20"/>
          <w:sz w:val="24"/>
          <w:szCs w:val="24"/>
        </w:rPr>
        <w:t xml:space="preserve"> is verbal the instructor or dir</w:t>
      </w:r>
      <w:r w:rsidR="00E70E24">
        <w:rPr>
          <w:rFonts w:asciiTheme="majorHAnsi" w:eastAsia="Calibri" w:hAnsiTheme="majorHAnsi" w:cs="Times New Roman"/>
          <w:color w:val="231F20"/>
          <w:sz w:val="24"/>
          <w:szCs w:val="24"/>
        </w:rPr>
        <w:t xml:space="preserve">ector will complete an advisement form that contains the following elements: </w:t>
      </w:r>
      <w:r w:rsidRPr="007E7220">
        <w:rPr>
          <w:rFonts w:asciiTheme="majorHAnsi" w:eastAsia="Calibri" w:hAnsiTheme="majorHAnsi" w:cs="Times New Roman"/>
          <w:color w:val="231F20"/>
          <w:sz w:val="24"/>
          <w:szCs w:val="24"/>
        </w:rPr>
        <w:t xml:space="preserve">the </w:t>
      </w:r>
      <w:r w:rsidR="00E70E24" w:rsidRPr="007E7220">
        <w:rPr>
          <w:rFonts w:asciiTheme="majorHAnsi" w:eastAsia="Calibri" w:hAnsiTheme="majorHAnsi" w:cs="Times New Roman"/>
          <w:color w:val="231F20"/>
          <w:sz w:val="24"/>
          <w:szCs w:val="24"/>
        </w:rPr>
        <w:t>student’s</w:t>
      </w:r>
      <w:r w:rsidRPr="007E7220">
        <w:rPr>
          <w:rFonts w:asciiTheme="majorHAnsi" w:eastAsia="Calibri" w:hAnsiTheme="majorHAnsi" w:cs="Times New Roman"/>
          <w:color w:val="231F20"/>
          <w:sz w:val="24"/>
          <w:szCs w:val="24"/>
        </w:rPr>
        <w:t xml:space="preserve"> name, date, problem encountered,</w:t>
      </w:r>
      <w:r w:rsidR="00E70E24">
        <w:rPr>
          <w:rFonts w:asciiTheme="majorHAnsi" w:eastAsia="Calibri" w:hAnsiTheme="majorHAnsi" w:cs="Times New Roman"/>
          <w:color w:val="231F20"/>
          <w:sz w:val="24"/>
          <w:szCs w:val="24"/>
        </w:rPr>
        <w:t xml:space="preserve"> plan of action or resolution, outcome, </w:t>
      </w:r>
      <w:r w:rsidR="00E70E24" w:rsidRPr="007E7220">
        <w:rPr>
          <w:rFonts w:asciiTheme="majorHAnsi" w:eastAsia="Calibri" w:hAnsiTheme="majorHAnsi" w:cs="Times New Roman"/>
          <w:color w:val="231F20"/>
          <w:sz w:val="24"/>
          <w:szCs w:val="24"/>
        </w:rPr>
        <w:t>student</w:t>
      </w:r>
      <w:r w:rsidRPr="007E7220">
        <w:rPr>
          <w:rFonts w:asciiTheme="majorHAnsi" w:eastAsia="Calibri" w:hAnsiTheme="majorHAnsi" w:cs="Times New Roman"/>
          <w:color w:val="231F20"/>
          <w:sz w:val="24"/>
          <w:szCs w:val="24"/>
        </w:rPr>
        <w:t xml:space="preserve"> instructor and director comments. A copy of the form will be placed in the student’s file, and a copy given to the student for record. If disciplinary action is needed the same form will be executed but a corrective action will be added to the form. Students may be dismissed from the program if deemed necessary.</w:t>
      </w:r>
    </w:p>
    <w:p w:rsidR="0040274E" w:rsidRPr="007E7220" w:rsidRDefault="0040274E" w:rsidP="007E7220">
      <w:pPr>
        <w:spacing w:after="0" w:line="360" w:lineRule="auto"/>
        <w:rPr>
          <w:rFonts w:asciiTheme="majorHAnsi" w:hAnsiTheme="majorHAnsi"/>
          <w:sz w:val="24"/>
          <w:szCs w:val="24"/>
        </w:rPr>
      </w:pPr>
    </w:p>
    <w:p w:rsidR="00F61D90" w:rsidRPr="00DC1569" w:rsidRDefault="00F61D90" w:rsidP="00DC1569">
      <w:pPr>
        <w:pBdr>
          <w:bottom w:val="double" w:sz="4" w:space="1" w:color="auto"/>
        </w:pBdr>
        <w:spacing w:after="0" w:line="360" w:lineRule="auto"/>
        <w:rPr>
          <w:rFonts w:asciiTheme="majorHAnsi" w:hAnsiTheme="majorHAnsi"/>
          <w:b/>
          <w:smallCaps/>
          <w:sz w:val="24"/>
          <w:szCs w:val="24"/>
        </w:rPr>
      </w:pPr>
      <w:r w:rsidRPr="00DC1569">
        <w:rPr>
          <w:rFonts w:asciiTheme="majorHAnsi" w:hAnsiTheme="majorHAnsi"/>
          <w:b/>
          <w:smallCaps/>
          <w:sz w:val="28"/>
          <w:szCs w:val="24"/>
        </w:rPr>
        <w:t>Disability Services</w:t>
      </w:r>
    </w:p>
    <w:p w:rsidR="00F61D90" w:rsidRPr="007E7220" w:rsidRDefault="00F61D90" w:rsidP="007E7220">
      <w:pPr>
        <w:spacing w:after="0" w:line="360" w:lineRule="auto"/>
        <w:rPr>
          <w:rFonts w:asciiTheme="majorHAnsi" w:hAnsiTheme="majorHAnsi"/>
          <w:sz w:val="24"/>
          <w:szCs w:val="24"/>
        </w:rPr>
      </w:pPr>
      <w:r w:rsidRPr="007E7220">
        <w:rPr>
          <w:rFonts w:asciiTheme="majorHAnsi" w:hAnsiTheme="majorHAnsi"/>
          <w:sz w:val="24"/>
          <w:szCs w:val="24"/>
        </w:rPr>
        <w:t>Medical Career Institute</w:t>
      </w:r>
      <w:r w:rsidR="00E70E24">
        <w:rPr>
          <w:rFonts w:asciiTheme="majorHAnsi" w:hAnsiTheme="majorHAnsi"/>
          <w:sz w:val="24"/>
          <w:szCs w:val="24"/>
        </w:rPr>
        <w:t xml:space="preserve">, LLC </w:t>
      </w:r>
      <w:r w:rsidRPr="007E7220">
        <w:rPr>
          <w:rFonts w:asciiTheme="majorHAnsi" w:hAnsiTheme="majorHAnsi"/>
          <w:sz w:val="24"/>
          <w:szCs w:val="24"/>
        </w:rPr>
        <w:t>provides accommodations to qualified students with disabilities.  Any disabilities that may potentially hinder a student’s education should be discussed with the program director and student services representative prior to registration</w:t>
      </w:r>
      <w:r w:rsidR="00E70E24">
        <w:rPr>
          <w:rFonts w:asciiTheme="majorHAnsi" w:hAnsiTheme="majorHAnsi"/>
          <w:sz w:val="24"/>
          <w:szCs w:val="24"/>
        </w:rPr>
        <w:t xml:space="preserve"> and enrollment</w:t>
      </w:r>
      <w:r w:rsidRPr="007E7220">
        <w:rPr>
          <w:rFonts w:asciiTheme="majorHAnsi" w:hAnsiTheme="majorHAnsi"/>
          <w:sz w:val="24"/>
          <w:szCs w:val="24"/>
        </w:rPr>
        <w:t xml:space="preserve">.  Students who seek reasonable and appropriate accommodations need to make an appointment with the institution’s president.  </w:t>
      </w:r>
    </w:p>
    <w:p w:rsidR="00482CF1" w:rsidRDefault="00482CF1" w:rsidP="007E7220">
      <w:pPr>
        <w:spacing w:before="100" w:beforeAutospacing="1" w:after="0" w:line="360" w:lineRule="auto"/>
        <w:rPr>
          <w:rFonts w:asciiTheme="majorHAnsi" w:eastAsia="Times New Roman" w:hAnsiTheme="majorHAnsi" w:cs="Times New Roman"/>
          <w:b/>
        </w:rPr>
      </w:pPr>
    </w:p>
    <w:p w:rsidR="0040274E" w:rsidRPr="007E7220" w:rsidRDefault="00A123AC" w:rsidP="007E7220">
      <w:pPr>
        <w:spacing w:before="100" w:beforeAutospacing="1" w:after="0" w:line="360" w:lineRule="auto"/>
        <w:rPr>
          <w:rFonts w:asciiTheme="majorHAnsi" w:eastAsia="Times New Roman" w:hAnsiTheme="majorHAnsi" w:cs="Times New Roman"/>
          <w:b/>
        </w:rPr>
      </w:pPr>
      <w:r w:rsidRPr="007E7220">
        <w:rPr>
          <w:rFonts w:asciiTheme="majorHAnsi" w:eastAsia="Times New Roman" w:hAnsiTheme="majorHAnsi" w:cs="Times New Roman"/>
          <w:b/>
        </w:rPr>
        <w:lastRenderedPageBreak/>
        <w:t>ACCOMODATIONS FOR STUDENTS WITH</w:t>
      </w:r>
      <w:r w:rsidR="0040274E" w:rsidRPr="007E7220">
        <w:rPr>
          <w:rFonts w:asciiTheme="majorHAnsi" w:eastAsia="Times New Roman" w:hAnsiTheme="majorHAnsi" w:cs="Times New Roman"/>
          <w:b/>
        </w:rPr>
        <w:t xml:space="preserve"> DISABILITIES</w:t>
      </w:r>
    </w:p>
    <w:p w:rsidR="0040274E" w:rsidRPr="007E7220" w:rsidRDefault="0040274E" w:rsidP="007E7220">
      <w:pPr>
        <w:spacing w:before="100" w:beforeAutospacing="1" w:after="0" w:line="360" w:lineRule="auto"/>
        <w:rPr>
          <w:rFonts w:asciiTheme="majorHAnsi" w:eastAsia="Times New Roman" w:hAnsiTheme="majorHAnsi" w:cs="Times New Roman"/>
          <w:sz w:val="24"/>
          <w:szCs w:val="24"/>
        </w:rPr>
      </w:pPr>
      <w:r w:rsidRPr="007E7220">
        <w:rPr>
          <w:rFonts w:asciiTheme="majorHAnsi" w:eastAsia="Times New Roman" w:hAnsiTheme="majorHAnsi" w:cs="Times New Roman"/>
          <w:b/>
          <w:bCs/>
          <w:iCs/>
          <w:sz w:val="24"/>
          <w:szCs w:val="24"/>
        </w:rPr>
        <w:t>Medical Career Institute</w:t>
      </w:r>
      <w:r w:rsidR="001E1262">
        <w:rPr>
          <w:rFonts w:asciiTheme="majorHAnsi" w:eastAsia="Times New Roman" w:hAnsiTheme="majorHAnsi" w:cs="Times New Roman"/>
          <w:b/>
          <w:bCs/>
          <w:iCs/>
          <w:sz w:val="24"/>
          <w:szCs w:val="24"/>
        </w:rPr>
        <w:t>,</w:t>
      </w:r>
      <w:r w:rsidRPr="007E7220">
        <w:rPr>
          <w:rFonts w:asciiTheme="majorHAnsi" w:eastAsia="Times New Roman" w:hAnsiTheme="majorHAnsi" w:cs="Times New Roman"/>
          <w:b/>
          <w:bCs/>
          <w:iCs/>
          <w:sz w:val="24"/>
          <w:szCs w:val="24"/>
        </w:rPr>
        <w:t xml:space="preserve"> </w:t>
      </w:r>
      <w:r w:rsidRPr="007E7220">
        <w:rPr>
          <w:rFonts w:asciiTheme="majorHAnsi" w:eastAsia="Times New Roman" w:hAnsiTheme="majorHAnsi" w:cs="Times New Roman"/>
          <w:sz w:val="24"/>
          <w:szCs w:val="24"/>
        </w:rPr>
        <w:t xml:space="preserve">does not exclude, deny benefits to, or otherwise discriminate against any person </w:t>
      </w:r>
      <w:r w:rsidR="000F6865" w:rsidRPr="007E7220">
        <w:rPr>
          <w:rFonts w:asciiTheme="majorHAnsi" w:eastAsia="Times New Roman" w:hAnsiTheme="majorHAnsi" w:cs="Times New Roman"/>
          <w:sz w:val="24"/>
          <w:szCs w:val="24"/>
        </w:rPr>
        <w:t>since</w:t>
      </w:r>
      <w:r w:rsidRPr="007E7220">
        <w:rPr>
          <w:rFonts w:asciiTheme="majorHAnsi" w:eastAsia="Times New Roman" w:hAnsiTheme="majorHAnsi" w:cs="Times New Roman"/>
          <w:sz w:val="24"/>
          <w:szCs w:val="24"/>
        </w:rPr>
        <w:t xml:space="preserve"> race, color, national origin, disability, or age; in admission to, participation in, or receipt of services. MCI </w:t>
      </w:r>
      <w:r w:rsidR="000F6865" w:rsidRPr="007E7220">
        <w:rPr>
          <w:rFonts w:asciiTheme="majorHAnsi" w:eastAsia="Times New Roman" w:hAnsiTheme="majorHAnsi" w:cs="Times New Roman"/>
          <w:sz w:val="24"/>
          <w:szCs w:val="24"/>
        </w:rPr>
        <w:t>can</w:t>
      </w:r>
      <w:r w:rsidRPr="007E7220">
        <w:rPr>
          <w:rFonts w:asciiTheme="majorHAnsi" w:eastAsia="Times New Roman" w:hAnsiTheme="majorHAnsi" w:cs="Times New Roman"/>
          <w:sz w:val="24"/>
          <w:szCs w:val="24"/>
        </w:rPr>
        <w:t xml:space="preserve"> accommodate any person with disabilities with designated parking spaces, elevators and handicap equipped restrooms. </w:t>
      </w:r>
    </w:p>
    <w:p w:rsidR="0040274E" w:rsidRPr="007E7220" w:rsidRDefault="0040274E" w:rsidP="007E7220">
      <w:pPr>
        <w:spacing w:before="100" w:beforeAutospacing="1" w:after="0" w:line="360" w:lineRule="auto"/>
        <w:rPr>
          <w:rFonts w:asciiTheme="majorHAnsi" w:eastAsia="Times New Roman" w:hAnsiTheme="majorHAnsi" w:cs="Times New Roman"/>
        </w:rPr>
      </w:pPr>
      <w:r w:rsidRPr="007E7220">
        <w:rPr>
          <w:rFonts w:asciiTheme="majorHAnsi" w:eastAsia="Times New Roman" w:hAnsiTheme="majorHAnsi" w:cs="Times New Roman"/>
          <w:sz w:val="24"/>
          <w:szCs w:val="24"/>
        </w:rPr>
        <w:t>MCI</w:t>
      </w:r>
      <w:r w:rsidR="007E7220">
        <w:rPr>
          <w:rFonts w:asciiTheme="majorHAnsi" w:eastAsia="Times New Roman" w:hAnsiTheme="majorHAnsi" w:cs="Times New Roman"/>
          <w:sz w:val="24"/>
          <w:szCs w:val="24"/>
        </w:rPr>
        <w:t xml:space="preserve"> </w:t>
      </w:r>
      <w:r w:rsidR="000F6865">
        <w:rPr>
          <w:rFonts w:asciiTheme="majorHAnsi" w:eastAsia="Times New Roman" w:hAnsiTheme="majorHAnsi" w:cs="Times New Roman"/>
          <w:sz w:val="24"/>
          <w:szCs w:val="24"/>
        </w:rPr>
        <w:t>follows</w:t>
      </w:r>
      <w:r w:rsidRPr="007E7220">
        <w:rPr>
          <w:rFonts w:asciiTheme="majorHAnsi" w:eastAsia="Times New Roman" w:hAnsiTheme="majorHAnsi" w:cs="Times New Roman"/>
          <w:sz w:val="24"/>
          <w:szCs w:val="24"/>
        </w:rPr>
        <w:t xml:space="preserve"> Section 504 of the Rehabilitation Act of 1973 and the ADA. </w:t>
      </w:r>
      <w:r w:rsidR="003D07B1">
        <w:rPr>
          <w:rFonts w:asciiTheme="majorHAnsi" w:eastAsia="Times New Roman" w:hAnsiTheme="majorHAnsi" w:cs="Times New Roman"/>
          <w:sz w:val="24"/>
          <w:szCs w:val="24"/>
        </w:rPr>
        <w:t>A</w:t>
      </w:r>
      <w:r w:rsidRPr="007E7220">
        <w:rPr>
          <w:rFonts w:asciiTheme="majorHAnsi" w:eastAsia="Times New Roman" w:hAnsiTheme="majorHAnsi" w:cs="Times New Roman"/>
          <w:sz w:val="24"/>
          <w:szCs w:val="24"/>
        </w:rPr>
        <w:t>ll students will be treated equally and allowed an opportunity to participate in the program</w:t>
      </w:r>
      <w:r w:rsidR="003D07B1">
        <w:rPr>
          <w:rFonts w:asciiTheme="majorHAnsi" w:eastAsia="Times New Roman" w:hAnsiTheme="majorHAnsi" w:cs="Times New Roman"/>
          <w:sz w:val="24"/>
          <w:szCs w:val="24"/>
        </w:rPr>
        <w:t>s for which they are qualified.</w:t>
      </w:r>
      <w:r w:rsidRPr="007E7220">
        <w:rPr>
          <w:rFonts w:asciiTheme="majorHAnsi" w:eastAsia="Times New Roman" w:hAnsiTheme="majorHAnsi" w:cs="Times New Roman"/>
          <w:sz w:val="24"/>
          <w:szCs w:val="24"/>
        </w:rPr>
        <w:t xml:space="preserve"> There are certain requirements within of some of the programs that may require entering and exiting an ambulance or fire truck for a variety of reasons during externships. In addition, there are physical requirements students must be prepared to meet in specific programs.  Students with any type of learning, psychological or physical impairing disability must provide documentation to student services prior to enrolling </w:t>
      </w:r>
      <w:r w:rsidR="003D07B1">
        <w:rPr>
          <w:rFonts w:asciiTheme="majorHAnsi" w:eastAsia="Times New Roman" w:hAnsiTheme="majorHAnsi" w:cs="Times New Roman"/>
          <w:sz w:val="24"/>
          <w:szCs w:val="24"/>
        </w:rPr>
        <w:t>at the institution</w:t>
      </w:r>
      <w:r w:rsidRPr="007E7220">
        <w:rPr>
          <w:rFonts w:asciiTheme="majorHAnsi" w:eastAsia="Times New Roman" w:hAnsiTheme="majorHAnsi" w:cs="Times New Roman"/>
          <w:sz w:val="24"/>
          <w:szCs w:val="24"/>
        </w:rPr>
        <w:t>.</w:t>
      </w:r>
      <w:r w:rsidRPr="007E7220">
        <w:rPr>
          <w:rFonts w:asciiTheme="majorHAnsi" w:eastAsia="Times New Roman" w:hAnsiTheme="majorHAnsi" w:cs="Times New Roman"/>
        </w:rPr>
        <w:t xml:space="preserve"> </w:t>
      </w:r>
    </w:p>
    <w:p w:rsidR="00212828" w:rsidRPr="00073F47" w:rsidRDefault="00073F47" w:rsidP="00DC1569">
      <w:pPr>
        <w:pBdr>
          <w:bottom w:val="double" w:sz="4" w:space="1" w:color="auto"/>
        </w:pBdr>
        <w:spacing w:before="100" w:beforeAutospacing="1" w:after="0" w:line="360" w:lineRule="auto"/>
        <w:rPr>
          <w:rFonts w:asciiTheme="majorHAnsi" w:eastAsia="Times New Roman" w:hAnsiTheme="majorHAnsi" w:cs="Times New Roman"/>
          <w:b/>
          <w:smallCaps/>
          <w:sz w:val="28"/>
        </w:rPr>
      </w:pPr>
      <w:r>
        <w:rPr>
          <w:rFonts w:asciiTheme="majorHAnsi" w:eastAsia="Times New Roman" w:hAnsiTheme="majorHAnsi" w:cs="Times New Roman"/>
          <w:b/>
          <w:smallCaps/>
          <w:sz w:val="28"/>
        </w:rPr>
        <w:t>Dress Code</w:t>
      </w:r>
    </w:p>
    <w:p w:rsidR="00212828" w:rsidRPr="007E7220" w:rsidRDefault="00212828" w:rsidP="007E7220">
      <w:pPr>
        <w:spacing w:before="100" w:beforeAutospacing="1" w:after="0" w:line="360" w:lineRule="auto"/>
        <w:rPr>
          <w:rFonts w:asciiTheme="majorHAnsi" w:eastAsia="Times New Roman" w:hAnsiTheme="majorHAnsi" w:cs="Times New Roman"/>
          <w:sz w:val="24"/>
          <w:szCs w:val="24"/>
        </w:rPr>
      </w:pPr>
      <w:r w:rsidRPr="007E7220">
        <w:rPr>
          <w:rFonts w:asciiTheme="majorHAnsi" w:eastAsia="Times New Roman" w:hAnsiTheme="majorHAnsi" w:cs="Times New Roman"/>
          <w:sz w:val="24"/>
          <w:szCs w:val="24"/>
        </w:rPr>
        <w:t>Students are expected to be in the “MCI Uniform” whenever they are on the campus for coursework</w:t>
      </w:r>
      <w:r w:rsidR="00F13D4A" w:rsidRPr="007E7220">
        <w:rPr>
          <w:rFonts w:asciiTheme="majorHAnsi" w:eastAsia="Times New Roman" w:hAnsiTheme="majorHAnsi" w:cs="Times New Roman"/>
          <w:sz w:val="24"/>
          <w:szCs w:val="24"/>
        </w:rPr>
        <w:t>, participating</w:t>
      </w:r>
      <w:r w:rsidRPr="007E7220">
        <w:rPr>
          <w:rFonts w:asciiTheme="majorHAnsi" w:eastAsia="Times New Roman" w:hAnsiTheme="majorHAnsi" w:cs="Times New Roman"/>
          <w:sz w:val="24"/>
          <w:szCs w:val="24"/>
        </w:rPr>
        <w:t xml:space="preserve"> in any activity associated with the institution either on campus or at the site of an affiliated agency, or representing the institution at any event or meeting. Uniforms are to be clean and pressed each time they are worn, appropriate footwear</w:t>
      </w:r>
      <w:r w:rsidR="000C5361" w:rsidRPr="007E7220">
        <w:rPr>
          <w:rFonts w:asciiTheme="majorHAnsi" w:eastAsia="Times New Roman" w:hAnsiTheme="majorHAnsi" w:cs="Times New Roman"/>
          <w:sz w:val="24"/>
          <w:szCs w:val="24"/>
        </w:rPr>
        <w:t xml:space="preserve"> and hosiery, shoes/boots</w:t>
      </w:r>
      <w:r w:rsidRPr="007E7220">
        <w:rPr>
          <w:rFonts w:asciiTheme="majorHAnsi" w:eastAsia="Times New Roman" w:hAnsiTheme="majorHAnsi" w:cs="Times New Roman"/>
          <w:sz w:val="24"/>
          <w:szCs w:val="24"/>
        </w:rPr>
        <w:t xml:space="preserve"> will be shined</w:t>
      </w:r>
      <w:r w:rsidR="000C5361" w:rsidRPr="007E7220">
        <w:rPr>
          <w:rFonts w:asciiTheme="majorHAnsi" w:eastAsia="Times New Roman" w:hAnsiTheme="majorHAnsi" w:cs="Times New Roman"/>
          <w:sz w:val="24"/>
          <w:szCs w:val="24"/>
        </w:rPr>
        <w:t>. The following is considered in violation of the institution’s dress code:</w:t>
      </w:r>
    </w:p>
    <w:p w:rsidR="00212828" w:rsidRPr="007E7220" w:rsidRDefault="00212828" w:rsidP="007E7220">
      <w:pPr>
        <w:numPr>
          <w:ilvl w:val="0"/>
          <w:numId w:val="16"/>
        </w:numPr>
        <w:tabs>
          <w:tab w:val="left" w:pos="-1152"/>
          <w:tab w:val="left" w:pos="-432"/>
        </w:tabs>
        <w:suppressAutoHyphens/>
        <w:spacing w:after="0" w:line="360" w:lineRule="auto"/>
        <w:ind w:left="360" w:hanging="360"/>
        <w:contextualSpacing/>
        <w:jc w:val="both"/>
        <w:rPr>
          <w:rFonts w:asciiTheme="majorHAnsi" w:eastAsia="Calibri" w:hAnsiTheme="majorHAnsi" w:cs="Times New Roman"/>
          <w:spacing w:val="-3"/>
          <w:sz w:val="24"/>
          <w:szCs w:val="24"/>
        </w:rPr>
      </w:pPr>
      <w:r w:rsidRPr="007E7220">
        <w:rPr>
          <w:rFonts w:asciiTheme="majorHAnsi" w:eastAsia="Calibri" w:hAnsiTheme="majorHAnsi" w:cs="Times New Roman"/>
          <w:spacing w:val="-3"/>
          <w:sz w:val="24"/>
          <w:szCs w:val="24"/>
        </w:rPr>
        <w:t>Inappropriate "attire" worn for class clinical/field internship, during public appearance.</w:t>
      </w:r>
    </w:p>
    <w:p w:rsidR="000C5361" w:rsidRPr="007E7220" w:rsidRDefault="00212828" w:rsidP="007E7220">
      <w:pPr>
        <w:numPr>
          <w:ilvl w:val="0"/>
          <w:numId w:val="16"/>
        </w:numPr>
        <w:tabs>
          <w:tab w:val="left" w:pos="-1152"/>
          <w:tab w:val="left" w:pos="-432"/>
        </w:tabs>
        <w:suppressAutoHyphens/>
        <w:spacing w:after="0" w:line="360" w:lineRule="auto"/>
        <w:ind w:left="360" w:hanging="360"/>
        <w:contextualSpacing/>
        <w:jc w:val="both"/>
        <w:rPr>
          <w:rFonts w:asciiTheme="majorHAnsi" w:eastAsia="Calibri" w:hAnsiTheme="majorHAnsi" w:cs="Times New Roman"/>
          <w:spacing w:val="-3"/>
          <w:sz w:val="24"/>
          <w:szCs w:val="24"/>
        </w:rPr>
      </w:pPr>
      <w:r w:rsidRPr="007E7220">
        <w:rPr>
          <w:rFonts w:asciiTheme="majorHAnsi" w:eastAsia="Calibri" w:hAnsiTheme="majorHAnsi" w:cs="Times New Roman"/>
          <w:spacing w:val="-3"/>
          <w:sz w:val="24"/>
          <w:szCs w:val="24"/>
        </w:rPr>
        <w:t>Wearing the MCI shirt for purposes other than class, clinical/field internship.</w:t>
      </w:r>
    </w:p>
    <w:p w:rsidR="00212828" w:rsidRPr="007E7220" w:rsidRDefault="00212828" w:rsidP="007E7220">
      <w:pPr>
        <w:numPr>
          <w:ilvl w:val="0"/>
          <w:numId w:val="16"/>
        </w:numPr>
        <w:tabs>
          <w:tab w:val="left" w:pos="-1152"/>
          <w:tab w:val="left" w:pos="-432"/>
        </w:tabs>
        <w:suppressAutoHyphens/>
        <w:spacing w:after="0" w:line="360" w:lineRule="auto"/>
        <w:ind w:left="360" w:hanging="360"/>
        <w:contextualSpacing/>
        <w:jc w:val="both"/>
        <w:rPr>
          <w:rFonts w:asciiTheme="majorHAnsi" w:eastAsia="Calibri" w:hAnsiTheme="majorHAnsi" w:cs="Times New Roman"/>
          <w:spacing w:val="-3"/>
          <w:sz w:val="24"/>
          <w:szCs w:val="24"/>
        </w:rPr>
      </w:pPr>
      <w:r w:rsidRPr="007E7220">
        <w:rPr>
          <w:rFonts w:asciiTheme="majorHAnsi" w:eastAsia="Calibri" w:hAnsiTheme="majorHAnsi" w:cs="Times New Roman"/>
          <w:spacing w:val="-3"/>
          <w:sz w:val="24"/>
          <w:szCs w:val="24"/>
        </w:rPr>
        <w:t xml:space="preserve">Being out of uniform (Uniform must be presentable </w:t>
      </w:r>
      <w:r w:rsidR="000F6865" w:rsidRPr="007E7220">
        <w:rPr>
          <w:rFonts w:asciiTheme="majorHAnsi" w:eastAsia="Calibri" w:hAnsiTheme="majorHAnsi" w:cs="Times New Roman"/>
          <w:spacing w:val="-3"/>
          <w:sz w:val="24"/>
          <w:szCs w:val="24"/>
        </w:rPr>
        <w:t>always</w:t>
      </w:r>
      <w:r w:rsidRPr="007E7220">
        <w:rPr>
          <w:rFonts w:asciiTheme="majorHAnsi" w:eastAsia="Calibri" w:hAnsiTheme="majorHAnsi" w:cs="Times New Roman"/>
          <w:spacing w:val="-3"/>
          <w:sz w:val="24"/>
          <w:szCs w:val="24"/>
        </w:rPr>
        <w:t xml:space="preserve"> with boots shined)</w:t>
      </w:r>
    </w:p>
    <w:p w:rsidR="000C5361" w:rsidRPr="007E7220" w:rsidRDefault="000C5361" w:rsidP="007E7220">
      <w:pPr>
        <w:tabs>
          <w:tab w:val="left" w:pos="-1152"/>
          <w:tab w:val="left" w:pos="-432"/>
        </w:tabs>
        <w:suppressAutoHyphens/>
        <w:spacing w:after="0" w:line="360" w:lineRule="auto"/>
        <w:contextualSpacing/>
        <w:jc w:val="both"/>
        <w:rPr>
          <w:rFonts w:asciiTheme="majorHAnsi" w:eastAsia="Calibri" w:hAnsiTheme="majorHAnsi" w:cs="Times New Roman"/>
          <w:spacing w:val="-3"/>
          <w:sz w:val="24"/>
          <w:szCs w:val="24"/>
        </w:rPr>
      </w:pPr>
      <w:r w:rsidRPr="007E7220">
        <w:rPr>
          <w:rFonts w:asciiTheme="majorHAnsi" w:eastAsia="Calibri" w:hAnsiTheme="majorHAnsi" w:cs="Times New Roman"/>
          <w:spacing w:val="-3"/>
          <w:sz w:val="24"/>
          <w:szCs w:val="24"/>
        </w:rPr>
        <w:t xml:space="preserve">Violations are subject to disciplinary measures as outlined in the </w:t>
      </w:r>
      <w:r w:rsidRPr="007E7220">
        <w:rPr>
          <w:rFonts w:asciiTheme="majorHAnsi" w:eastAsia="Calibri" w:hAnsiTheme="majorHAnsi" w:cs="Times New Roman"/>
          <w:i/>
          <w:spacing w:val="-3"/>
          <w:sz w:val="24"/>
          <w:szCs w:val="24"/>
        </w:rPr>
        <w:t>“Code of Conduct”</w:t>
      </w:r>
      <w:r w:rsidRPr="007E7220">
        <w:rPr>
          <w:rFonts w:asciiTheme="majorHAnsi" w:eastAsia="Calibri" w:hAnsiTheme="majorHAnsi" w:cs="Times New Roman"/>
          <w:spacing w:val="-3"/>
          <w:sz w:val="24"/>
          <w:szCs w:val="24"/>
        </w:rPr>
        <w:t xml:space="preserve"> section of the catalog.</w:t>
      </w:r>
    </w:p>
    <w:p w:rsidR="000C5361" w:rsidRPr="007E7220" w:rsidRDefault="000C5361" w:rsidP="007E7220">
      <w:pPr>
        <w:tabs>
          <w:tab w:val="left" w:pos="-1152"/>
          <w:tab w:val="left" w:pos="-432"/>
        </w:tabs>
        <w:suppressAutoHyphens/>
        <w:spacing w:after="0" w:line="360" w:lineRule="auto"/>
        <w:contextualSpacing/>
        <w:jc w:val="both"/>
        <w:rPr>
          <w:rFonts w:asciiTheme="majorHAnsi" w:eastAsia="Calibri" w:hAnsiTheme="majorHAnsi" w:cs="Times New Roman"/>
          <w:spacing w:val="-3"/>
          <w:sz w:val="24"/>
          <w:szCs w:val="24"/>
        </w:rPr>
      </w:pPr>
    </w:p>
    <w:p w:rsidR="00482CF1" w:rsidRDefault="00482CF1" w:rsidP="00DC1569">
      <w:pPr>
        <w:pBdr>
          <w:bottom w:val="double" w:sz="4" w:space="1" w:color="auto"/>
        </w:pBdr>
        <w:autoSpaceDE w:val="0"/>
        <w:autoSpaceDN w:val="0"/>
        <w:adjustRightInd w:val="0"/>
        <w:spacing w:after="0" w:line="360" w:lineRule="auto"/>
        <w:rPr>
          <w:rFonts w:asciiTheme="majorHAnsi" w:eastAsia="Calibri" w:hAnsiTheme="majorHAnsi" w:cs="Times New Roman"/>
          <w:b/>
          <w:smallCaps/>
          <w:color w:val="231F20"/>
          <w:sz w:val="28"/>
          <w:szCs w:val="28"/>
        </w:rPr>
      </w:pPr>
    </w:p>
    <w:p w:rsidR="00482CF1" w:rsidRDefault="00482CF1" w:rsidP="00DC1569">
      <w:pPr>
        <w:pBdr>
          <w:bottom w:val="double" w:sz="4" w:space="1" w:color="auto"/>
        </w:pBdr>
        <w:autoSpaceDE w:val="0"/>
        <w:autoSpaceDN w:val="0"/>
        <w:adjustRightInd w:val="0"/>
        <w:spacing w:after="0" w:line="360" w:lineRule="auto"/>
        <w:rPr>
          <w:rFonts w:asciiTheme="majorHAnsi" w:eastAsia="Calibri" w:hAnsiTheme="majorHAnsi" w:cs="Times New Roman"/>
          <w:b/>
          <w:smallCaps/>
          <w:color w:val="231F20"/>
          <w:sz w:val="28"/>
          <w:szCs w:val="28"/>
        </w:rPr>
      </w:pPr>
    </w:p>
    <w:p w:rsidR="00482CF1" w:rsidRDefault="00482CF1" w:rsidP="00DC1569">
      <w:pPr>
        <w:pBdr>
          <w:bottom w:val="double" w:sz="4" w:space="1" w:color="auto"/>
        </w:pBdr>
        <w:autoSpaceDE w:val="0"/>
        <w:autoSpaceDN w:val="0"/>
        <w:adjustRightInd w:val="0"/>
        <w:spacing w:after="0" w:line="360" w:lineRule="auto"/>
        <w:rPr>
          <w:rFonts w:asciiTheme="majorHAnsi" w:eastAsia="Calibri" w:hAnsiTheme="majorHAnsi" w:cs="Times New Roman"/>
          <w:b/>
          <w:smallCaps/>
          <w:color w:val="231F20"/>
          <w:sz w:val="28"/>
          <w:szCs w:val="28"/>
        </w:rPr>
      </w:pPr>
    </w:p>
    <w:p w:rsidR="00DC1569" w:rsidRPr="003D07B1" w:rsidRDefault="00DC1569" w:rsidP="00DC1569">
      <w:pPr>
        <w:pBdr>
          <w:bottom w:val="double" w:sz="4" w:space="1" w:color="auto"/>
        </w:pBdr>
        <w:autoSpaceDE w:val="0"/>
        <w:autoSpaceDN w:val="0"/>
        <w:adjustRightInd w:val="0"/>
        <w:spacing w:after="0" w:line="360" w:lineRule="auto"/>
        <w:rPr>
          <w:rFonts w:asciiTheme="majorHAnsi" w:eastAsia="Calibri" w:hAnsiTheme="majorHAnsi" w:cs="Times New Roman"/>
          <w:b/>
          <w:smallCaps/>
          <w:color w:val="231F20"/>
          <w:sz w:val="28"/>
          <w:szCs w:val="28"/>
        </w:rPr>
      </w:pPr>
      <w:r w:rsidRPr="003D07B1">
        <w:rPr>
          <w:rFonts w:asciiTheme="majorHAnsi" w:eastAsia="Calibri" w:hAnsiTheme="majorHAnsi" w:cs="Times New Roman"/>
          <w:b/>
          <w:smallCaps/>
          <w:color w:val="231F20"/>
          <w:sz w:val="28"/>
          <w:szCs w:val="28"/>
        </w:rPr>
        <w:lastRenderedPageBreak/>
        <w:t>Anti-Hazing</w:t>
      </w:r>
    </w:p>
    <w:p w:rsidR="0040274E" w:rsidRPr="007E7220" w:rsidRDefault="0040274E" w:rsidP="007E7220">
      <w:pPr>
        <w:autoSpaceDE w:val="0"/>
        <w:autoSpaceDN w:val="0"/>
        <w:adjustRightInd w:val="0"/>
        <w:spacing w:after="0" w:line="360" w:lineRule="auto"/>
        <w:rPr>
          <w:rFonts w:asciiTheme="majorHAnsi" w:eastAsia="Calibri" w:hAnsiTheme="majorHAnsi" w:cs="Times New Roman"/>
          <w:color w:val="231F20"/>
          <w:sz w:val="24"/>
          <w:szCs w:val="24"/>
        </w:rPr>
      </w:pPr>
      <w:r w:rsidRPr="007E7220">
        <w:rPr>
          <w:rFonts w:asciiTheme="majorHAnsi" w:eastAsia="Calibri" w:hAnsiTheme="majorHAnsi" w:cs="Times New Roman"/>
          <w:color w:val="231F20"/>
          <w:sz w:val="24"/>
          <w:szCs w:val="24"/>
        </w:rPr>
        <w:t>Under no circumstance will hazing of a student be tolerated while enrolled in any MCI course, either on or off campus. If such actions are conducted the student(s) will be immediately removed from the program and a report will be made to local law enforcement.</w:t>
      </w:r>
    </w:p>
    <w:p w:rsidR="0040274E" w:rsidRPr="007E7220" w:rsidRDefault="0040274E" w:rsidP="007E7220">
      <w:pPr>
        <w:tabs>
          <w:tab w:val="left" w:pos="-1152"/>
          <w:tab w:val="left" w:pos="-432"/>
        </w:tabs>
        <w:suppressAutoHyphens/>
        <w:spacing w:after="0" w:line="360" w:lineRule="auto"/>
        <w:rPr>
          <w:rFonts w:asciiTheme="majorHAnsi" w:eastAsia="Calibri" w:hAnsiTheme="majorHAnsi" w:cs="Times New Roman"/>
          <w:b/>
          <w:spacing w:val="-3"/>
          <w:sz w:val="24"/>
          <w:szCs w:val="24"/>
        </w:rPr>
      </w:pPr>
    </w:p>
    <w:p w:rsidR="0040274E" w:rsidRPr="003D07B1" w:rsidRDefault="004D7B26" w:rsidP="004D7B26">
      <w:pPr>
        <w:pBdr>
          <w:bottom w:val="double" w:sz="4" w:space="1" w:color="auto"/>
        </w:pBdr>
        <w:tabs>
          <w:tab w:val="left" w:pos="-1152"/>
          <w:tab w:val="left" w:pos="-432"/>
        </w:tabs>
        <w:suppressAutoHyphens/>
        <w:spacing w:after="0" w:line="360" w:lineRule="auto"/>
        <w:rPr>
          <w:rFonts w:asciiTheme="majorHAnsi" w:eastAsia="Calibri" w:hAnsiTheme="majorHAnsi" w:cs="Times New Roman"/>
          <w:b/>
          <w:smallCaps/>
          <w:spacing w:val="-3"/>
          <w:sz w:val="28"/>
          <w:szCs w:val="28"/>
        </w:rPr>
      </w:pPr>
      <w:r w:rsidRPr="003D07B1">
        <w:rPr>
          <w:rFonts w:asciiTheme="majorHAnsi" w:eastAsia="Calibri" w:hAnsiTheme="majorHAnsi" w:cs="Times New Roman"/>
          <w:b/>
          <w:smallCaps/>
          <w:spacing w:val="-3"/>
          <w:sz w:val="28"/>
          <w:szCs w:val="28"/>
        </w:rPr>
        <w:t>Complaints</w:t>
      </w:r>
    </w:p>
    <w:p w:rsidR="0040274E" w:rsidRPr="007E7220" w:rsidRDefault="0040274E" w:rsidP="007E7220">
      <w:pPr>
        <w:autoSpaceDE w:val="0"/>
        <w:autoSpaceDN w:val="0"/>
        <w:adjustRightInd w:val="0"/>
        <w:spacing w:after="0" w:line="360" w:lineRule="auto"/>
        <w:rPr>
          <w:rFonts w:asciiTheme="majorHAnsi" w:eastAsia="Calibri" w:hAnsiTheme="majorHAnsi" w:cs="Times New Roman"/>
          <w:bCs/>
          <w:color w:val="231F20"/>
          <w:sz w:val="24"/>
          <w:szCs w:val="24"/>
        </w:rPr>
      </w:pPr>
      <w:r w:rsidRPr="007E7220">
        <w:rPr>
          <w:rFonts w:asciiTheme="majorHAnsi" w:eastAsia="Calibri" w:hAnsiTheme="majorHAnsi" w:cs="Times New Roman"/>
          <w:bCs/>
          <w:color w:val="231F20"/>
          <w:sz w:val="24"/>
          <w:szCs w:val="24"/>
        </w:rPr>
        <w:t>Students currently enrolled in an MCI program may at any time file a complaint with the program director</w:t>
      </w:r>
      <w:r w:rsidR="003D07B1">
        <w:rPr>
          <w:rFonts w:asciiTheme="majorHAnsi" w:eastAsia="Calibri" w:hAnsiTheme="majorHAnsi" w:cs="Times New Roman"/>
          <w:bCs/>
          <w:color w:val="231F20"/>
          <w:sz w:val="24"/>
          <w:szCs w:val="24"/>
        </w:rPr>
        <w:t>.</w:t>
      </w:r>
      <w:r w:rsidRPr="007E7220">
        <w:rPr>
          <w:rFonts w:asciiTheme="majorHAnsi" w:eastAsia="Calibri" w:hAnsiTheme="majorHAnsi" w:cs="Times New Roman"/>
          <w:bCs/>
          <w:color w:val="231F20"/>
          <w:sz w:val="24"/>
          <w:szCs w:val="24"/>
        </w:rPr>
        <w:t xml:space="preserve"> Issues may be against another student, an instructor, preceptor at clinical/field externships or any other member of MCI faculty. Complaints against the Program Director may be routed to their lead instructor. All complaints will be entered in the complaint log in the director’s office and a copy in the student file. A resolution of the complaint must also be stated on the complaint form along with further actions. If the student is unhappy with the complaint process they have the right to file a formal complaint with Florida Department of Health, Emergency Medical Services and the Commission of Independent Education.</w:t>
      </w:r>
    </w:p>
    <w:p w:rsidR="003D07B1" w:rsidRDefault="003D07B1" w:rsidP="004D7B26">
      <w:pPr>
        <w:pBdr>
          <w:bottom w:val="double" w:sz="4" w:space="1" w:color="auto"/>
        </w:pBdr>
        <w:tabs>
          <w:tab w:val="left" w:pos="-1152"/>
          <w:tab w:val="left" w:pos="-432"/>
        </w:tabs>
        <w:suppressAutoHyphens/>
        <w:spacing w:after="0" w:line="360" w:lineRule="auto"/>
        <w:rPr>
          <w:rFonts w:asciiTheme="majorHAnsi" w:eastAsia="Calibri" w:hAnsiTheme="majorHAnsi" w:cs="Times New Roman"/>
          <w:b/>
          <w:smallCaps/>
          <w:spacing w:val="-3"/>
          <w:sz w:val="24"/>
          <w:szCs w:val="24"/>
        </w:rPr>
      </w:pPr>
    </w:p>
    <w:p w:rsidR="004D7B26" w:rsidRPr="003D07B1" w:rsidRDefault="004D7B26" w:rsidP="004D7B26">
      <w:pPr>
        <w:pBdr>
          <w:bottom w:val="double" w:sz="4" w:space="1" w:color="auto"/>
        </w:pBdr>
        <w:tabs>
          <w:tab w:val="left" w:pos="-1152"/>
          <w:tab w:val="left" w:pos="-432"/>
        </w:tabs>
        <w:suppressAutoHyphens/>
        <w:spacing w:after="0" w:line="360" w:lineRule="auto"/>
        <w:rPr>
          <w:rFonts w:asciiTheme="majorHAnsi" w:eastAsia="Calibri" w:hAnsiTheme="majorHAnsi" w:cs="Times New Roman"/>
          <w:sz w:val="28"/>
          <w:szCs w:val="28"/>
        </w:rPr>
      </w:pPr>
      <w:r w:rsidRPr="003D07B1">
        <w:rPr>
          <w:rFonts w:asciiTheme="majorHAnsi" w:eastAsia="Calibri" w:hAnsiTheme="majorHAnsi" w:cs="Times New Roman"/>
          <w:b/>
          <w:smallCaps/>
          <w:spacing w:val="-3"/>
          <w:sz w:val="28"/>
          <w:szCs w:val="28"/>
        </w:rPr>
        <w:t>Grievance Process</w:t>
      </w:r>
    </w:p>
    <w:p w:rsidR="004D7B26" w:rsidRDefault="0040274E" w:rsidP="004D7B26">
      <w:pPr>
        <w:tabs>
          <w:tab w:val="left" w:pos="-1152"/>
          <w:tab w:val="left" w:pos="-432"/>
          <w:tab w:val="left" w:pos="19008"/>
        </w:tabs>
        <w:suppressAutoHyphens/>
        <w:spacing w:after="0" w:line="360" w:lineRule="auto"/>
        <w:rPr>
          <w:rFonts w:asciiTheme="majorHAnsi" w:eastAsia="Calibri" w:hAnsiTheme="majorHAnsi" w:cs="Times New Roman"/>
          <w:sz w:val="24"/>
          <w:szCs w:val="24"/>
        </w:rPr>
      </w:pPr>
      <w:r w:rsidRPr="007E7220">
        <w:rPr>
          <w:rFonts w:asciiTheme="majorHAnsi" w:eastAsia="Calibri" w:hAnsiTheme="majorHAnsi" w:cs="Times New Roman"/>
          <w:sz w:val="24"/>
          <w:szCs w:val="24"/>
        </w:rPr>
        <w:t>T</w:t>
      </w:r>
      <w:r w:rsidR="003D07B1">
        <w:rPr>
          <w:rFonts w:asciiTheme="majorHAnsi" w:eastAsia="Calibri" w:hAnsiTheme="majorHAnsi" w:cs="Times New Roman"/>
          <w:sz w:val="24"/>
          <w:szCs w:val="24"/>
        </w:rPr>
        <w:t>he Program Director will advise</w:t>
      </w:r>
      <w:r w:rsidRPr="007E7220">
        <w:rPr>
          <w:rFonts w:asciiTheme="majorHAnsi" w:eastAsia="Calibri" w:hAnsiTheme="majorHAnsi" w:cs="Times New Roman"/>
          <w:sz w:val="24"/>
          <w:szCs w:val="24"/>
        </w:rPr>
        <w:t xml:space="preserve"> any student that is noncompliant with the </w:t>
      </w:r>
      <w:r w:rsidR="00444463" w:rsidRPr="007E7220">
        <w:rPr>
          <w:rFonts w:asciiTheme="majorHAnsi" w:eastAsia="Calibri" w:hAnsiTheme="majorHAnsi" w:cs="Times New Roman"/>
          <w:sz w:val="24"/>
          <w:szCs w:val="24"/>
        </w:rPr>
        <w:t>school’s</w:t>
      </w:r>
      <w:r w:rsidRPr="007E7220">
        <w:rPr>
          <w:rFonts w:asciiTheme="majorHAnsi" w:eastAsia="Calibri" w:hAnsiTheme="majorHAnsi" w:cs="Times New Roman"/>
          <w:sz w:val="24"/>
          <w:szCs w:val="24"/>
        </w:rPr>
        <w:t xml:space="preserve"> </w:t>
      </w:r>
      <w:r w:rsidR="003D07B1">
        <w:rPr>
          <w:rFonts w:asciiTheme="majorHAnsi" w:eastAsia="Calibri" w:hAnsiTheme="majorHAnsi" w:cs="Times New Roman"/>
          <w:sz w:val="24"/>
          <w:szCs w:val="24"/>
        </w:rPr>
        <w:t xml:space="preserve">policies. Students’ not incompliance will have </w:t>
      </w:r>
      <w:r w:rsidR="001F385A">
        <w:rPr>
          <w:rFonts w:asciiTheme="majorHAnsi" w:eastAsia="Calibri" w:hAnsiTheme="majorHAnsi" w:cs="Times New Roman"/>
          <w:sz w:val="24"/>
          <w:szCs w:val="24"/>
        </w:rPr>
        <w:t>an</w:t>
      </w:r>
      <w:r w:rsidR="003D07B1">
        <w:rPr>
          <w:rFonts w:asciiTheme="majorHAnsi" w:eastAsia="Calibri" w:hAnsiTheme="majorHAnsi" w:cs="Times New Roman"/>
          <w:sz w:val="24"/>
          <w:szCs w:val="24"/>
        </w:rPr>
        <w:t xml:space="preserve"> advisement</w:t>
      </w:r>
      <w:r w:rsidRPr="007E7220">
        <w:rPr>
          <w:rFonts w:asciiTheme="majorHAnsi" w:eastAsia="Calibri" w:hAnsiTheme="majorHAnsi" w:cs="Times New Roman"/>
          <w:sz w:val="24"/>
          <w:szCs w:val="24"/>
        </w:rPr>
        <w:t xml:space="preserve"> form </w:t>
      </w:r>
      <w:r w:rsidR="003D07B1">
        <w:rPr>
          <w:rFonts w:asciiTheme="majorHAnsi" w:eastAsia="Calibri" w:hAnsiTheme="majorHAnsi" w:cs="Times New Roman"/>
          <w:color w:val="231F20"/>
          <w:sz w:val="24"/>
          <w:szCs w:val="24"/>
        </w:rPr>
        <w:t xml:space="preserve">an advisement form that contains the following elements: </w:t>
      </w:r>
      <w:r w:rsidR="003D07B1" w:rsidRPr="007E7220">
        <w:rPr>
          <w:rFonts w:asciiTheme="majorHAnsi" w:eastAsia="Calibri" w:hAnsiTheme="majorHAnsi" w:cs="Times New Roman"/>
          <w:color w:val="231F20"/>
          <w:sz w:val="24"/>
          <w:szCs w:val="24"/>
        </w:rPr>
        <w:t>the student’s name, date, problem encountered,</w:t>
      </w:r>
      <w:r w:rsidR="003D07B1">
        <w:rPr>
          <w:rFonts w:asciiTheme="majorHAnsi" w:eastAsia="Calibri" w:hAnsiTheme="majorHAnsi" w:cs="Times New Roman"/>
          <w:color w:val="231F20"/>
          <w:sz w:val="24"/>
          <w:szCs w:val="24"/>
        </w:rPr>
        <w:t xml:space="preserve"> plan of action or resolution, outcome, </w:t>
      </w:r>
      <w:r w:rsidR="003D07B1" w:rsidRPr="007E7220">
        <w:rPr>
          <w:rFonts w:asciiTheme="majorHAnsi" w:eastAsia="Calibri" w:hAnsiTheme="majorHAnsi" w:cs="Times New Roman"/>
          <w:color w:val="231F20"/>
          <w:sz w:val="24"/>
          <w:szCs w:val="24"/>
        </w:rPr>
        <w:t>student instructor and director comments. A copy of the form will be placed in the student’s file, and a copy given to the student for record.</w:t>
      </w:r>
    </w:p>
    <w:p w:rsidR="003D07B1" w:rsidRDefault="003D07B1" w:rsidP="004D7B26">
      <w:pPr>
        <w:tabs>
          <w:tab w:val="left" w:pos="-1152"/>
          <w:tab w:val="left" w:pos="-432"/>
          <w:tab w:val="left" w:pos="19008"/>
        </w:tabs>
        <w:suppressAutoHyphens/>
        <w:spacing w:after="0" w:line="360" w:lineRule="auto"/>
        <w:rPr>
          <w:rFonts w:asciiTheme="majorHAnsi" w:eastAsia="Calibri" w:hAnsiTheme="majorHAnsi" w:cs="Times New Roman"/>
          <w:sz w:val="24"/>
          <w:szCs w:val="24"/>
        </w:rPr>
      </w:pPr>
    </w:p>
    <w:p w:rsidR="004D7B26" w:rsidRDefault="003D07B1" w:rsidP="004D7B26">
      <w:pPr>
        <w:tabs>
          <w:tab w:val="left" w:pos="-1152"/>
          <w:tab w:val="left" w:pos="-432"/>
          <w:tab w:val="left" w:pos="19008"/>
        </w:tabs>
        <w:suppressAutoHyphens/>
        <w:spacing w:after="0" w:line="360" w:lineRule="auto"/>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 xml:space="preserve">The student may, </w:t>
      </w:r>
      <w:r w:rsidR="0040274E" w:rsidRPr="007E7220">
        <w:rPr>
          <w:rFonts w:asciiTheme="majorHAnsi" w:eastAsia="Calibri" w:hAnsiTheme="majorHAnsi" w:cs="Times New Roman"/>
          <w:spacing w:val="-3"/>
          <w:sz w:val="24"/>
          <w:szCs w:val="24"/>
        </w:rPr>
        <w:t>at any time during the program</w:t>
      </w:r>
      <w:r>
        <w:rPr>
          <w:rFonts w:asciiTheme="majorHAnsi" w:eastAsia="Calibri" w:hAnsiTheme="majorHAnsi" w:cs="Times New Roman"/>
          <w:spacing w:val="-3"/>
          <w:sz w:val="24"/>
          <w:szCs w:val="24"/>
        </w:rPr>
        <w:t>,</w:t>
      </w:r>
      <w:r w:rsidR="0040274E" w:rsidRPr="007E7220">
        <w:rPr>
          <w:rFonts w:asciiTheme="majorHAnsi" w:eastAsia="Calibri" w:hAnsiTheme="majorHAnsi" w:cs="Times New Roman"/>
          <w:spacing w:val="-3"/>
          <w:sz w:val="24"/>
          <w:szCs w:val="24"/>
        </w:rPr>
        <w:t xml:space="preserve"> file a formal grievance if they feel that a problem is not being handled in an appropriate or speedy manner. All grievances must be submitted in writing to the Program </w:t>
      </w:r>
      <w:r w:rsidRPr="007E7220">
        <w:rPr>
          <w:rFonts w:asciiTheme="majorHAnsi" w:eastAsia="Calibri" w:hAnsiTheme="majorHAnsi" w:cs="Times New Roman"/>
          <w:spacing w:val="-3"/>
          <w:sz w:val="24"/>
          <w:szCs w:val="24"/>
        </w:rPr>
        <w:t xml:space="preserve">Director </w:t>
      </w:r>
      <w:r>
        <w:rPr>
          <w:rFonts w:asciiTheme="majorHAnsi" w:eastAsia="Calibri" w:hAnsiTheme="majorHAnsi" w:cs="Times New Roman"/>
          <w:spacing w:val="-3"/>
          <w:sz w:val="24"/>
          <w:szCs w:val="24"/>
        </w:rPr>
        <w:t>within seven (</w:t>
      </w:r>
      <w:r w:rsidR="0040274E" w:rsidRPr="007E7220">
        <w:rPr>
          <w:rFonts w:asciiTheme="majorHAnsi" w:eastAsia="Calibri" w:hAnsiTheme="majorHAnsi" w:cs="Times New Roman"/>
          <w:spacing w:val="-3"/>
          <w:sz w:val="24"/>
          <w:szCs w:val="24"/>
        </w:rPr>
        <w:t>7</w:t>
      </w:r>
      <w:r>
        <w:rPr>
          <w:rFonts w:asciiTheme="majorHAnsi" w:eastAsia="Calibri" w:hAnsiTheme="majorHAnsi" w:cs="Times New Roman"/>
          <w:spacing w:val="-3"/>
          <w:sz w:val="24"/>
          <w:szCs w:val="24"/>
        </w:rPr>
        <w:t>)</w:t>
      </w:r>
      <w:r w:rsidR="0040274E" w:rsidRPr="007E7220">
        <w:rPr>
          <w:rFonts w:asciiTheme="majorHAnsi" w:eastAsia="Calibri" w:hAnsiTheme="majorHAnsi" w:cs="Times New Roman"/>
          <w:spacing w:val="-3"/>
          <w:sz w:val="24"/>
          <w:szCs w:val="24"/>
        </w:rPr>
        <w:t xml:space="preserve"> days</w:t>
      </w:r>
      <w:r>
        <w:rPr>
          <w:rFonts w:asciiTheme="majorHAnsi" w:eastAsia="Calibri" w:hAnsiTheme="majorHAnsi" w:cs="Times New Roman"/>
          <w:spacing w:val="-3"/>
          <w:sz w:val="24"/>
          <w:szCs w:val="24"/>
        </w:rPr>
        <w:t xml:space="preserve"> of the incident or circumstances that resulted in the grievance. If the grievance is the result of a student reprimand, the student must, submit in writing, a formal grievance within seven (7) days </w:t>
      </w:r>
      <w:r w:rsidRPr="007E7220">
        <w:rPr>
          <w:rFonts w:asciiTheme="majorHAnsi" w:eastAsia="Calibri" w:hAnsiTheme="majorHAnsi" w:cs="Times New Roman"/>
          <w:spacing w:val="-3"/>
          <w:sz w:val="24"/>
          <w:szCs w:val="24"/>
        </w:rPr>
        <w:t>after</w:t>
      </w:r>
      <w:r w:rsidR="0040274E" w:rsidRPr="007E7220">
        <w:rPr>
          <w:rFonts w:asciiTheme="majorHAnsi" w:eastAsia="Calibri" w:hAnsiTheme="majorHAnsi" w:cs="Times New Roman"/>
          <w:spacing w:val="-3"/>
          <w:sz w:val="24"/>
          <w:szCs w:val="24"/>
        </w:rPr>
        <w:t xml:space="preserve"> initial</w:t>
      </w:r>
      <w:r w:rsidR="0040274E" w:rsidRPr="007E7220">
        <w:rPr>
          <w:rFonts w:asciiTheme="majorHAnsi" w:eastAsia="Calibri" w:hAnsiTheme="majorHAnsi" w:cs="Times New Roman"/>
          <w:spacing w:val="-3"/>
          <w:sz w:val="24"/>
          <w:szCs w:val="24"/>
          <w:u w:val="single"/>
        </w:rPr>
        <w:t xml:space="preserve"> reprimand was given to the student</w:t>
      </w:r>
      <w:r w:rsidR="0040274E" w:rsidRPr="007E7220">
        <w:rPr>
          <w:rFonts w:asciiTheme="majorHAnsi" w:eastAsia="Calibri" w:hAnsiTheme="majorHAnsi" w:cs="Times New Roman"/>
          <w:spacing w:val="-3"/>
          <w:sz w:val="24"/>
          <w:szCs w:val="24"/>
        </w:rPr>
        <w:t>.</w:t>
      </w:r>
      <w:r>
        <w:rPr>
          <w:rFonts w:asciiTheme="majorHAnsi" w:eastAsia="Calibri" w:hAnsiTheme="majorHAnsi" w:cs="Times New Roman"/>
          <w:spacing w:val="-3"/>
          <w:sz w:val="24"/>
          <w:szCs w:val="24"/>
        </w:rPr>
        <w:t xml:space="preserve"> Once received, the Program D</w:t>
      </w:r>
      <w:r w:rsidR="0040274E" w:rsidRPr="007E7220">
        <w:rPr>
          <w:rFonts w:asciiTheme="majorHAnsi" w:eastAsia="Calibri" w:hAnsiTheme="majorHAnsi" w:cs="Times New Roman"/>
          <w:spacing w:val="-3"/>
          <w:sz w:val="24"/>
          <w:szCs w:val="24"/>
        </w:rPr>
        <w:t xml:space="preserve">irector has 5 days to </w:t>
      </w:r>
      <w:r>
        <w:rPr>
          <w:rFonts w:asciiTheme="majorHAnsi" w:eastAsia="Calibri" w:hAnsiTheme="majorHAnsi" w:cs="Times New Roman"/>
          <w:spacing w:val="-3"/>
          <w:sz w:val="24"/>
          <w:szCs w:val="24"/>
        </w:rPr>
        <w:t>respond in writing</w:t>
      </w:r>
      <w:r w:rsidR="0040274E" w:rsidRPr="007E7220">
        <w:rPr>
          <w:rFonts w:asciiTheme="majorHAnsi" w:eastAsia="Calibri" w:hAnsiTheme="majorHAnsi" w:cs="Times New Roman"/>
          <w:spacing w:val="-3"/>
          <w:sz w:val="24"/>
          <w:szCs w:val="24"/>
        </w:rPr>
        <w:t xml:space="preserve"> to the student with a</w:t>
      </w:r>
      <w:r>
        <w:rPr>
          <w:rFonts w:asciiTheme="majorHAnsi" w:eastAsia="Calibri" w:hAnsiTheme="majorHAnsi" w:cs="Times New Roman"/>
          <w:spacing w:val="-3"/>
          <w:sz w:val="24"/>
          <w:szCs w:val="24"/>
        </w:rPr>
        <w:t xml:space="preserve"> proposed </w:t>
      </w:r>
      <w:r w:rsidR="0040274E" w:rsidRPr="007E7220">
        <w:rPr>
          <w:rFonts w:asciiTheme="majorHAnsi" w:eastAsia="Calibri" w:hAnsiTheme="majorHAnsi" w:cs="Times New Roman"/>
          <w:spacing w:val="-3"/>
          <w:sz w:val="24"/>
          <w:szCs w:val="24"/>
        </w:rPr>
        <w:t>solution to the matter. The student then has</w:t>
      </w:r>
      <w:r>
        <w:rPr>
          <w:rFonts w:asciiTheme="majorHAnsi" w:eastAsia="Calibri" w:hAnsiTheme="majorHAnsi" w:cs="Times New Roman"/>
          <w:spacing w:val="-3"/>
          <w:sz w:val="24"/>
          <w:szCs w:val="24"/>
        </w:rPr>
        <w:t xml:space="preserve"> three</w:t>
      </w:r>
      <w:r w:rsidR="0040274E" w:rsidRPr="007E7220">
        <w:rPr>
          <w:rFonts w:asciiTheme="majorHAnsi" w:eastAsia="Calibri" w:hAnsiTheme="majorHAnsi" w:cs="Times New Roman"/>
          <w:spacing w:val="-3"/>
          <w:sz w:val="24"/>
          <w:szCs w:val="24"/>
        </w:rPr>
        <w:t xml:space="preserve"> </w:t>
      </w:r>
      <w:r>
        <w:rPr>
          <w:rFonts w:asciiTheme="majorHAnsi" w:eastAsia="Calibri" w:hAnsiTheme="majorHAnsi" w:cs="Times New Roman"/>
          <w:spacing w:val="-3"/>
          <w:sz w:val="24"/>
          <w:szCs w:val="24"/>
        </w:rPr>
        <w:t>(</w:t>
      </w:r>
      <w:r w:rsidRPr="007E7220">
        <w:rPr>
          <w:rFonts w:asciiTheme="majorHAnsi" w:eastAsia="Calibri" w:hAnsiTheme="majorHAnsi" w:cs="Times New Roman"/>
          <w:spacing w:val="-3"/>
          <w:sz w:val="24"/>
          <w:szCs w:val="24"/>
        </w:rPr>
        <w:t>3)</w:t>
      </w:r>
      <w:r>
        <w:rPr>
          <w:rFonts w:asciiTheme="majorHAnsi" w:eastAsia="Calibri" w:hAnsiTheme="majorHAnsi" w:cs="Times New Roman"/>
          <w:spacing w:val="-3"/>
          <w:sz w:val="24"/>
          <w:szCs w:val="24"/>
        </w:rPr>
        <w:t xml:space="preserve"> </w:t>
      </w:r>
      <w:r w:rsidR="0040274E" w:rsidRPr="007E7220">
        <w:rPr>
          <w:rFonts w:asciiTheme="majorHAnsi" w:eastAsia="Calibri" w:hAnsiTheme="majorHAnsi" w:cs="Times New Roman"/>
          <w:spacing w:val="-3"/>
          <w:sz w:val="24"/>
          <w:szCs w:val="24"/>
        </w:rPr>
        <w:t>days to accept or refuse the director</w:t>
      </w:r>
      <w:r>
        <w:rPr>
          <w:rFonts w:asciiTheme="majorHAnsi" w:eastAsia="Calibri" w:hAnsiTheme="majorHAnsi" w:cs="Times New Roman"/>
          <w:spacing w:val="-3"/>
          <w:sz w:val="24"/>
          <w:szCs w:val="24"/>
        </w:rPr>
        <w:t>’</w:t>
      </w:r>
      <w:r w:rsidR="0040274E" w:rsidRPr="007E7220">
        <w:rPr>
          <w:rFonts w:asciiTheme="majorHAnsi" w:eastAsia="Calibri" w:hAnsiTheme="majorHAnsi" w:cs="Times New Roman"/>
          <w:spacing w:val="-3"/>
          <w:sz w:val="24"/>
          <w:szCs w:val="24"/>
        </w:rPr>
        <w:t xml:space="preserve">s notice. If the student </w:t>
      </w:r>
      <w:r w:rsidR="0040274E" w:rsidRPr="007E7220">
        <w:rPr>
          <w:rFonts w:asciiTheme="majorHAnsi" w:eastAsia="Calibri" w:hAnsiTheme="majorHAnsi" w:cs="Times New Roman"/>
          <w:spacing w:val="-3"/>
          <w:sz w:val="24"/>
          <w:szCs w:val="24"/>
        </w:rPr>
        <w:lastRenderedPageBreak/>
        <w:t xml:space="preserve">wishes to continue to the next </w:t>
      </w:r>
      <w:r>
        <w:rPr>
          <w:rFonts w:asciiTheme="majorHAnsi" w:eastAsia="Calibri" w:hAnsiTheme="majorHAnsi" w:cs="Times New Roman"/>
          <w:spacing w:val="-3"/>
          <w:sz w:val="24"/>
          <w:szCs w:val="24"/>
        </w:rPr>
        <w:t>step with the grievance</w:t>
      </w:r>
      <w:r w:rsidR="00854839">
        <w:rPr>
          <w:rFonts w:asciiTheme="majorHAnsi" w:eastAsia="Calibri" w:hAnsiTheme="majorHAnsi" w:cs="Times New Roman"/>
          <w:spacing w:val="-3"/>
          <w:sz w:val="24"/>
          <w:szCs w:val="24"/>
        </w:rPr>
        <w:t xml:space="preserve">, </w:t>
      </w:r>
      <w:r w:rsidR="00854839" w:rsidRPr="007E7220">
        <w:rPr>
          <w:rFonts w:asciiTheme="majorHAnsi" w:eastAsia="Calibri" w:hAnsiTheme="majorHAnsi" w:cs="Times New Roman"/>
          <w:spacing w:val="-3"/>
          <w:sz w:val="24"/>
          <w:szCs w:val="24"/>
        </w:rPr>
        <w:t>a</w:t>
      </w:r>
      <w:r w:rsidR="0040274E" w:rsidRPr="007E7220">
        <w:rPr>
          <w:rFonts w:asciiTheme="majorHAnsi" w:eastAsia="Calibri" w:hAnsiTheme="majorHAnsi" w:cs="Times New Roman"/>
          <w:spacing w:val="-3"/>
          <w:sz w:val="24"/>
          <w:szCs w:val="24"/>
        </w:rPr>
        <w:t xml:space="preserve"> meeting with the</w:t>
      </w:r>
      <w:r>
        <w:rPr>
          <w:rFonts w:asciiTheme="majorHAnsi" w:eastAsia="Calibri" w:hAnsiTheme="majorHAnsi" w:cs="Times New Roman"/>
          <w:spacing w:val="-3"/>
          <w:sz w:val="24"/>
          <w:szCs w:val="24"/>
        </w:rPr>
        <w:t xml:space="preserve"> B</w:t>
      </w:r>
      <w:r w:rsidR="0040274E" w:rsidRPr="007E7220">
        <w:rPr>
          <w:rFonts w:asciiTheme="majorHAnsi" w:eastAsia="Calibri" w:hAnsiTheme="majorHAnsi" w:cs="Times New Roman"/>
          <w:spacing w:val="-3"/>
          <w:sz w:val="24"/>
          <w:szCs w:val="24"/>
        </w:rPr>
        <w:t xml:space="preserve">oard of </w:t>
      </w:r>
      <w:r>
        <w:rPr>
          <w:rFonts w:asciiTheme="majorHAnsi" w:eastAsia="Calibri" w:hAnsiTheme="majorHAnsi" w:cs="Times New Roman"/>
          <w:spacing w:val="-3"/>
          <w:sz w:val="24"/>
          <w:szCs w:val="24"/>
        </w:rPr>
        <w:t>D</w:t>
      </w:r>
      <w:r w:rsidR="0040274E" w:rsidRPr="007E7220">
        <w:rPr>
          <w:rFonts w:asciiTheme="majorHAnsi" w:eastAsia="Calibri" w:hAnsiTheme="majorHAnsi" w:cs="Times New Roman"/>
          <w:spacing w:val="-3"/>
          <w:sz w:val="24"/>
          <w:szCs w:val="24"/>
        </w:rPr>
        <w:t>irectors</w:t>
      </w:r>
      <w:r w:rsidR="001F385A">
        <w:rPr>
          <w:rFonts w:asciiTheme="majorHAnsi" w:eastAsia="Calibri" w:hAnsiTheme="majorHAnsi" w:cs="Times New Roman"/>
          <w:spacing w:val="-3"/>
          <w:sz w:val="24"/>
          <w:szCs w:val="24"/>
        </w:rPr>
        <w:t>, they</w:t>
      </w:r>
      <w:r>
        <w:rPr>
          <w:rFonts w:asciiTheme="majorHAnsi" w:eastAsia="Calibri" w:hAnsiTheme="majorHAnsi" w:cs="Times New Roman"/>
          <w:spacing w:val="-3"/>
          <w:sz w:val="24"/>
          <w:szCs w:val="24"/>
        </w:rPr>
        <w:t xml:space="preserve"> </w:t>
      </w:r>
      <w:r w:rsidR="0040274E" w:rsidRPr="007E7220">
        <w:rPr>
          <w:rFonts w:asciiTheme="majorHAnsi" w:eastAsia="Calibri" w:hAnsiTheme="majorHAnsi" w:cs="Times New Roman"/>
          <w:spacing w:val="-3"/>
          <w:sz w:val="24"/>
          <w:szCs w:val="24"/>
        </w:rPr>
        <w:t>must submit in writing to the Program Direc</w:t>
      </w:r>
      <w:r>
        <w:rPr>
          <w:rFonts w:asciiTheme="majorHAnsi" w:eastAsia="Calibri" w:hAnsiTheme="majorHAnsi" w:cs="Times New Roman"/>
          <w:spacing w:val="-3"/>
          <w:sz w:val="24"/>
          <w:szCs w:val="24"/>
        </w:rPr>
        <w:t>tor a letter of such action including</w:t>
      </w:r>
      <w:r w:rsidR="0040274E" w:rsidRPr="007E7220">
        <w:rPr>
          <w:rFonts w:asciiTheme="majorHAnsi" w:eastAsia="Calibri" w:hAnsiTheme="majorHAnsi" w:cs="Times New Roman"/>
          <w:spacing w:val="-3"/>
          <w:sz w:val="24"/>
          <w:szCs w:val="24"/>
        </w:rPr>
        <w:t xml:space="preserve"> their reason</w:t>
      </w:r>
      <w:r>
        <w:rPr>
          <w:rFonts w:asciiTheme="majorHAnsi" w:eastAsia="Calibri" w:hAnsiTheme="majorHAnsi" w:cs="Times New Roman"/>
          <w:spacing w:val="-3"/>
          <w:sz w:val="24"/>
          <w:szCs w:val="24"/>
        </w:rPr>
        <w:t>(s)</w:t>
      </w:r>
      <w:r w:rsidR="00DC0A8A">
        <w:rPr>
          <w:rFonts w:asciiTheme="majorHAnsi" w:eastAsia="Calibri" w:hAnsiTheme="majorHAnsi" w:cs="Times New Roman"/>
          <w:spacing w:val="-3"/>
          <w:sz w:val="24"/>
          <w:szCs w:val="24"/>
        </w:rPr>
        <w:t xml:space="preserve"> for dissatisfaction of the proposed resolution and what they expect from the meeting.</w:t>
      </w:r>
      <w:r w:rsidR="0040274E" w:rsidRPr="007E7220">
        <w:rPr>
          <w:rFonts w:asciiTheme="majorHAnsi" w:eastAsia="Calibri" w:hAnsiTheme="majorHAnsi" w:cs="Times New Roman"/>
          <w:spacing w:val="-3"/>
          <w:sz w:val="24"/>
          <w:szCs w:val="24"/>
        </w:rPr>
        <w:t xml:space="preserve"> </w:t>
      </w:r>
      <w:r w:rsidR="00DC0A8A">
        <w:rPr>
          <w:rFonts w:asciiTheme="majorHAnsi" w:eastAsia="Calibri" w:hAnsiTheme="majorHAnsi" w:cs="Times New Roman"/>
          <w:spacing w:val="-3"/>
          <w:sz w:val="24"/>
          <w:szCs w:val="24"/>
        </w:rPr>
        <w:t>A meeting with the Board of Directors will be arranged by the</w:t>
      </w:r>
      <w:r w:rsidR="0040274E" w:rsidRPr="007E7220">
        <w:rPr>
          <w:rFonts w:asciiTheme="majorHAnsi" w:eastAsia="Calibri" w:hAnsiTheme="majorHAnsi" w:cs="Times New Roman"/>
          <w:spacing w:val="-3"/>
          <w:sz w:val="24"/>
          <w:szCs w:val="24"/>
        </w:rPr>
        <w:t xml:space="preserve"> Program Director</w:t>
      </w:r>
      <w:r w:rsidR="00DC0A8A">
        <w:rPr>
          <w:rFonts w:asciiTheme="majorHAnsi" w:eastAsia="Calibri" w:hAnsiTheme="majorHAnsi" w:cs="Times New Roman"/>
          <w:spacing w:val="-3"/>
          <w:sz w:val="24"/>
          <w:szCs w:val="24"/>
        </w:rPr>
        <w:t xml:space="preserve"> within three (3) days of the written notification. The Program Director will notify the student of the date scheduled</w:t>
      </w:r>
      <w:r w:rsidR="0040274E" w:rsidRPr="007E7220">
        <w:rPr>
          <w:rFonts w:asciiTheme="majorHAnsi" w:eastAsia="Calibri" w:hAnsiTheme="majorHAnsi" w:cs="Times New Roman"/>
          <w:spacing w:val="-3"/>
          <w:sz w:val="24"/>
          <w:szCs w:val="24"/>
        </w:rPr>
        <w:t>. The scheduled meeting may take up to</w:t>
      </w:r>
      <w:r w:rsidR="00DC0A8A">
        <w:rPr>
          <w:rFonts w:asciiTheme="majorHAnsi" w:eastAsia="Calibri" w:hAnsiTheme="majorHAnsi" w:cs="Times New Roman"/>
          <w:spacing w:val="-3"/>
          <w:sz w:val="24"/>
          <w:szCs w:val="24"/>
        </w:rPr>
        <w:t xml:space="preserve"> thirty (</w:t>
      </w:r>
      <w:r w:rsidR="0040274E" w:rsidRPr="007E7220">
        <w:rPr>
          <w:rFonts w:asciiTheme="majorHAnsi" w:eastAsia="Calibri" w:hAnsiTheme="majorHAnsi" w:cs="Times New Roman"/>
          <w:spacing w:val="-3"/>
          <w:sz w:val="24"/>
          <w:szCs w:val="24"/>
        </w:rPr>
        <w:t>30</w:t>
      </w:r>
      <w:r w:rsidR="00DC0A8A">
        <w:rPr>
          <w:rFonts w:asciiTheme="majorHAnsi" w:eastAsia="Calibri" w:hAnsiTheme="majorHAnsi" w:cs="Times New Roman"/>
          <w:spacing w:val="-3"/>
          <w:sz w:val="24"/>
          <w:szCs w:val="24"/>
        </w:rPr>
        <w:t>)</w:t>
      </w:r>
      <w:r w:rsidR="0040274E" w:rsidRPr="007E7220">
        <w:rPr>
          <w:rFonts w:asciiTheme="majorHAnsi" w:eastAsia="Calibri" w:hAnsiTheme="majorHAnsi" w:cs="Times New Roman"/>
          <w:spacing w:val="-3"/>
          <w:sz w:val="24"/>
          <w:szCs w:val="24"/>
        </w:rPr>
        <w:t xml:space="preserve"> days</w:t>
      </w:r>
      <w:r w:rsidR="00DC0A8A">
        <w:rPr>
          <w:rFonts w:asciiTheme="majorHAnsi" w:eastAsia="Calibri" w:hAnsiTheme="majorHAnsi" w:cs="Times New Roman"/>
          <w:spacing w:val="-3"/>
          <w:sz w:val="24"/>
          <w:szCs w:val="24"/>
        </w:rPr>
        <w:t xml:space="preserve"> to arrange with all board members</w:t>
      </w:r>
      <w:r w:rsidR="0040274E" w:rsidRPr="007E7220">
        <w:rPr>
          <w:rFonts w:asciiTheme="majorHAnsi" w:eastAsia="Calibri" w:hAnsiTheme="majorHAnsi" w:cs="Times New Roman"/>
          <w:spacing w:val="-3"/>
          <w:sz w:val="24"/>
          <w:szCs w:val="24"/>
        </w:rPr>
        <w:t>. If the student</w:t>
      </w:r>
      <w:r w:rsidR="00DC0A8A">
        <w:rPr>
          <w:rFonts w:asciiTheme="majorHAnsi" w:eastAsia="Calibri" w:hAnsiTheme="majorHAnsi" w:cs="Times New Roman"/>
          <w:spacing w:val="-3"/>
          <w:sz w:val="24"/>
          <w:szCs w:val="24"/>
        </w:rPr>
        <w:t xml:space="preserve"> fails to respond to</w:t>
      </w:r>
      <w:r w:rsidR="0040274E" w:rsidRPr="007E7220">
        <w:rPr>
          <w:rFonts w:asciiTheme="majorHAnsi" w:eastAsia="Calibri" w:hAnsiTheme="majorHAnsi" w:cs="Times New Roman"/>
          <w:spacing w:val="-3"/>
          <w:sz w:val="24"/>
          <w:szCs w:val="24"/>
        </w:rPr>
        <w:t xml:space="preserve"> any step of this process, the matter will then be considered resolved. All paperwork must follow the chain of command.  If the problem still remains unresolved the student may contact Florida Department of Education, Commission for Independent Education, 325 Gaines Street Suite 1414, Tallahassee Florida 32399-0400, or by calling (850) 245-3200 toll free (888) 224-6684.</w:t>
      </w:r>
    </w:p>
    <w:p w:rsidR="00482CF1" w:rsidRDefault="00482CF1" w:rsidP="004D7B26">
      <w:pPr>
        <w:pBdr>
          <w:bottom w:val="double" w:sz="4" w:space="1" w:color="auto"/>
        </w:pBdr>
        <w:spacing w:after="0" w:line="360" w:lineRule="auto"/>
        <w:jc w:val="both"/>
        <w:rPr>
          <w:rFonts w:asciiTheme="majorHAnsi" w:hAnsiTheme="majorHAnsi" w:cs="Times New Roman"/>
          <w:b/>
          <w:smallCaps/>
          <w:sz w:val="28"/>
          <w:szCs w:val="24"/>
        </w:rPr>
      </w:pPr>
    </w:p>
    <w:p w:rsidR="004D7B26" w:rsidRPr="004D7B26" w:rsidRDefault="004D7B26" w:rsidP="004D7B26">
      <w:pPr>
        <w:pBdr>
          <w:bottom w:val="double" w:sz="4" w:space="1" w:color="auto"/>
        </w:pBdr>
        <w:spacing w:after="0" w:line="360" w:lineRule="auto"/>
        <w:jc w:val="both"/>
        <w:rPr>
          <w:rFonts w:asciiTheme="majorHAnsi" w:hAnsiTheme="majorHAnsi" w:cs="Times New Roman"/>
          <w:b/>
          <w:smallCaps/>
          <w:sz w:val="28"/>
          <w:szCs w:val="24"/>
        </w:rPr>
      </w:pPr>
      <w:r w:rsidRPr="004D7B26">
        <w:rPr>
          <w:rFonts w:asciiTheme="majorHAnsi" w:hAnsiTheme="majorHAnsi" w:cs="Times New Roman"/>
          <w:b/>
          <w:smallCaps/>
          <w:sz w:val="28"/>
          <w:szCs w:val="24"/>
        </w:rPr>
        <w:t>Cancellation and Refund Policy</w:t>
      </w:r>
    </w:p>
    <w:p w:rsidR="00326928" w:rsidRPr="007E7220" w:rsidRDefault="004D7B26" w:rsidP="007E7220">
      <w:pPr>
        <w:spacing w:after="0" w:line="360" w:lineRule="auto"/>
        <w:jc w:val="both"/>
        <w:rPr>
          <w:rFonts w:asciiTheme="majorHAnsi" w:hAnsiTheme="majorHAnsi" w:cs="Times New Roman"/>
          <w:sz w:val="24"/>
          <w:szCs w:val="24"/>
        </w:rPr>
      </w:pPr>
      <w:r>
        <w:rPr>
          <w:rFonts w:asciiTheme="majorHAnsi" w:hAnsiTheme="majorHAnsi" w:cs="Times New Roman"/>
          <w:sz w:val="24"/>
          <w:szCs w:val="24"/>
        </w:rPr>
        <w:t>S</w:t>
      </w:r>
      <w:r w:rsidR="00326928" w:rsidRPr="007E7220">
        <w:rPr>
          <w:rFonts w:asciiTheme="majorHAnsi" w:hAnsiTheme="majorHAnsi" w:cs="Times New Roman"/>
          <w:sz w:val="24"/>
          <w:szCs w:val="24"/>
        </w:rPr>
        <w:t>hould a student’s enrollment be terminated or cancelled for any reason, all refunds will be made according to the following refund schedule:</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If a student wishes to</w:t>
      </w:r>
      <w:r w:rsidR="00DC0A8A">
        <w:rPr>
          <w:rFonts w:asciiTheme="majorHAnsi" w:hAnsiTheme="majorHAnsi"/>
          <w:sz w:val="24"/>
          <w:szCs w:val="24"/>
        </w:rPr>
        <w:t xml:space="preserve"> cancel their enrollment it</w:t>
      </w:r>
      <w:r w:rsidRPr="007E7220">
        <w:rPr>
          <w:rFonts w:asciiTheme="majorHAnsi" w:hAnsiTheme="majorHAnsi"/>
          <w:sz w:val="24"/>
          <w:szCs w:val="24"/>
        </w:rPr>
        <w:t xml:space="preserve"> </w:t>
      </w:r>
      <w:r w:rsidR="00DC0A8A">
        <w:rPr>
          <w:rFonts w:asciiTheme="majorHAnsi" w:hAnsiTheme="majorHAnsi"/>
          <w:sz w:val="24"/>
          <w:szCs w:val="24"/>
        </w:rPr>
        <w:t>shall be made</w:t>
      </w:r>
      <w:r w:rsidRPr="007E7220">
        <w:rPr>
          <w:rFonts w:asciiTheme="majorHAnsi" w:hAnsiTheme="majorHAnsi"/>
          <w:sz w:val="24"/>
          <w:szCs w:val="24"/>
        </w:rPr>
        <w:t xml:space="preserve"> in writing o</w:t>
      </w:r>
      <w:r w:rsidR="00DC0A8A">
        <w:rPr>
          <w:rFonts w:asciiTheme="majorHAnsi" w:hAnsiTheme="majorHAnsi"/>
          <w:sz w:val="24"/>
          <w:szCs w:val="24"/>
        </w:rPr>
        <w:t>r sent by certified mail</w:t>
      </w:r>
      <w:r w:rsidRPr="007E7220">
        <w:rPr>
          <w:rFonts w:asciiTheme="majorHAnsi" w:hAnsiTheme="majorHAnsi"/>
          <w:sz w:val="24"/>
          <w:szCs w:val="24"/>
        </w:rPr>
        <w:t xml:space="preserve"> to student services.</w:t>
      </w:r>
    </w:p>
    <w:p w:rsidR="00515F78" w:rsidRPr="00515F78" w:rsidRDefault="00515F78" w:rsidP="00515F78">
      <w:pPr>
        <w:pStyle w:val="ListParagraph"/>
        <w:widowControl w:val="0"/>
        <w:numPr>
          <w:ilvl w:val="0"/>
          <w:numId w:val="12"/>
        </w:numPr>
        <w:tabs>
          <w:tab w:val="left" w:pos="952"/>
        </w:tabs>
        <w:spacing w:before="5" w:after="0" w:line="357" w:lineRule="auto"/>
        <w:ind w:right="348"/>
        <w:contextualSpacing w:val="0"/>
        <w:rPr>
          <w:rFonts w:asciiTheme="majorHAnsi" w:eastAsia="Times New Roman" w:hAnsiTheme="majorHAnsi" w:cs="Times New Roman"/>
          <w:sz w:val="24"/>
          <w:szCs w:val="24"/>
        </w:rPr>
      </w:pPr>
      <w:r w:rsidRPr="00515F78">
        <w:rPr>
          <w:rFonts w:asciiTheme="majorHAnsi" w:hAnsiTheme="majorHAnsi"/>
          <w:sz w:val="24"/>
          <w:szCs w:val="24"/>
        </w:rPr>
        <w:t>All monies collected will be refunded if the school does not accept the applicant or if the student</w:t>
      </w:r>
      <w:r w:rsidRPr="00515F78">
        <w:rPr>
          <w:rFonts w:asciiTheme="majorHAnsi" w:hAnsiTheme="majorHAnsi"/>
          <w:spacing w:val="-33"/>
          <w:sz w:val="24"/>
          <w:szCs w:val="24"/>
        </w:rPr>
        <w:t xml:space="preserve"> </w:t>
      </w:r>
      <w:r w:rsidRPr="00515F78">
        <w:rPr>
          <w:rFonts w:asciiTheme="majorHAnsi" w:hAnsiTheme="majorHAnsi"/>
          <w:sz w:val="24"/>
          <w:szCs w:val="24"/>
        </w:rPr>
        <w:t>cancels within</w:t>
      </w:r>
      <w:r w:rsidRPr="00515F78">
        <w:rPr>
          <w:rFonts w:asciiTheme="majorHAnsi" w:hAnsiTheme="majorHAnsi"/>
          <w:spacing w:val="-4"/>
          <w:sz w:val="24"/>
          <w:szCs w:val="24"/>
        </w:rPr>
        <w:t xml:space="preserve"> </w:t>
      </w:r>
      <w:r w:rsidRPr="00515F78">
        <w:rPr>
          <w:rFonts w:asciiTheme="majorHAnsi" w:hAnsiTheme="majorHAnsi"/>
          <w:sz w:val="24"/>
          <w:szCs w:val="24"/>
        </w:rPr>
        <w:t>three</w:t>
      </w:r>
      <w:r w:rsidRPr="00515F78">
        <w:rPr>
          <w:rFonts w:asciiTheme="majorHAnsi" w:hAnsiTheme="majorHAnsi"/>
          <w:spacing w:val="-3"/>
          <w:sz w:val="24"/>
          <w:szCs w:val="24"/>
        </w:rPr>
        <w:t xml:space="preserve"> </w:t>
      </w:r>
      <w:r w:rsidRPr="00515F78">
        <w:rPr>
          <w:rFonts w:asciiTheme="majorHAnsi" w:hAnsiTheme="majorHAnsi"/>
          <w:sz w:val="24"/>
          <w:szCs w:val="24"/>
        </w:rPr>
        <w:t>(3)</w:t>
      </w:r>
      <w:r w:rsidRPr="00515F78">
        <w:rPr>
          <w:rFonts w:asciiTheme="majorHAnsi" w:hAnsiTheme="majorHAnsi"/>
          <w:spacing w:val="-3"/>
          <w:sz w:val="24"/>
          <w:szCs w:val="24"/>
        </w:rPr>
        <w:t xml:space="preserve"> </w:t>
      </w:r>
      <w:r w:rsidRPr="00515F78">
        <w:rPr>
          <w:rFonts w:asciiTheme="majorHAnsi" w:hAnsiTheme="majorHAnsi"/>
          <w:sz w:val="24"/>
          <w:szCs w:val="24"/>
        </w:rPr>
        <w:t>business</w:t>
      </w:r>
      <w:r w:rsidRPr="00515F78">
        <w:rPr>
          <w:rFonts w:asciiTheme="majorHAnsi" w:hAnsiTheme="majorHAnsi"/>
          <w:spacing w:val="-4"/>
          <w:sz w:val="24"/>
          <w:szCs w:val="24"/>
        </w:rPr>
        <w:t xml:space="preserve"> </w:t>
      </w:r>
      <w:r w:rsidRPr="00515F78">
        <w:rPr>
          <w:rFonts w:asciiTheme="majorHAnsi" w:hAnsiTheme="majorHAnsi"/>
          <w:sz w:val="24"/>
          <w:szCs w:val="24"/>
        </w:rPr>
        <w:t>days</w:t>
      </w:r>
      <w:r w:rsidRPr="00515F78">
        <w:rPr>
          <w:rFonts w:asciiTheme="majorHAnsi" w:hAnsiTheme="majorHAnsi"/>
          <w:spacing w:val="-2"/>
          <w:sz w:val="24"/>
          <w:szCs w:val="24"/>
        </w:rPr>
        <w:t xml:space="preserve"> </w:t>
      </w:r>
      <w:r w:rsidRPr="00515F78">
        <w:rPr>
          <w:rFonts w:asciiTheme="majorHAnsi" w:hAnsiTheme="majorHAnsi"/>
          <w:sz w:val="24"/>
          <w:szCs w:val="24"/>
        </w:rPr>
        <w:t>of</w:t>
      </w:r>
      <w:r w:rsidRPr="00515F78">
        <w:rPr>
          <w:rFonts w:asciiTheme="majorHAnsi" w:hAnsiTheme="majorHAnsi"/>
          <w:spacing w:val="-5"/>
          <w:sz w:val="24"/>
          <w:szCs w:val="24"/>
        </w:rPr>
        <w:t xml:space="preserve"> </w:t>
      </w:r>
      <w:r w:rsidRPr="00515F78">
        <w:rPr>
          <w:rFonts w:asciiTheme="majorHAnsi" w:hAnsiTheme="majorHAnsi"/>
          <w:sz w:val="24"/>
          <w:szCs w:val="24"/>
        </w:rPr>
        <w:t>signing</w:t>
      </w:r>
      <w:r w:rsidRPr="00515F78">
        <w:rPr>
          <w:rFonts w:asciiTheme="majorHAnsi" w:hAnsiTheme="majorHAnsi"/>
          <w:spacing w:val="-4"/>
          <w:sz w:val="24"/>
          <w:szCs w:val="24"/>
        </w:rPr>
        <w:t xml:space="preserve"> </w:t>
      </w:r>
      <w:r w:rsidRPr="00515F78">
        <w:rPr>
          <w:rFonts w:asciiTheme="majorHAnsi" w:hAnsiTheme="majorHAnsi"/>
          <w:sz w:val="24"/>
          <w:szCs w:val="24"/>
        </w:rPr>
        <w:t>the</w:t>
      </w:r>
      <w:r w:rsidRPr="00515F78">
        <w:rPr>
          <w:rFonts w:asciiTheme="majorHAnsi" w:hAnsiTheme="majorHAnsi"/>
          <w:spacing w:val="-3"/>
          <w:sz w:val="24"/>
          <w:szCs w:val="24"/>
        </w:rPr>
        <w:t xml:space="preserve"> </w:t>
      </w:r>
      <w:r w:rsidRPr="00515F78">
        <w:rPr>
          <w:rFonts w:asciiTheme="majorHAnsi" w:hAnsiTheme="majorHAnsi"/>
          <w:sz w:val="24"/>
          <w:szCs w:val="24"/>
        </w:rPr>
        <w:t>enrollment</w:t>
      </w:r>
      <w:r w:rsidRPr="00515F78">
        <w:rPr>
          <w:rFonts w:asciiTheme="majorHAnsi" w:hAnsiTheme="majorHAnsi"/>
          <w:spacing w:val="-4"/>
          <w:sz w:val="24"/>
          <w:szCs w:val="24"/>
        </w:rPr>
        <w:t xml:space="preserve"> </w:t>
      </w:r>
      <w:r w:rsidRPr="00515F78">
        <w:rPr>
          <w:rFonts w:asciiTheme="majorHAnsi" w:hAnsiTheme="majorHAnsi"/>
          <w:sz w:val="24"/>
          <w:szCs w:val="24"/>
        </w:rPr>
        <w:t>agreement</w:t>
      </w:r>
      <w:r w:rsidRPr="00515F78">
        <w:rPr>
          <w:rFonts w:asciiTheme="majorHAnsi" w:hAnsiTheme="majorHAnsi"/>
          <w:spacing w:val="-4"/>
          <w:sz w:val="24"/>
          <w:szCs w:val="24"/>
        </w:rPr>
        <w:t xml:space="preserve"> </w:t>
      </w:r>
      <w:r w:rsidRPr="00515F78">
        <w:rPr>
          <w:rFonts w:asciiTheme="majorHAnsi" w:hAnsiTheme="majorHAnsi"/>
          <w:sz w:val="24"/>
          <w:szCs w:val="24"/>
        </w:rPr>
        <w:t>and</w:t>
      </w:r>
      <w:r w:rsidRPr="00515F78">
        <w:rPr>
          <w:rFonts w:asciiTheme="majorHAnsi" w:hAnsiTheme="majorHAnsi"/>
          <w:spacing w:val="-1"/>
          <w:sz w:val="24"/>
          <w:szCs w:val="24"/>
        </w:rPr>
        <w:t xml:space="preserve"> </w:t>
      </w:r>
      <w:r w:rsidRPr="00515F78">
        <w:rPr>
          <w:rFonts w:asciiTheme="majorHAnsi" w:hAnsiTheme="majorHAnsi"/>
          <w:sz w:val="24"/>
          <w:szCs w:val="24"/>
        </w:rPr>
        <w:t>making</w:t>
      </w:r>
      <w:r w:rsidRPr="00515F78">
        <w:rPr>
          <w:rFonts w:asciiTheme="majorHAnsi" w:hAnsiTheme="majorHAnsi"/>
          <w:spacing w:val="-4"/>
          <w:sz w:val="24"/>
          <w:szCs w:val="24"/>
        </w:rPr>
        <w:t xml:space="preserve"> </w:t>
      </w:r>
      <w:r w:rsidRPr="00515F78">
        <w:rPr>
          <w:rFonts w:asciiTheme="majorHAnsi" w:hAnsiTheme="majorHAnsi"/>
          <w:sz w:val="24"/>
          <w:szCs w:val="24"/>
        </w:rPr>
        <w:t>initial</w:t>
      </w:r>
      <w:r w:rsidRPr="00515F78">
        <w:rPr>
          <w:rFonts w:asciiTheme="majorHAnsi" w:hAnsiTheme="majorHAnsi"/>
          <w:spacing w:val="-4"/>
          <w:sz w:val="24"/>
          <w:szCs w:val="24"/>
        </w:rPr>
        <w:t xml:space="preserve"> </w:t>
      </w:r>
      <w:r w:rsidRPr="00515F78">
        <w:rPr>
          <w:rFonts w:asciiTheme="majorHAnsi" w:hAnsiTheme="majorHAnsi"/>
          <w:sz w:val="24"/>
          <w:szCs w:val="24"/>
        </w:rPr>
        <w:t>payment, with the exception of the registration fee (not to exceed $100.00.</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Cancellation after the third (3</w:t>
      </w:r>
      <w:r w:rsidRPr="007E7220">
        <w:rPr>
          <w:rFonts w:asciiTheme="majorHAnsi" w:hAnsiTheme="majorHAnsi"/>
          <w:sz w:val="24"/>
          <w:szCs w:val="24"/>
          <w:vertAlign w:val="superscript"/>
        </w:rPr>
        <w:t>rd</w:t>
      </w:r>
      <w:r w:rsidRPr="007E7220">
        <w:rPr>
          <w:rFonts w:asciiTheme="majorHAnsi" w:hAnsiTheme="majorHAnsi"/>
          <w:sz w:val="24"/>
          <w:szCs w:val="24"/>
        </w:rPr>
        <w:t>) business day, but before the first class, will result in a refund of all monies paid less a registration fee of 10% of the contract price or $100, whichever is less.</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Cancellation after att</w:t>
      </w:r>
      <w:r w:rsidR="005550AD">
        <w:rPr>
          <w:rFonts w:asciiTheme="majorHAnsi" w:hAnsiTheme="majorHAnsi"/>
          <w:sz w:val="24"/>
          <w:szCs w:val="24"/>
        </w:rPr>
        <w:t xml:space="preserve">endance has begun through </w:t>
      </w:r>
      <w:r w:rsidRPr="007E7220">
        <w:rPr>
          <w:rFonts w:asciiTheme="majorHAnsi" w:hAnsiTheme="majorHAnsi"/>
          <w:sz w:val="24"/>
          <w:szCs w:val="24"/>
        </w:rPr>
        <w:t>40% completion of t</w:t>
      </w:r>
      <w:r w:rsidR="00117688" w:rsidRPr="007E7220">
        <w:rPr>
          <w:rFonts w:asciiTheme="majorHAnsi" w:hAnsiTheme="majorHAnsi"/>
          <w:sz w:val="24"/>
          <w:szCs w:val="24"/>
        </w:rPr>
        <w:t>he program, will result in a pro-rated</w:t>
      </w:r>
      <w:r w:rsidRPr="007E7220">
        <w:rPr>
          <w:rFonts w:asciiTheme="majorHAnsi" w:hAnsiTheme="majorHAnsi"/>
          <w:sz w:val="24"/>
          <w:szCs w:val="24"/>
        </w:rPr>
        <w:t xml:space="preserve"> refund</w:t>
      </w:r>
      <w:r w:rsidR="00043C83" w:rsidRPr="007E7220">
        <w:rPr>
          <w:rFonts w:asciiTheme="majorHAnsi" w:hAnsiTheme="majorHAnsi"/>
          <w:sz w:val="24"/>
          <w:szCs w:val="24"/>
        </w:rPr>
        <w:t xml:space="preserve"> of tuition paid</w:t>
      </w:r>
      <w:r w:rsidR="00117688" w:rsidRPr="007E7220">
        <w:rPr>
          <w:rFonts w:asciiTheme="majorHAnsi" w:hAnsiTheme="majorHAnsi"/>
          <w:sz w:val="24"/>
          <w:szCs w:val="24"/>
        </w:rPr>
        <w:t xml:space="preserve"> calculated by </w:t>
      </w:r>
      <w:r w:rsidR="00043C83" w:rsidRPr="007E7220">
        <w:rPr>
          <w:rFonts w:asciiTheme="majorHAnsi" w:hAnsiTheme="majorHAnsi"/>
          <w:sz w:val="24"/>
          <w:szCs w:val="24"/>
        </w:rPr>
        <w:t>the number of c</w:t>
      </w:r>
      <w:r w:rsidR="00117688" w:rsidRPr="007E7220">
        <w:rPr>
          <w:rFonts w:asciiTheme="majorHAnsi" w:hAnsiTheme="majorHAnsi"/>
          <w:sz w:val="24"/>
          <w:szCs w:val="24"/>
        </w:rPr>
        <w:t xml:space="preserve">ontact </w:t>
      </w:r>
      <w:r w:rsidR="00043C83" w:rsidRPr="007E7220">
        <w:rPr>
          <w:rFonts w:asciiTheme="majorHAnsi" w:hAnsiTheme="majorHAnsi"/>
          <w:sz w:val="24"/>
          <w:szCs w:val="24"/>
        </w:rPr>
        <w:t xml:space="preserve">hours completed divided by the total number of </w:t>
      </w:r>
      <w:r w:rsidRPr="007E7220">
        <w:rPr>
          <w:rFonts w:asciiTheme="majorHAnsi" w:hAnsiTheme="majorHAnsi"/>
          <w:sz w:val="24"/>
          <w:szCs w:val="24"/>
        </w:rPr>
        <w:t>program hours. There will be no refunds on books, online resources, uniforms, student IDs, background check fees or student handbook.</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 xml:space="preserve">Cancellation after completing </w:t>
      </w:r>
      <w:r w:rsidR="005550AD">
        <w:rPr>
          <w:rFonts w:asciiTheme="majorHAnsi" w:hAnsiTheme="majorHAnsi"/>
          <w:sz w:val="24"/>
          <w:szCs w:val="24"/>
        </w:rPr>
        <w:t>more than 4</w:t>
      </w:r>
      <w:r w:rsidRPr="007E7220">
        <w:rPr>
          <w:rFonts w:asciiTheme="majorHAnsi" w:hAnsiTheme="majorHAnsi"/>
          <w:sz w:val="24"/>
          <w:szCs w:val="24"/>
        </w:rPr>
        <w:t xml:space="preserve">0% of the program will result in </w:t>
      </w:r>
      <w:r w:rsidRPr="007E7220">
        <w:rPr>
          <w:rFonts w:asciiTheme="majorHAnsi" w:hAnsiTheme="majorHAnsi"/>
          <w:b/>
          <w:sz w:val="24"/>
          <w:szCs w:val="24"/>
          <w:u w:val="single"/>
        </w:rPr>
        <w:t>NO REFUND</w:t>
      </w:r>
      <w:r w:rsidRPr="007E7220">
        <w:rPr>
          <w:rFonts w:asciiTheme="majorHAnsi" w:hAnsiTheme="majorHAnsi"/>
          <w:sz w:val="24"/>
          <w:szCs w:val="24"/>
        </w:rPr>
        <w:t>.</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lastRenderedPageBreak/>
        <w:t xml:space="preserve">Termination Date:  The termination date for refund computation purposes is the last date of actual </w:t>
      </w:r>
      <w:r w:rsidR="00043C83" w:rsidRPr="007E7220">
        <w:rPr>
          <w:rFonts w:asciiTheme="majorHAnsi" w:hAnsiTheme="majorHAnsi"/>
          <w:sz w:val="24"/>
          <w:szCs w:val="24"/>
        </w:rPr>
        <w:t>attendance by the student or the date of written notice</w:t>
      </w:r>
      <w:r w:rsidR="00DC0A8A">
        <w:rPr>
          <w:rFonts w:asciiTheme="majorHAnsi" w:hAnsiTheme="majorHAnsi"/>
          <w:sz w:val="24"/>
          <w:szCs w:val="24"/>
        </w:rPr>
        <w:t xml:space="preserve"> from the student</w:t>
      </w:r>
      <w:r w:rsidR="00043C83" w:rsidRPr="007E7220">
        <w:rPr>
          <w:rFonts w:asciiTheme="majorHAnsi" w:hAnsiTheme="majorHAnsi"/>
          <w:sz w:val="24"/>
          <w:szCs w:val="24"/>
        </w:rPr>
        <w:t xml:space="preserve"> whichever is greater.</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Refunds will be made within 30 days of termination of the student’s enrollment or receipt of a Cancellation Notice from the student.</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A copy of the refund form will be given to the individual, dated and stamped.</w:t>
      </w:r>
    </w:p>
    <w:p w:rsidR="00326928" w:rsidRPr="007E7220" w:rsidRDefault="00043C83"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If the student is eligible for</w:t>
      </w:r>
      <w:r w:rsidR="00326928" w:rsidRPr="007E7220">
        <w:rPr>
          <w:rFonts w:asciiTheme="majorHAnsi" w:hAnsiTheme="majorHAnsi"/>
          <w:sz w:val="24"/>
          <w:szCs w:val="24"/>
        </w:rPr>
        <w:t xml:space="preserve"> a refund, it will be mailed certified mail, or available for pick up within 30 days.</w:t>
      </w:r>
    </w:p>
    <w:p w:rsidR="00326928"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 xml:space="preserve">MCI may choose to repurchase </w:t>
      </w:r>
      <w:r w:rsidRPr="007E7220">
        <w:rPr>
          <w:rFonts w:asciiTheme="majorHAnsi" w:hAnsiTheme="majorHAnsi"/>
          <w:b/>
          <w:sz w:val="24"/>
          <w:szCs w:val="24"/>
          <w:u w:val="single"/>
        </w:rPr>
        <w:t>unopened books</w:t>
      </w:r>
      <w:r w:rsidRPr="007E7220">
        <w:rPr>
          <w:rFonts w:asciiTheme="majorHAnsi" w:hAnsiTheme="majorHAnsi"/>
          <w:sz w:val="24"/>
          <w:szCs w:val="24"/>
        </w:rPr>
        <w:t xml:space="preserve"> if</w:t>
      </w:r>
      <w:r w:rsidR="00DC0A8A">
        <w:rPr>
          <w:rFonts w:asciiTheme="majorHAnsi" w:hAnsiTheme="majorHAnsi"/>
          <w:sz w:val="24"/>
          <w:szCs w:val="24"/>
        </w:rPr>
        <w:t xml:space="preserve"> a student withdraws from the program </w:t>
      </w:r>
      <w:r w:rsidRPr="007E7220">
        <w:rPr>
          <w:rFonts w:asciiTheme="majorHAnsi" w:hAnsiTheme="majorHAnsi"/>
          <w:sz w:val="24"/>
          <w:szCs w:val="24"/>
        </w:rPr>
        <w:t>on or before the first day of class.</w:t>
      </w:r>
      <w:r w:rsidR="00043C83" w:rsidRPr="007E7220">
        <w:rPr>
          <w:rFonts w:asciiTheme="majorHAnsi" w:hAnsiTheme="majorHAnsi"/>
          <w:sz w:val="24"/>
          <w:szCs w:val="24"/>
        </w:rPr>
        <w:t xml:space="preserve"> This determination will be made at the discretion of institution’s president.</w:t>
      </w:r>
    </w:p>
    <w:p w:rsidR="0040274E" w:rsidRPr="007E7220" w:rsidRDefault="00326928"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A student may be remo</w:t>
      </w:r>
      <w:r w:rsidR="00043C83" w:rsidRPr="007E7220">
        <w:rPr>
          <w:rFonts w:asciiTheme="majorHAnsi" w:hAnsiTheme="majorHAnsi"/>
          <w:sz w:val="24"/>
          <w:szCs w:val="24"/>
        </w:rPr>
        <w:t>ved from the program for failure</w:t>
      </w:r>
      <w:r w:rsidRPr="007E7220">
        <w:rPr>
          <w:rFonts w:asciiTheme="majorHAnsi" w:hAnsiTheme="majorHAnsi"/>
          <w:sz w:val="24"/>
          <w:szCs w:val="24"/>
        </w:rPr>
        <w:t xml:space="preserve"> to follow school Policy &amp; Procedures, for </w:t>
      </w:r>
      <w:r w:rsidR="006E31E9" w:rsidRPr="007E7220">
        <w:rPr>
          <w:rFonts w:asciiTheme="majorHAnsi" w:hAnsiTheme="majorHAnsi"/>
          <w:sz w:val="24"/>
          <w:szCs w:val="24"/>
        </w:rPr>
        <w:t>unsatisfactory</w:t>
      </w:r>
      <w:r w:rsidR="00DC0A8A">
        <w:rPr>
          <w:rFonts w:asciiTheme="majorHAnsi" w:hAnsiTheme="majorHAnsi"/>
          <w:sz w:val="24"/>
          <w:szCs w:val="24"/>
        </w:rPr>
        <w:t xml:space="preserve"> academic</w:t>
      </w:r>
      <w:r w:rsidRPr="007E7220">
        <w:rPr>
          <w:rFonts w:asciiTheme="majorHAnsi" w:hAnsiTheme="majorHAnsi"/>
          <w:sz w:val="24"/>
          <w:szCs w:val="24"/>
        </w:rPr>
        <w:t xml:space="preserve"> progress, nonpayment of </w:t>
      </w:r>
      <w:r w:rsidR="00043C83" w:rsidRPr="007E7220">
        <w:rPr>
          <w:rFonts w:asciiTheme="majorHAnsi" w:hAnsiTheme="majorHAnsi"/>
          <w:sz w:val="24"/>
          <w:szCs w:val="24"/>
        </w:rPr>
        <w:t xml:space="preserve">tuition and fees associated with the </w:t>
      </w:r>
      <w:r w:rsidRPr="007E7220">
        <w:rPr>
          <w:rFonts w:asciiTheme="majorHAnsi" w:hAnsiTheme="majorHAnsi"/>
          <w:sz w:val="24"/>
          <w:szCs w:val="24"/>
        </w:rPr>
        <w:t>program, or other terms outlined in the student handbook and catalog.</w:t>
      </w:r>
    </w:p>
    <w:p w:rsidR="006E31E9" w:rsidRPr="007E7220" w:rsidRDefault="006E31E9"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 xml:space="preserve">If a student fails to show up for class or any related school activity for three (3) consecutive scheduled </w:t>
      </w:r>
      <w:r w:rsidR="00444463" w:rsidRPr="007E7220">
        <w:rPr>
          <w:rFonts w:asciiTheme="majorHAnsi" w:hAnsiTheme="majorHAnsi"/>
          <w:sz w:val="24"/>
          <w:szCs w:val="24"/>
        </w:rPr>
        <w:t>days,</w:t>
      </w:r>
      <w:r w:rsidRPr="007E7220">
        <w:rPr>
          <w:rFonts w:asciiTheme="majorHAnsi" w:hAnsiTheme="majorHAnsi"/>
          <w:sz w:val="24"/>
          <w:szCs w:val="24"/>
        </w:rPr>
        <w:t xml:space="preserve"> the student will be automatically withdrawn from the course on the 4</w:t>
      </w:r>
      <w:r w:rsidRPr="007E7220">
        <w:rPr>
          <w:rFonts w:asciiTheme="majorHAnsi" w:hAnsiTheme="majorHAnsi"/>
          <w:sz w:val="24"/>
          <w:szCs w:val="24"/>
          <w:vertAlign w:val="superscript"/>
        </w:rPr>
        <w:t>th</w:t>
      </w:r>
      <w:r w:rsidRPr="007E7220">
        <w:rPr>
          <w:rFonts w:asciiTheme="majorHAnsi" w:hAnsiTheme="majorHAnsi"/>
          <w:sz w:val="24"/>
          <w:szCs w:val="24"/>
        </w:rPr>
        <w:t xml:space="preserve"> </w:t>
      </w:r>
      <w:r w:rsidR="004D7B26">
        <w:rPr>
          <w:rFonts w:asciiTheme="majorHAnsi" w:hAnsiTheme="majorHAnsi"/>
          <w:sz w:val="24"/>
          <w:szCs w:val="24"/>
        </w:rPr>
        <w:t>d</w:t>
      </w:r>
      <w:r w:rsidRPr="007E7220">
        <w:rPr>
          <w:rFonts w:asciiTheme="majorHAnsi" w:hAnsiTheme="majorHAnsi"/>
          <w:sz w:val="24"/>
          <w:szCs w:val="24"/>
        </w:rPr>
        <w:t>ay.</w:t>
      </w:r>
    </w:p>
    <w:p w:rsidR="006E31E9" w:rsidRPr="007E7220" w:rsidRDefault="006E31E9"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If the institution cancels a class for any reason prior to the start date, all monies including the $100.00 registration fee will be refunded to the students within 30 days of cancellation date.</w:t>
      </w:r>
    </w:p>
    <w:p w:rsidR="006E31E9" w:rsidRPr="007E7220" w:rsidRDefault="006E31E9" w:rsidP="007E7220">
      <w:pPr>
        <w:pStyle w:val="PlainText"/>
        <w:numPr>
          <w:ilvl w:val="0"/>
          <w:numId w:val="12"/>
        </w:numPr>
        <w:spacing w:line="360" w:lineRule="auto"/>
        <w:rPr>
          <w:rFonts w:asciiTheme="majorHAnsi" w:hAnsiTheme="majorHAnsi"/>
          <w:sz w:val="24"/>
          <w:szCs w:val="24"/>
        </w:rPr>
      </w:pPr>
      <w:r w:rsidRPr="007E7220">
        <w:rPr>
          <w:rFonts w:asciiTheme="majorHAnsi" w:hAnsiTheme="majorHAnsi"/>
          <w:sz w:val="24"/>
          <w:szCs w:val="24"/>
        </w:rPr>
        <w:t>A student</w:t>
      </w:r>
      <w:r w:rsidR="00DC0A8A">
        <w:rPr>
          <w:rFonts w:asciiTheme="majorHAnsi" w:hAnsiTheme="majorHAnsi"/>
          <w:sz w:val="24"/>
          <w:szCs w:val="24"/>
        </w:rPr>
        <w:t xml:space="preserve">’s </w:t>
      </w:r>
      <w:r w:rsidRPr="007E7220">
        <w:rPr>
          <w:rFonts w:asciiTheme="majorHAnsi" w:hAnsiTheme="majorHAnsi"/>
          <w:sz w:val="24"/>
          <w:szCs w:val="24"/>
        </w:rPr>
        <w:t>last day of attendance is</w:t>
      </w:r>
      <w:r w:rsidR="00DC0A8A">
        <w:rPr>
          <w:rFonts w:asciiTheme="majorHAnsi" w:hAnsiTheme="majorHAnsi"/>
          <w:sz w:val="24"/>
          <w:szCs w:val="24"/>
        </w:rPr>
        <w:t xml:space="preserve"> determined by identifying</w:t>
      </w:r>
      <w:r w:rsidRPr="007E7220">
        <w:rPr>
          <w:rFonts w:asciiTheme="majorHAnsi" w:hAnsiTheme="majorHAnsi"/>
          <w:sz w:val="24"/>
          <w:szCs w:val="24"/>
        </w:rPr>
        <w:t xml:space="preserve"> the last time he/she was i</w:t>
      </w:r>
      <w:r w:rsidR="00DC0A8A">
        <w:rPr>
          <w:rFonts w:asciiTheme="majorHAnsi" w:hAnsiTheme="majorHAnsi"/>
          <w:sz w:val="24"/>
          <w:szCs w:val="24"/>
        </w:rPr>
        <w:t xml:space="preserve">nvolved in any type of academic activity </w:t>
      </w:r>
      <w:r w:rsidRPr="007E7220">
        <w:rPr>
          <w:rFonts w:asciiTheme="majorHAnsi" w:hAnsiTheme="majorHAnsi"/>
          <w:sz w:val="24"/>
          <w:szCs w:val="24"/>
        </w:rPr>
        <w:t>either in class</w:t>
      </w:r>
      <w:r w:rsidR="00DC0A8A" w:rsidRPr="007E7220">
        <w:rPr>
          <w:rFonts w:asciiTheme="majorHAnsi" w:hAnsiTheme="majorHAnsi"/>
          <w:sz w:val="24"/>
          <w:szCs w:val="24"/>
        </w:rPr>
        <w:t xml:space="preserve">, </w:t>
      </w:r>
      <w:r w:rsidR="00DC0A8A">
        <w:rPr>
          <w:rFonts w:asciiTheme="majorHAnsi" w:hAnsiTheme="majorHAnsi"/>
          <w:sz w:val="24"/>
          <w:szCs w:val="24"/>
        </w:rPr>
        <w:t xml:space="preserve">in the </w:t>
      </w:r>
      <w:r w:rsidRPr="007E7220">
        <w:rPr>
          <w:rFonts w:asciiTheme="majorHAnsi" w:hAnsiTheme="majorHAnsi"/>
          <w:sz w:val="24"/>
          <w:szCs w:val="24"/>
        </w:rPr>
        <w:t>online</w:t>
      </w:r>
      <w:r w:rsidR="00DC0A8A">
        <w:rPr>
          <w:rFonts w:asciiTheme="majorHAnsi" w:hAnsiTheme="majorHAnsi"/>
          <w:sz w:val="24"/>
          <w:szCs w:val="24"/>
        </w:rPr>
        <w:t xml:space="preserve"> learning platform</w:t>
      </w:r>
      <w:r w:rsidRPr="007E7220">
        <w:rPr>
          <w:rFonts w:asciiTheme="majorHAnsi" w:hAnsiTheme="majorHAnsi"/>
          <w:sz w:val="24"/>
          <w:szCs w:val="24"/>
        </w:rPr>
        <w:t xml:space="preserve"> or externships. </w:t>
      </w:r>
    </w:p>
    <w:p w:rsidR="007E7220" w:rsidRDefault="007E7220" w:rsidP="007E7220">
      <w:pPr>
        <w:pStyle w:val="PlainText"/>
        <w:spacing w:line="360" w:lineRule="auto"/>
        <w:rPr>
          <w:rFonts w:asciiTheme="majorHAnsi" w:hAnsiTheme="majorHAnsi"/>
          <w:sz w:val="22"/>
          <w:szCs w:val="22"/>
        </w:rPr>
      </w:pPr>
    </w:p>
    <w:p w:rsidR="00482CF1" w:rsidRDefault="00482CF1" w:rsidP="004D7B26">
      <w:pPr>
        <w:pStyle w:val="PlainText"/>
        <w:pBdr>
          <w:bottom w:val="double" w:sz="4" w:space="1" w:color="auto"/>
        </w:pBdr>
        <w:spacing w:line="360" w:lineRule="auto"/>
        <w:rPr>
          <w:rFonts w:asciiTheme="majorHAnsi" w:hAnsiTheme="majorHAnsi"/>
          <w:b/>
          <w:smallCaps/>
          <w:sz w:val="28"/>
          <w:szCs w:val="22"/>
        </w:rPr>
      </w:pPr>
    </w:p>
    <w:p w:rsidR="00482CF1" w:rsidRDefault="00482CF1" w:rsidP="004D7B26">
      <w:pPr>
        <w:pStyle w:val="PlainText"/>
        <w:pBdr>
          <w:bottom w:val="double" w:sz="4" w:space="1" w:color="auto"/>
        </w:pBdr>
        <w:spacing w:line="360" w:lineRule="auto"/>
        <w:rPr>
          <w:rFonts w:asciiTheme="majorHAnsi" w:hAnsiTheme="majorHAnsi"/>
          <w:b/>
          <w:smallCaps/>
          <w:sz w:val="28"/>
          <w:szCs w:val="22"/>
        </w:rPr>
      </w:pPr>
    </w:p>
    <w:p w:rsidR="00482CF1" w:rsidRDefault="00482CF1" w:rsidP="004D7B26">
      <w:pPr>
        <w:pStyle w:val="PlainText"/>
        <w:pBdr>
          <w:bottom w:val="double" w:sz="4" w:space="1" w:color="auto"/>
        </w:pBdr>
        <w:spacing w:line="360" w:lineRule="auto"/>
        <w:rPr>
          <w:rFonts w:asciiTheme="majorHAnsi" w:hAnsiTheme="majorHAnsi"/>
          <w:b/>
          <w:smallCaps/>
          <w:sz w:val="28"/>
          <w:szCs w:val="22"/>
        </w:rPr>
      </w:pPr>
    </w:p>
    <w:p w:rsidR="00482CF1" w:rsidRDefault="00482CF1" w:rsidP="004D7B26">
      <w:pPr>
        <w:pStyle w:val="PlainText"/>
        <w:pBdr>
          <w:bottom w:val="double" w:sz="4" w:space="1" w:color="auto"/>
        </w:pBdr>
        <w:spacing w:line="360" w:lineRule="auto"/>
        <w:rPr>
          <w:rFonts w:asciiTheme="majorHAnsi" w:hAnsiTheme="majorHAnsi"/>
          <w:b/>
          <w:smallCaps/>
          <w:sz w:val="28"/>
          <w:szCs w:val="22"/>
        </w:rPr>
      </w:pPr>
    </w:p>
    <w:p w:rsidR="00482CF1" w:rsidRDefault="00482CF1" w:rsidP="004D7B26">
      <w:pPr>
        <w:pStyle w:val="PlainText"/>
        <w:pBdr>
          <w:bottom w:val="double" w:sz="4" w:space="1" w:color="auto"/>
        </w:pBdr>
        <w:spacing w:line="360" w:lineRule="auto"/>
        <w:rPr>
          <w:rFonts w:asciiTheme="majorHAnsi" w:hAnsiTheme="majorHAnsi"/>
          <w:b/>
          <w:smallCaps/>
          <w:sz w:val="28"/>
          <w:szCs w:val="22"/>
        </w:rPr>
      </w:pPr>
    </w:p>
    <w:p w:rsidR="00043C83" w:rsidRPr="004D7B26" w:rsidRDefault="0026654B" w:rsidP="004D7B26">
      <w:pPr>
        <w:pStyle w:val="PlainText"/>
        <w:pBdr>
          <w:bottom w:val="double" w:sz="4" w:space="1" w:color="auto"/>
        </w:pBdr>
        <w:spacing w:line="360" w:lineRule="auto"/>
        <w:rPr>
          <w:rFonts w:asciiTheme="majorHAnsi" w:hAnsiTheme="majorHAnsi"/>
          <w:b/>
          <w:smallCaps/>
          <w:sz w:val="28"/>
          <w:szCs w:val="22"/>
        </w:rPr>
      </w:pPr>
      <w:r w:rsidRPr="004D7B26">
        <w:rPr>
          <w:rFonts w:asciiTheme="majorHAnsi" w:hAnsiTheme="majorHAnsi"/>
          <w:b/>
          <w:smallCaps/>
          <w:sz w:val="28"/>
          <w:szCs w:val="22"/>
        </w:rPr>
        <w:lastRenderedPageBreak/>
        <w:t>Standards of Satisfactory Academic Progress</w:t>
      </w:r>
    </w:p>
    <w:p w:rsidR="004D7B26" w:rsidRDefault="0026654B" w:rsidP="007E7220">
      <w:pPr>
        <w:pStyle w:val="PlainText"/>
        <w:spacing w:line="360" w:lineRule="auto"/>
        <w:rPr>
          <w:rFonts w:asciiTheme="majorHAnsi" w:hAnsiTheme="majorHAnsi"/>
          <w:sz w:val="24"/>
          <w:szCs w:val="24"/>
        </w:rPr>
      </w:pPr>
      <w:r w:rsidRPr="007E7220">
        <w:rPr>
          <w:rFonts w:asciiTheme="majorHAnsi" w:hAnsiTheme="majorHAnsi"/>
          <w:sz w:val="24"/>
          <w:szCs w:val="24"/>
        </w:rPr>
        <w:t>All student</w:t>
      </w:r>
      <w:r w:rsidR="00DC0A8A">
        <w:rPr>
          <w:rFonts w:asciiTheme="majorHAnsi" w:hAnsiTheme="majorHAnsi"/>
          <w:sz w:val="24"/>
          <w:szCs w:val="24"/>
        </w:rPr>
        <w:t>s</w:t>
      </w:r>
      <w:r w:rsidRPr="007E7220">
        <w:rPr>
          <w:rFonts w:asciiTheme="majorHAnsi" w:hAnsiTheme="majorHAnsi"/>
          <w:sz w:val="24"/>
          <w:szCs w:val="24"/>
        </w:rPr>
        <w:t xml:space="preserve"> must demonstrate Satisfactory Academic Progress by successfully completing courses attempted. The following criteria are used to determine </w:t>
      </w:r>
      <w:r w:rsidR="000F6865" w:rsidRPr="007E7220">
        <w:rPr>
          <w:rFonts w:asciiTheme="majorHAnsi" w:hAnsiTheme="majorHAnsi"/>
          <w:sz w:val="24"/>
          <w:szCs w:val="24"/>
        </w:rPr>
        <w:t>if</w:t>
      </w:r>
      <w:r w:rsidRPr="007E7220">
        <w:rPr>
          <w:rFonts w:asciiTheme="majorHAnsi" w:hAnsiTheme="majorHAnsi"/>
          <w:sz w:val="24"/>
          <w:szCs w:val="24"/>
        </w:rPr>
        <w:t xml:space="preserve"> a student is making Satisfactory Academic Progress.</w:t>
      </w:r>
    </w:p>
    <w:p w:rsidR="0026654B" w:rsidRPr="007E7220" w:rsidRDefault="0026654B" w:rsidP="007E7220">
      <w:pPr>
        <w:pStyle w:val="PlainText"/>
        <w:spacing w:line="360" w:lineRule="auto"/>
        <w:rPr>
          <w:rFonts w:asciiTheme="majorHAnsi" w:hAnsiTheme="majorHAnsi"/>
          <w:sz w:val="24"/>
          <w:szCs w:val="24"/>
        </w:rPr>
      </w:pPr>
      <w:r w:rsidRPr="007E7220">
        <w:rPr>
          <w:rFonts w:asciiTheme="majorHAnsi" w:hAnsiTheme="majorHAnsi"/>
          <w:sz w:val="24"/>
          <w:szCs w:val="24"/>
        </w:rPr>
        <w:t xml:space="preserve"> A student must be able to:</w:t>
      </w:r>
    </w:p>
    <w:p w:rsidR="0026654B" w:rsidRPr="00986023" w:rsidRDefault="0026654B" w:rsidP="007E7220">
      <w:pPr>
        <w:pStyle w:val="PlainText"/>
        <w:numPr>
          <w:ilvl w:val="0"/>
          <w:numId w:val="13"/>
        </w:numPr>
        <w:spacing w:line="360" w:lineRule="auto"/>
        <w:rPr>
          <w:rFonts w:asciiTheme="majorHAnsi" w:hAnsiTheme="majorHAnsi"/>
          <w:sz w:val="24"/>
          <w:szCs w:val="24"/>
          <w:lang w:val="fr-FR"/>
        </w:rPr>
      </w:pPr>
      <w:r w:rsidRPr="008D0FD0">
        <w:rPr>
          <w:rFonts w:asciiTheme="majorHAnsi" w:hAnsiTheme="majorHAnsi"/>
          <w:sz w:val="24"/>
          <w:szCs w:val="24"/>
          <w:lang w:val="fr-FR"/>
        </w:rPr>
        <w:t>Maintain</w:t>
      </w:r>
      <w:r w:rsidRPr="00986023">
        <w:rPr>
          <w:rFonts w:asciiTheme="majorHAnsi" w:hAnsiTheme="majorHAnsi"/>
          <w:sz w:val="24"/>
          <w:szCs w:val="24"/>
          <w:lang w:val="fr-FR"/>
        </w:rPr>
        <w:t xml:space="preserve"> a minimum cumulative grade point </w:t>
      </w:r>
      <w:r w:rsidRPr="008D0FD0">
        <w:rPr>
          <w:rFonts w:asciiTheme="majorHAnsi" w:hAnsiTheme="majorHAnsi"/>
          <w:sz w:val="24"/>
          <w:szCs w:val="24"/>
          <w:lang w:val="fr-FR"/>
        </w:rPr>
        <w:t>average</w:t>
      </w:r>
      <w:r w:rsidRPr="00986023">
        <w:rPr>
          <w:rFonts w:asciiTheme="majorHAnsi" w:hAnsiTheme="majorHAnsi"/>
          <w:sz w:val="24"/>
          <w:szCs w:val="24"/>
          <w:lang w:val="fr-FR"/>
        </w:rPr>
        <w:t>.</w:t>
      </w:r>
    </w:p>
    <w:p w:rsidR="0026654B" w:rsidRPr="007E7220" w:rsidRDefault="0026654B" w:rsidP="007E7220">
      <w:pPr>
        <w:pStyle w:val="PlainText"/>
        <w:numPr>
          <w:ilvl w:val="0"/>
          <w:numId w:val="13"/>
        </w:numPr>
        <w:spacing w:line="360" w:lineRule="auto"/>
        <w:rPr>
          <w:rFonts w:asciiTheme="majorHAnsi" w:hAnsiTheme="majorHAnsi"/>
          <w:sz w:val="24"/>
          <w:szCs w:val="24"/>
        </w:rPr>
      </w:pPr>
      <w:r w:rsidRPr="007E7220">
        <w:rPr>
          <w:rFonts w:asciiTheme="majorHAnsi" w:hAnsiTheme="majorHAnsi"/>
          <w:sz w:val="24"/>
          <w:szCs w:val="24"/>
        </w:rPr>
        <w:t>Achieve the minimum incremental completion rate (ICR) and</w:t>
      </w:r>
    </w:p>
    <w:p w:rsidR="0026654B" w:rsidRPr="007E7220" w:rsidRDefault="0026654B" w:rsidP="007E7220">
      <w:pPr>
        <w:pStyle w:val="PlainText"/>
        <w:numPr>
          <w:ilvl w:val="0"/>
          <w:numId w:val="13"/>
        </w:numPr>
        <w:spacing w:line="360" w:lineRule="auto"/>
        <w:rPr>
          <w:rFonts w:asciiTheme="majorHAnsi" w:hAnsiTheme="majorHAnsi"/>
          <w:sz w:val="24"/>
          <w:szCs w:val="24"/>
        </w:rPr>
      </w:pPr>
      <w:r w:rsidRPr="007E7220">
        <w:rPr>
          <w:rFonts w:asciiTheme="majorHAnsi" w:hAnsiTheme="majorHAnsi"/>
          <w:sz w:val="24"/>
          <w:szCs w:val="24"/>
        </w:rPr>
        <w:t>Complete the program within a maximum allowable time frame (MTF)</w:t>
      </w:r>
    </w:p>
    <w:p w:rsidR="00C6752D" w:rsidRDefault="0026654B" w:rsidP="002A1387">
      <w:pPr>
        <w:pStyle w:val="PlainText"/>
        <w:rPr>
          <w:rFonts w:asciiTheme="majorHAnsi" w:hAnsiTheme="majorHAnsi"/>
          <w:sz w:val="24"/>
          <w:szCs w:val="24"/>
        </w:rPr>
      </w:pPr>
      <w:r w:rsidRPr="007E7220">
        <w:rPr>
          <w:rFonts w:asciiTheme="majorHAnsi" w:hAnsiTheme="majorHAnsi"/>
          <w:sz w:val="24"/>
          <w:szCs w:val="24"/>
        </w:rPr>
        <w:t xml:space="preserve">Students who fail to meet the minimum standards of any of the above criteria will be notified by the program director within four business days of the calculation. </w:t>
      </w:r>
    </w:p>
    <w:p w:rsidR="004D7B26" w:rsidRPr="007E7220" w:rsidRDefault="004D7B26" w:rsidP="002A1387">
      <w:pPr>
        <w:pStyle w:val="PlainText"/>
        <w:rPr>
          <w:rFonts w:asciiTheme="majorHAnsi" w:hAnsiTheme="majorHAnsi"/>
          <w:sz w:val="24"/>
          <w:szCs w:val="24"/>
        </w:rPr>
      </w:pPr>
    </w:p>
    <w:p w:rsidR="0026654B" w:rsidRDefault="0026654B" w:rsidP="002A1387">
      <w:pPr>
        <w:pStyle w:val="PlainText"/>
        <w:spacing w:line="360" w:lineRule="auto"/>
        <w:rPr>
          <w:rFonts w:asciiTheme="majorHAnsi" w:hAnsiTheme="majorHAnsi"/>
          <w:sz w:val="24"/>
          <w:szCs w:val="24"/>
        </w:rPr>
      </w:pPr>
      <w:r w:rsidRPr="007E7220">
        <w:rPr>
          <w:rFonts w:asciiTheme="majorHAnsi" w:hAnsiTheme="majorHAnsi"/>
          <w:sz w:val="24"/>
          <w:szCs w:val="24"/>
        </w:rPr>
        <w:t>Administrative actions will be taken when a student fails to meet the minimum standards of any of the above criteria</w:t>
      </w:r>
      <w:r w:rsidR="00D854C4">
        <w:rPr>
          <w:rFonts w:asciiTheme="majorHAnsi" w:hAnsiTheme="majorHAnsi"/>
          <w:sz w:val="24"/>
          <w:szCs w:val="24"/>
        </w:rPr>
        <w:t xml:space="preserve"> at the designated checkpoints.</w:t>
      </w:r>
      <w:r w:rsidRPr="007E7220">
        <w:rPr>
          <w:rFonts w:asciiTheme="majorHAnsi" w:hAnsiTheme="majorHAnsi"/>
          <w:sz w:val="24"/>
          <w:szCs w:val="24"/>
        </w:rPr>
        <w:t xml:space="preserve"> If the resulting action results in Academic Dismissal, students will no longer be allowed to attend courses at MCI. </w:t>
      </w:r>
    </w:p>
    <w:p w:rsidR="002A1387" w:rsidRDefault="002A1387" w:rsidP="002A1387">
      <w:pPr>
        <w:pStyle w:val="PlainText"/>
        <w:spacing w:line="360" w:lineRule="auto"/>
        <w:rPr>
          <w:rFonts w:asciiTheme="majorHAnsi" w:hAnsiTheme="majorHAnsi"/>
          <w:sz w:val="24"/>
          <w:szCs w:val="24"/>
        </w:rPr>
      </w:pPr>
    </w:p>
    <w:p w:rsidR="002A1387" w:rsidRPr="007E7220" w:rsidRDefault="002A1387" w:rsidP="002A1387">
      <w:pPr>
        <w:pStyle w:val="PlainText"/>
        <w:spacing w:line="360" w:lineRule="auto"/>
        <w:rPr>
          <w:rFonts w:asciiTheme="majorHAnsi" w:hAnsiTheme="majorHAnsi"/>
          <w:sz w:val="24"/>
          <w:szCs w:val="24"/>
        </w:rPr>
      </w:pPr>
      <w:r>
        <w:rPr>
          <w:rFonts w:asciiTheme="majorHAnsi" w:hAnsiTheme="majorHAnsi"/>
          <w:sz w:val="24"/>
          <w:szCs w:val="24"/>
        </w:rPr>
        <w:t>Students will be placed on probation until the subsequent check point is met. Failure to meet the second checkpoint will result in ineligibility and Academic Dismissal.</w:t>
      </w:r>
    </w:p>
    <w:p w:rsidR="002A1387" w:rsidRDefault="002A1387" w:rsidP="002A1387">
      <w:pPr>
        <w:pStyle w:val="PlainText"/>
        <w:spacing w:line="360" w:lineRule="auto"/>
        <w:rPr>
          <w:rFonts w:asciiTheme="majorHAnsi" w:hAnsiTheme="majorHAnsi"/>
          <w:sz w:val="24"/>
          <w:szCs w:val="24"/>
        </w:rPr>
      </w:pPr>
    </w:p>
    <w:p w:rsidR="0026654B" w:rsidRPr="007E7220" w:rsidRDefault="003641EF" w:rsidP="002A1387">
      <w:pPr>
        <w:pStyle w:val="PlainText"/>
        <w:spacing w:line="360" w:lineRule="auto"/>
        <w:rPr>
          <w:rFonts w:asciiTheme="majorHAnsi" w:hAnsiTheme="majorHAnsi"/>
          <w:sz w:val="24"/>
          <w:szCs w:val="24"/>
        </w:rPr>
      </w:pPr>
      <w:r>
        <w:rPr>
          <w:rFonts w:asciiTheme="majorHAnsi" w:hAnsiTheme="majorHAnsi"/>
          <w:sz w:val="24"/>
          <w:szCs w:val="24"/>
        </w:rPr>
        <w:t>Hours earned in courses that are p</w:t>
      </w:r>
      <w:r w:rsidR="004D7B26">
        <w:rPr>
          <w:rFonts w:asciiTheme="majorHAnsi" w:hAnsiTheme="majorHAnsi"/>
          <w:sz w:val="24"/>
          <w:szCs w:val="24"/>
        </w:rPr>
        <w:t>ass/fail do not count toward</w:t>
      </w:r>
      <w:r w:rsidR="00CD0A86">
        <w:rPr>
          <w:rFonts w:asciiTheme="majorHAnsi" w:hAnsiTheme="majorHAnsi"/>
          <w:sz w:val="24"/>
          <w:szCs w:val="24"/>
        </w:rPr>
        <w:t xml:space="preserve"> the</w:t>
      </w:r>
      <w:r w:rsidR="004D7B26">
        <w:rPr>
          <w:rFonts w:asciiTheme="majorHAnsi" w:hAnsiTheme="majorHAnsi"/>
          <w:sz w:val="24"/>
          <w:szCs w:val="24"/>
        </w:rPr>
        <w:t xml:space="preserve"> cumulative </w:t>
      </w:r>
      <w:r w:rsidR="002A1387">
        <w:rPr>
          <w:rFonts w:asciiTheme="majorHAnsi" w:hAnsiTheme="majorHAnsi"/>
          <w:sz w:val="24"/>
          <w:szCs w:val="24"/>
        </w:rPr>
        <w:t>grade point average. Hours earned in courses that are pass/fail will be calculated in the incremental completion rate and maximum allowable time frame.</w:t>
      </w:r>
    </w:p>
    <w:p w:rsidR="004D7B26" w:rsidRDefault="004D7B26" w:rsidP="007E7220">
      <w:pPr>
        <w:pStyle w:val="PlainText"/>
        <w:spacing w:line="360" w:lineRule="auto"/>
        <w:rPr>
          <w:rFonts w:asciiTheme="majorHAnsi" w:hAnsiTheme="majorHAnsi"/>
          <w:b/>
          <w:sz w:val="24"/>
          <w:szCs w:val="24"/>
        </w:rPr>
      </w:pPr>
    </w:p>
    <w:p w:rsidR="00482CF1" w:rsidRPr="00AB401A" w:rsidRDefault="00AB401A" w:rsidP="00AB401A">
      <w:pPr>
        <w:pStyle w:val="PlainText"/>
        <w:spacing w:line="360" w:lineRule="auto"/>
        <w:jc w:val="center"/>
        <w:rPr>
          <w:rFonts w:asciiTheme="majorHAnsi" w:hAnsiTheme="majorHAnsi"/>
          <w:b/>
          <w:sz w:val="28"/>
          <w:szCs w:val="28"/>
        </w:rPr>
      </w:pPr>
      <w:r w:rsidRPr="00AB401A">
        <w:rPr>
          <w:rFonts w:asciiTheme="majorHAnsi" w:hAnsiTheme="majorHAnsi"/>
          <w:b/>
          <w:sz w:val="28"/>
          <w:szCs w:val="28"/>
        </w:rPr>
        <w:t>Students participating in Veteran Benefits must sign and follow the Veteran Satisfactory Academic Progress &amp; Policy Addendum in the catalog.</w:t>
      </w:r>
    </w:p>
    <w:p w:rsidR="00482CF1" w:rsidRDefault="00482CF1" w:rsidP="00B56B7C">
      <w:pPr>
        <w:pStyle w:val="PlainText"/>
        <w:spacing w:line="360" w:lineRule="auto"/>
        <w:jc w:val="center"/>
        <w:rPr>
          <w:rFonts w:asciiTheme="majorHAnsi" w:hAnsiTheme="majorHAnsi"/>
          <w:b/>
          <w:sz w:val="24"/>
          <w:szCs w:val="24"/>
        </w:rPr>
      </w:pPr>
    </w:p>
    <w:p w:rsidR="00482CF1" w:rsidRDefault="00482CF1" w:rsidP="00B56B7C">
      <w:pPr>
        <w:pStyle w:val="PlainText"/>
        <w:spacing w:line="360" w:lineRule="auto"/>
        <w:jc w:val="center"/>
        <w:rPr>
          <w:rFonts w:asciiTheme="majorHAnsi" w:hAnsiTheme="majorHAnsi"/>
          <w:b/>
          <w:sz w:val="24"/>
          <w:szCs w:val="24"/>
        </w:rPr>
      </w:pPr>
    </w:p>
    <w:p w:rsidR="00482CF1" w:rsidRDefault="00482CF1" w:rsidP="00B56B7C">
      <w:pPr>
        <w:pStyle w:val="PlainText"/>
        <w:spacing w:line="360" w:lineRule="auto"/>
        <w:jc w:val="center"/>
        <w:rPr>
          <w:rFonts w:asciiTheme="majorHAnsi" w:hAnsiTheme="majorHAnsi"/>
          <w:b/>
          <w:sz w:val="24"/>
          <w:szCs w:val="24"/>
        </w:rPr>
      </w:pPr>
    </w:p>
    <w:p w:rsidR="00482CF1" w:rsidRDefault="00482CF1" w:rsidP="00B56B7C">
      <w:pPr>
        <w:pStyle w:val="PlainText"/>
        <w:spacing w:line="360" w:lineRule="auto"/>
        <w:jc w:val="center"/>
        <w:rPr>
          <w:rFonts w:asciiTheme="majorHAnsi" w:hAnsiTheme="majorHAnsi"/>
          <w:b/>
          <w:sz w:val="24"/>
          <w:szCs w:val="24"/>
        </w:rPr>
      </w:pPr>
    </w:p>
    <w:p w:rsidR="00563C88" w:rsidRDefault="00563C88" w:rsidP="00B56B7C">
      <w:pPr>
        <w:pStyle w:val="PlainText"/>
        <w:spacing w:line="360" w:lineRule="auto"/>
        <w:jc w:val="center"/>
        <w:rPr>
          <w:rFonts w:asciiTheme="majorHAnsi" w:hAnsiTheme="majorHAnsi"/>
          <w:b/>
          <w:sz w:val="24"/>
          <w:szCs w:val="24"/>
        </w:rPr>
      </w:pPr>
    </w:p>
    <w:p w:rsidR="00563C88" w:rsidRDefault="00563C88" w:rsidP="00AB401A">
      <w:pPr>
        <w:pStyle w:val="PlainText"/>
        <w:spacing w:line="360" w:lineRule="auto"/>
        <w:rPr>
          <w:rFonts w:asciiTheme="majorHAnsi" w:hAnsiTheme="majorHAnsi"/>
          <w:b/>
          <w:sz w:val="24"/>
          <w:szCs w:val="24"/>
        </w:rPr>
      </w:pPr>
    </w:p>
    <w:p w:rsidR="00563C88" w:rsidRDefault="00563C88" w:rsidP="00B56B7C">
      <w:pPr>
        <w:pStyle w:val="PlainText"/>
        <w:spacing w:line="360" w:lineRule="auto"/>
        <w:jc w:val="center"/>
        <w:rPr>
          <w:rFonts w:asciiTheme="majorHAnsi" w:hAnsiTheme="majorHAnsi"/>
          <w:b/>
          <w:sz w:val="24"/>
          <w:szCs w:val="24"/>
        </w:rPr>
      </w:pPr>
    </w:p>
    <w:p w:rsidR="0026654B" w:rsidRPr="00482CF1" w:rsidRDefault="0026654B" w:rsidP="00B56B7C">
      <w:pPr>
        <w:pStyle w:val="PlainText"/>
        <w:spacing w:line="360" w:lineRule="auto"/>
        <w:jc w:val="center"/>
        <w:rPr>
          <w:rFonts w:asciiTheme="majorHAnsi" w:hAnsiTheme="majorHAnsi"/>
          <w:b/>
          <w:sz w:val="24"/>
          <w:szCs w:val="24"/>
        </w:rPr>
      </w:pPr>
      <w:r w:rsidRPr="00482CF1">
        <w:rPr>
          <w:rFonts w:asciiTheme="majorHAnsi" w:hAnsiTheme="majorHAnsi"/>
          <w:b/>
          <w:sz w:val="24"/>
          <w:szCs w:val="24"/>
        </w:rPr>
        <w:t>Evaluation Points for Satisfactory Academic Progress</w:t>
      </w:r>
    </w:p>
    <w:p w:rsidR="0026654B" w:rsidRPr="00482CF1" w:rsidRDefault="00C904D7" w:rsidP="007E7220">
      <w:pPr>
        <w:pStyle w:val="PlainText"/>
        <w:spacing w:line="360" w:lineRule="auto"/>
        <w:rPr>
          <w:rFonts w:asciiTheme="majorHAnsi" w:hAnsiTheme="majorHAnsi"/>
          <w:sz w:val="24"/>
          <w:szCs w:val="24"/>
        </w:rPr>
      </w:pPr>
      <w:r w:rsidRPr="00482CF1">
        <w:rPr>
          <w:rFonts w:asciiTheme="majorHAnsi" w:hAnsiTheme="majorHAnsi"/>
          <w:sz w:val="24"/>
          <w:szCs w:val="24"/>
        </w:rPr>
        <w:t xml:space="preserve">Checkpoints for minimum </w:t>
      </w:r>
      <w:r w:rsidR="001F385A" w:rsidRPr="00482CF1">
        <w:rPr>
          <w:rFonts w:asciiTheme="majorHAnsi" w:hAnsiTheme="majorHAnsi"/>
          <w:sz w:val="24"/>
          <w:szCs w:val="24"/>
        </w:rPr>
        <w:t>CGPA</w:t>
      </w:r>
      <w:r w:rsidR="00B56B7C" w:rsidRPr="00482CF1">
        <w:rPr>
          <w:rFonts w:asciiTheme="majorHAnsi" w:hAnsiTheme="majorHAnsi"/>
          <w:sz w:val="24"/>
          <w:szCs w:val="24"/>
        </w:rPr>
        <w:t xml:space="preserve"> are based on benchmark thresholds (check points) at 25%, 50% and 75% of program contact hours and minimum required cumulative grade point average for that checkpoint.</w:t>
      </w:r>
    </w:p>
    <w:tbl>
      <w:tblPr>
        <w:tblStyle w:val="TableGrid"/>
        <w:tblW w:w="0" w:type="auto"/>
        <w:tblLook w:val="04A0" w:firstRow="1" w:lastRow="0" w:firstColumn="1" w:lastColumn="0" w:noHBand="0" w:noVBand="1"/>
      </w:tblPr>
      <w:tblGrid>
        <w:gridCol w:w="3206"/>
        <w:gridCol w:w="1069"/>
        <w:gridCol w:w="1069"/>
        <w:gridCol w:w="1069"/>
      </w:tblGrid>
      <w:tr w:rsidR="00C904D7" w:rsidRPr="007E7220" w:rsidTr="00C904D7">
        <w:tc>
          <w:tcPr>
            <w:tcW w:w="3206"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C904D7" w:rsidRPr="00C6752D" w:rsidRDefault="00C904D7" w:rsidP="00C904D7">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Program</w:t>
            </w:r>
          </w:p>
        </w:tc>
        <w:tc>
          <w:tcPr>
            <w:tcW w:w="106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C904D7" w:rsidRPr="00C6752D" w:rsidRDefault="00C904D7" w:rsidP="00C904D7">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25%</w:t>
            </w:r>
          </w:p>
        </w:tc>
        <w:tc>
          <w:tcPr>
            <w:tcW w:w="106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C904D7" w:rsidRPr="00C6752D" w:rsidRDefault="00C904D7" w:rsidP="00C904D7">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50%</w:t>
            </w:r>
          </w:p>
        </w:tc>
        <w:tc>
          <w:tcPr>
            <w:tcW w:w="106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C904D7" w:rsidRPr="00C6752D" w:rsidRDefault="00C904D7" w:rsidP="00C904D7">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75%</w:t>
            </w:r>
          </w:p>
        </w:tc>
      </w:tr>
      <w:tr w:rsidR="00C904D7" w:rsidRPr="007E7220" w:rsidTr="00C904D7">
        <w:tc>
          <w:tcPr>
            <w:tcW w:w="3206" w:type="dxa"/>
            <w:tcBorders>
              <w:top w:val="thinThickSmallGap" w:sz="24" w:space="0" w:color="auto"/>
            </w:tcBorders>
            <w:vAlign w:val="center"/>
          </w:tcPr>
          <w:p w:rsidR="00ED511E" w:rsidRDefault="00ED511E" w:rsidP="00ED511E">
            <w:pPr>
              <w:pStyle w:val="PlainText"/>
              <w:spacing w:line="360" w:lineRule="auto"/>
              <w:jc w:val="right"/>
              <w:rPr>
                <w:rFonts w:asciiTheme="majorHAnsi" w:hAnsiTheme="majorHAnsi"/>
                <w:sz w:val="24"/>
                <w:szCs w:val="24"/>
              </w:rPr>
            </w:pPr>
            <w:r>
              <w:rPr>
                <w:rFonts w:asciiTheme="majorHAnsi" w:hAnsiTheme="majorHAnsi"/>
                <w:sz w:val="24"/>
                <w:szCs w:val="24"/>
              </w:rPr>
              <w:t>Check point</w:t>
            </w:r>
          </w:p>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Emergency Medical Technician</w:t>
            </w:r>
          </w:p>
          <w:p w:rsidR="00ED511E" w:rsidRPr="007E7220" w:rsidRDefault="00ED511E" w:rsidP="00ED511E">
            <w:pPr>
              <w:pStyle w:val="PlainText"/>
              <w:spacing w:line="360" w:lineRule="auto"/>
              <w:jc w:val="right"/>
              <w:rPr>
                <w:rFonts w:asciiTheme="majorHAnsi" w:hAnsiTheme="majorHAnsi"/>
                <w:sz w:val="24"/>
                <w:szCs w:val="24"/>
              </w:rPr>
            </w:pPr>
            <w:r>
              <w:rPr>
                <w:rFonts w:asciiTheme="majorHAnsi" w:hAnsiTheme="majorHAnsi"/>
                <w:sz w:val="24"/>
                <w:szCs w:val="24"/>
              </w:rPr>
              <w:t>Minimum CGPA</w:t>
            </w:r>
          </w:p>
        </w:tc>
        <w:tc>
          <w:tcPr>
            <w:tcW w:w="1069" w:type="dxa"/>
            <w:tcBorders>
              <w:top w:val="thinThickSmallGap" w:sz="24" w:space="0" w:color="auto"/>
            </w:tcBorders>
            <w:vAlign w:val="center"/>
          </w:tcPr>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49</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 2.00</w:t>
            </w:r>
          </w:p>
        </w:tc>
        <w:tc>
          <w:tcPr>
            <w:tcW w:w="1069" w:type="dxa"/>
            <w:tcBorders>
              <w:top w:val="thinThickSmallGap" w:sz="24" w:space="0" w:color="auto"/>
            </w:tcBorders>
            <w:vAlign w:val="center"/>
          </w:tcPr>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98</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2.00</w:t>
            </w:r>
          </w:p>
        </w:tc>
        <w:tc>
          <w:tcPr>
            <w:tcW w:w="1069" w:type="dxa"/>
            <w:tcBorders>
              <w:top w:val="thinThickSmallGap" w:sz="24" w:space="0" w:color="auto"/>
            </w:tcBorders>
            <w:vAlign w:val="center"/>
          </w:tcPr>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147</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2.00</w:t>
            </w:r>
          </w:p>
        </w:tc>
      </w:tr>
      <w:tr w:rsidR="00C904D7" w:rsidRPr="007E7220" w:rsidTr="00C904D7">
        <w:tc>
          <w:tcPr>
            <w:tcW w:w="3206" w:type="dxa"/>
            <w:vAlign w:val="center"/>
          </w:tcPr>
          <w:p w:rsidR="00ED511E" w:rsidRDefault="00ED511E" w:rsidP="00ED511E">
            <w:pPr>
              <w:pStyle w:val="PlainText"/>
              <w:spacing w:line="360" w:lineRule="auto"/>
              <w:jc w:val="right"/>
              <w:rPr>
                <w:rFonts w:asciiTheme="majorHAnsi" w:hAnsiTheme="majorHAnsi"/>
                <w:sz w:val="24"/>
                <w:szCs w:val="24"/>
              </w:rPr>
            </w:pPr>
            <w:r>
              <w:rPr>
                <w:rFonts w:asciiTheme="majorHAnsi" w:hAnsiTheme="majorHAnsi"/>
                <w:sz w:val="24"/>
                <w:szCs w:val="24"/>
              </w:rPr>
              <w:t>Check point</w:t>
            </w:r>
          </w:p>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Paramedic</w:t>
            </w:r>
          </w:p>
          <w:p w:rsidR="00ED511E" w:rsidRPr="007E7220" w:rsidRDefault="00ED511E" w:rsidP="00ED511E">
            <w:pPr>
              <w:pStyle w:val="PlainText"/>
              <w:spacing w:line="360" w:lineRule="auto"/>
              <w:jc w:val="right"/>
              <w:rPr>
                <w:rFonts w:asciiTheme="majorHAnsi" w:hAnsiTheme="majorHAnsi"/>
                <w:sz w:val="24"/>
                <w:szCs w:val="24"/>
              </w:rPr>
            </w:pPr>
            <w:r>
              <w:rPr>
                <w:rFonts w:asciiTheme="majorHAnsi" w:hAnsiTheme="majorHAnsi"/>
                <w:sz w:val="24"/>
                <w:szCs w:val="24"/>
              </w:rPr>
              <w:t>Minimum CGPA</w:t>
            </w:r>
          </w:p>
        </w:tc>
        <w:tc>
          <w:tcPr>
            <w:tcW w:w="1069" w:type="dxa"/>
            <w:vAlign w:val="center"/>
          </w:tcPr>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134</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3.00</w:t>
            </w:r>
          </w:p>
        </w:tc>
        <w:tc>
          <w:tcPr>
            <w:tcW w:w="1069" w:type="dxa"/>
            <w:vAlign w:val="center"/>
          </w:tcPr>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268</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3.00</w:t>
            </w:r>
          </w:p>
        </w:tc>
        <w:tc>
          <w:tcPr>
            <w:tcW w:w="1069" w:type="dxa"/>
            <w:vAlign w:val="center"/>
          </w:tcPr>
          <w:p w:rsidR="00C904D7"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402</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3.00</w:t>
            </w:r>
          </w:p>
        </w:tc>
      </w:tr>
      <w:tr w:rsidR="00C904D7" w:rsidRPr="007E7220" w:rsidTr="00C904D7">
        <w:tc>
          <w:tcPr>
            <w:tcW w:w="3206" w:type="dxa"/>
            <w:vAlign w:val="center"/>
          </w:tcPr>
          <w:p w:rsidR="00ED511E" w:rsidRDefault="00ED511E" w:rsidP="00ED511E">
            <w:pPr>
              <w:pStyle w:val="PlainText"/>
              <w:spacing w:line="360" w:lineRule="auto"/>
              <w:jc w:val="right"/>
              <w:rPr>
                <w:rFonts w:asciiTheme="majorHAnsi" w:hAnsiTheme="majorHAnsi"/>
                <w:sz w:val="24"/>
                <w:szCs w:val="24"/>
              </w:rPr>
            </w:pPr>
            <w:r>
              <w:rPr>
                <w:rFonts w:asciiTheme="majorHAnsi" w:hAnsiTheme="majorHAnsi"/>
                <w:sz w:val="24"/>
                <w:szCs w:val="24"/>
              </w:rPr>
              <w:t>Check point</w:t>
            </w:r>
          </w:p>
          <w:p w:rsidR="00ED511E" w:rsidRDefault="00C904D7" w:rsidP="00C904D7">
            <w:pPr>
              <w:pStyle w:val="PlainText"/>
              <w:spacing w:line="360" w:lineRule="auto"/>
              <w:jc w:val="center"/>
              <w:rPr>
                <w:rFonts w:asciiTheme="majorHAnsi" w:hAnsiTheme="majorHAnsi"/>
                <w:sz w:val="24"/>
                <w:szCs w:val="24"/>
              </w:rPr>
            </w:pPr>
            <w:r>
              <w:rPr>
                <w:rFonts w:asciiTheme="majorHAnsi" w:hAnsiTheme="majorHAnsi"/>
                <w:sz w:val="24"/>
                <w:szCs w:val="24"/>
              </w:rPr>
              <w:t>Firefighter I &amp; II</w:t>
            </w:r>
            <w:r w:rsidR="00ED511E">
              <w:rPr>
                <w:rFonts w:asciiTheme="majorHAnsi" w:hAnsiTheme="majorHAnsi"/>
                <w:sz w:val="24"/>
                <w:szCs w:val="24"/>
              </w:rPr>
              <w:t xml:space="preserve"> </w:t>
            </w:r>
          </w:p>
          <w:p w:rsidR="00C904D7" w:rsidRPr="007E7220" w:rsidRDefault="00ED511E" w:rsidP="00ED511E">
            <w:pPr>
              <w:pStyle w:val="PlainText"/>
              <w:spacing w:line="360" w:lineRule="auto"/>
              <w:jc w:val="right"/>
              <w:rPr>
                <w:rFonts w:asciiTheme="majorHAnsi" w:hAnsiTheme="majorHAnsi"/>
                <w:sz w:val="24"/>
                <w:szCs w:val="24"/>
              </w:rPr>
            </w:pPr>
            <w:r>
              <w:rPr>
                <w:rFonts w:asciiTheme="majorHAnsi" w:hAnsiTheme="majorHAnsi"/>
                <w:sz w:val="24"/>
                <w:szCs w:val="24"/>
              </w:rPr>
              <w:t>Minimum CGPA</w:t>
            </w:r>
          </w:p>
        </w:tc>
        <w:tc>
          <w:tcPr>
            <w:tcW w:w="1069" w:type="dxa"/>
            <w:vAlign w:val="center"/>
          </w:tcPr>
          <w:p w:rsidR="00C904D7" w:rsidRDefault="00743324" w:rsidP="00C904D7">
            <w:pPr>
              <w:pStyle w:val="PlainText"/>
              <w:spacing w:line="360" w:lineRule="auto"/>
              <w:jc w:val="center"/>
              <w:rPr>
                <w:rFonts w:asciiTheme="majorHAnsi" w:hAnsiTheme="majorHAnsi"/>
                <w:sz w:val="24"/>
                <w:szCs w:val="24"/>
              </w:rPr>
            </w:pPr>
            <w:r>
              <w:rPr>
                <w:rFonts w:asciiTheme="majorHAnsi" w:hAnsiTheme="majorHAnsi"/>
                <w:sz w:val="24"/>
                <w:szCs w:val="24"/>
              </w:rPr>
              <w:t>119</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3.00</w:t>
            </w:r>
          </w:p>
        </w:tc>
        <w:tc>
          <w:tcPr>
            <w:tcW w:w="1069" w:type="dxa"/>
            <w:vAlign w:val="center"/>
          </w:tcPr>
          <w:p w:rsidR="00C904D7" w:rsidRDefault="00743324" w:rsidP="00C904D7">
            <w:pPr>
              <w:pStyle w:val="PlainText"/>
              <w:spacing w:line="360" w:lineRule="auto"/>
              <w:jc w:val="center"/>
              <w:rPr>
                <w:rFonts w:asciiTheme="majorHAnsi" w:hAnsiTheme="majorHAnsi"/>
                <w:sz w:val="24"/>
                <w:szCs w:val="24"/>
              </w:rPr>
            </w:pPr>
            <w:r>
              <w:rPr>
                <w:rFonts w:asciiTheme="majorHAnsi" w:hAnsiTheme="majorHAnsi"/>
                <w:sz w:val="24"/>
                <w:szCs w:val="24"/>
              </w:rPr>
              <w:t>238</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3.00</w:t>
            </w:r>
          </w:p>
        </w:tc>
        <w:tc>
          <w:tcPr>
            <w:tcW w:w="1069" w:type="dxa"/>
            <w:vAlign w:val="center"/>
          </w:tcPr>
          <w:p w:rsidR="00C904D7" w:rsidRDefault="00743324" w:rsidP="00C904D7">
            <w:pPr>
              <w:pStyle w:val="PlainText"/>
              <w:spacing w:line="360" w:lineRule="auto"/>
              <w:jc w:val="center"/>
              <w:rPr>
                <w:rFonts w:asciiTheme="majorHAnsi" w:hAnsiTheme="majorHAnsi"/>
                <w:sz w:val="24"/>
                <w:szCs w:val="24"/>
              </w:rPr>
            </w:pPr>
            <w:r>
              <w:rPr>
                <w:rFonts w:asciiTheme="majorHAnsi" w:hAnsiTheme="majorHAnsi"/>
                <w:sz w:val="24"/>
                <w:szCs w:val="24"/>
              </w:rPr>
              <w:t>354</w:t>
            </w:r>
          </w:p>
          <w:p w:rsidR="004028C8"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CGPA</w:t>
            </w:r>
          </w:p>
          <w:p w:rsidR="004028C8" w:rsidRPr="007E7220" w:rsidRDefault="004028C8" w:rsidP="00C904D7">
            <w:pPr>
              <w:pStyle w:val="PlainText"/>
              <w:spacing w:line="360" w:lineRule="auto"/>
              <w:jc w:val="center"/>
              <w:rPr>
                <w:rFonts w:asciiTheme="majorHAnsi" w:hAnsiTheme="majorHAnsi"/>
                <w:sz w:val="24"/>
                <w:szCs w:val="24"/>
              </w:rPr>
            </w:pPr>
            <w:r>
              <w:rPr>
                <w:rFonts w:asciiTheme="majorHAnsi" w:hAnsiTheme="majorHAnsi"/>
                <w:sz w:val="24"/>
                <w:szCs w:val="24"/>
              </w:rPr>
              <w:t>3.00</w:t>
            </w:r>
          </w:p>
        </w:tc>
      </w:tr>
    </w:tbl>
    <w:p w:rsidR="004028C8" w:rsidRDefault="004028C8" w:rsidP="007E7220">
      <w:pPr>
        <w:pStyle w:val="PlainText"/>
        <w:spacing w:line="360" w:lineRule="auto"/>
        <w:rPr>
          <w:rFonts w:asciiTheme="majorHAnsi" w:hAnsiTheme="majorHAnsi"/>
          <w:sz w:val="22"/>
          <w:szCs w:val="22"/>
        </w:rPr>
      </w:pPr>
    </w:p>
    <w:p w:rsidR="004028C8" w:rsidRPr="00482CF1" w:rsidRDefault="00ED511E" w:rsidP="007E7220">
      <w:pPr>
        <w:pStyle w:val="PlainText"/>
        <w:spacing w:line="360" w:lineRule="auto"/>
        <w:rPr>
          <w:rFonts w:asciiTheme="majorHAnsi" w:hAnsiTheme="majorHAnsi"/>
          <w:sz w:val="24"/>
          <w:szCs w:val="24"/>
        </w:rPr>
      </w:pPr>
      <w:r w:rsidRPr="00482CF1">
        <w:rPr>
          <w:rFonts w:asciiTheme="majorHAnsi" w:hAnsiTheme="majorHAnsi"/>
          <w:sz w:val="24"/>
          <w:szCs w:val="24"/>
        </w:rPr>
        <w:t>Incremental Complete Rate and Maximum Time Frame</w:t>
      </w:r>
    </w:p>
    <w:p w:rsidR="00B56B7C" w:rsidRPr="00482CF1" w:rsidRDefault="00B56B7C" w:rsidP="007E7220">
      <w:pPr>
        <w:pStyle w:val="PlainText"/>
        <w:spacing w:line="360" w:lineRule="auto"/>
        <w:rPr>
          <w:rFonts w:asciiTheme="majorHAnsi" w:hAnsiTheme="majorHAnsi"/>
          <w:sz w:val="24"/>
          <w:szCs w:val="24"/>
        </w:rPr>
      </w:pPr>
      <w:r w:rsidRPr="00482CF1">
        <w:rPr>
          <w:rFonts w:asciiTheme="majorHAnsi" w:hAnsiTheme="majorHAnsi"/>
          <w:sz w:val="24"/>
          <w:szCs w:val="24"/>
        </w:rPr>
        <w:t>Hours completed to hours attempted. Student must meet benchmark thresholds at 25%, 50% and 75% of maximum program contact hours.</w:t>
      </w:r>
    </w:p>
    <w:tbl>
      <w:tblPr>
        <w:tblStyle w:val="TableGrid"/>
        <w:tblW w:w="0" w:type="auto"/>
        <w:tblLook w:val="04A0" w:firstRow="1" w:lastRow="0" w:firstColumn="1" w:lastColumn="0" w:noHBand="0" w:noVBand="1"/>
      </w:tblPr>
      <w:tblGrid>
        <w:gridCol w:w="3206"/>
        <w:gridCol w:w="1069"/>
        <w:gridCol w:w="1069"/>
        <w:gridCol w:w="1069"/>
      </w:tblGrid>
      <w:tr w:rsidR="00743324" w:rsidRPr="007E7220" w:rsidTr="00F17D01">
        <w:tc>
          <w:tcPr>
            <w:tcW w:w="3206"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743324" w:rsidRPr="00C6752D" w:rsidRDefault="00743324" w:rsidP="00F17D01">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Program</w:t>
            </w:r>
          </w:p>
        </w:tc>
        <w:tc>
          <w:tcPr>
            <w:tcW w:w="106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743324" w:rsidRPr="00C6752D" w:rsidRDefault="00743324" w:rsidP="00F17D01">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25%</w:t>
            </w:r>
          </w:p>
        </w:tc>
        <w:tc>
          <w:tcPr>
            <w:tcW w:w="106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743324" w:rsidRPr="00C6752D" w:rsidRDefault="00743324" w:rsidP="00F17D01">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50%</w:t>
            </w:r>
          </w:p>
        </w:tc>
        <w:tc>
          <w:tcPr>
            <w:tcW w:w="1069" w:type="dxa"/>
            <w:tcBorders>
              <w:top w:val="thinThickSmallGap" w:sz="24" w:space="0" w:color="auto"/>
              <w:left w:val="thinThickSmallGap" w:sz="24" w:space="0" w:color="auto"/>
              <w:bottom w:val="thinThickSmallGap" w:sz="24" w:space="0" w:color="auto"/>
              <w:right w:val="thinThickSmallGap" w:sz="24" w:space="0" w:color="auto"/>
            </w:tcBorders>
            <w:vAlign w:val="center"/>
          </w:tcPr>
          <w:p w:rsidR="00743324" w:rsidRPr="00C6752D" w:rsidRDefault="00743324" w:rsidP="00F17D01">
            <w:pPr>
              <w:pStyle w:val="PlainText"/>
              <w:spacing w:line="360" w:lineRule="auto"/>
              <w:jc w:val="center"/>
              <w:rPr>
                <w:rFonts w:asciiTheme="majorHAnsi" w:hAnsiTheme="majorHAnsi"/>
                <w:b/>
                <w:sz w:val="24"/>
                <w:szCs w:val="24"/>
              </w:rPr>
            </w:pPr>
            <w:r w:rsidRPr="00C6752D">
              <w:rPr>
                <w:rFonts w:asciiTheme="majorHAnsi" w:hAnsiTheme="majorHAnsi"/>
                <w:b/>
                <w:sz w:val="24"/>
                <w:szCs w:val="24"/>
              </w:rPr>
              <w:t>75%</w:t>
            </w:r>
          </w:p>
        </w:tc>
      </w:tr>
      <w:tr w:rsidR="00743324" w:rsidRPr="007E7220" w:rsidTr="004028C8">
        <w:tc>
          <w:tcPr>
            <w:tcW w:w="3206" w:type="dxa"/>
            <w:tcBorders>
              <w:top w:val="thinThickSmallGap" w:sz="24" w:space="0" w:color="auto"/>
            </w:tcBorders>
            <w:vAlign w:val="center"/>
          </w:tcPr>
          <w:p w:rsidR="00743324" w:rsidRDefault="00743324" w:rsidP="00F17D01">
            <w:pPr>
              <w:pStyle w:val="PlainText"/>
              <w:spacing w:line="360" w:lineRule="auto"/>
              <w:jc w:val="center"/>
              <w:rPr>
                <w:rFonts w:asciiTheme="majorHAnsi" w:hAnsiTheme="majorHAnsi"/>
                <w:sz w:val="24"/>
                <w:szCs w:val="24"/>
              </w:rPr>
            </w:pPr>
            <w:r>
              <w:rPr>
                <w:rFonts w:asciiTheme="majorHAnsi" w:hAnsiTheme="majorHAnsi"/>
                <w:sz w:val="24"/>
                <w:szCs w:val="24"/>
              </w:rPr>
              <w:t>Emergency Medical Technician</w:t>
            </w:r>
          </w:p>
          <w:p w:rsidR="00743324" w:rsidRPr="007E7220" w:rsidRDefault="00540C00" w:rsidP="00F17D01">
            <w:pPr>
              <w:pStyle w:val="PlainText"/>
              <w:spacing w:line="360" w:lineRule="auto"/>
              <w:jc w:val="center"/>
              <w:rPr>
                <w:rFonts w:asciiTheme="majorHAnsi" w:hAnsiTheme="majorHAnsi"/>
                <w:sz w:val="24"/>
                <w:szCs w:val="24"/>
              </w:rPr>
            </w:pPr>
            <w:r>
              <w:rPr>
                <w:rFonts w:asciiTheme="majorHAnsi" w:hAnsiTheme="majorHAnsi"/>
                <w:sz w:val="24"/>
                <w:szCs w:val="24"/>
              </w:rPr>
              <w:t>284/426</w:t>
            </w:r>
          </w:p>
        </w:tc>
        <w:tc>
          <w:tcPr>
            <w:tcW w:w="1069" w:type="dxa"/>
            <w:tcBorders>
              <w:top w:val="thinThickSmallGap" w:sz="24" w:space="0" w:color="auto"/>
            </w:tcBorders>
            <w:vAlign w:val="center"/>
          </w:tcPr>
          <w:p w:rsidR="004028C8" w:rsidRDefault="00540C00" w:rsidP="004028C8">
            <w:pPr>
              <w:pStyle w:val="PlainText"/>
              <w:spacing w:line="360" w:lineRule="auto"/>
              <w:jc w:val="center"/>
              <w:rPr>
                <w:rFonts w:asciiTheme="majorHAnsi" w:hAnsiTheme="majorHAnsi"/>
                <w:sz w:val="24"/>
                <w:szCs w:val="24"/>
              </w:rPr>
            </w:pPr>
            <w:r>
              <w:rPr>
                <w:rFonts w:asciiTheme="majorHAnsi" w:hAnsiTheme="majorHAnsi"/>
                <w:sz w:val="24"/>
                <w:szCs w:val="24"/>
              </w:rPr>
              <w:t>107</w:t>
            </w:r>
          </w:p>
          <w:p w:rsidR="004028C8" w:rsidRPr="007E7220" w:rsidRDefault="004028C8" w:rsidP="004028C8">
            <w:pPr>
              <w:pStyle w:val="PlainText"/>
              <w:spacing w:line="360" w:lineRule="auto"/>
              <w:jc w:val="center"/>
              <w:rPr>
                <w:rFonts w:asciiTheme="majorHAnsi" w:hAnsiTheme="majorHAnsi"/>
                <w:sz w:val="24"/>
                <w:szCs w:val="24"/>
              </w:rPr>
            </w:pPr>
            <w:r>
              <w:rPr>
                <w:rFonts w:asciiTheme="majorHAnsi" w:hAnsiTheme="majorHAnsi"/>
                <w:sz w:val="24"/>
                <w:szCs w:val="24"/>
              </w:rPr>
              <w:t>MTF</w:t>
            </w:r>
          </w:p>
        </w:tc>
        <w:tc>
          <w:tcPr>
            <w:tcW w:w="1069" w:type="dxa"/>
            <w:tcBorders>
              <w:top w:val="thinThickSmallGap" w:sz="24" w:space="0" w:color="auto"/>
            </w:tcBorders>
            <w:vAlign w:val="center"/>
          </w:tcPr>
          <w:p w:rsidR="00743324" w:rsidRDefault="00540C00" w:rsidP="00F17D01">
            <w:pPr>
              <w:pStyle w:val="PlainText"/>
              <w:spacing w:line="360" w:lineRule="auto"/>
              <w:jc w:val="center"/>
              <w:rPr>
                <w:rFonts w:asciiTheme="majorHAnsi" w:hAnsiTheme="majorHAnsi"/>
                <w:sz w:val="24"/>
                <w:szCs w:val="24"/>
              </w:rPr>
            </w:pPr>
            <w:r>
              <w:rPr>
                <w:rFonts w:asciiTheme="majorHAnsi" w:hAnsiTheme="majorHAnsi"/>
                <w:sz w:val="24"/>
                <w:szCs w:val="24"/>
              </w:rPr>
              <w:t>213</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c>
          <w:tcPr>
            <w:tcW w:w="1069" w:type="dxa"/>
            <w:tcBorders>
              <w:top w:val="thinThickSmallGap" w:sz="24" w:space="0" w:color="auto"/>
            </w:tcBorders>
            <w:vAlign w:val="center"/>
          </w:tcPr>
          <w:p w:rsidR="00743324" w:rsidRDefault="00540C00" w:rsidP="00F17D01">
            <w:pPr>
              <w:pStyle w:val="PlainText"/>
              <w:spacing w:line="360" w:lineRule="auto"/>
              <w:jc w:val="center"/>
              <w:rPr>
                <w:rFonts w:asciiTheme="majorHAnsi" w:hAnsiTheme="majorHAnsi"/>
                <w:sz w:val="24"/>
                <w:szCs w:val="24"/>
              </w:rPr>
            </w:pPr>
            <w:r>
              <w:rPr>
                <w:rFonts w:asciiTheme="majorHAnsi" w:hAnsiTheme="majorHAnsi"/>
                <w:sz w:val="24"/>
                <w:szCs w:val="24"/>
              </w:rPr>
              <w:t>319</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r>
      <w:tr w:rsidR="00743324" w:rsidRPr="007E7220" w:rsidTr="00F17D01">
        <w:tc>
          <w:tcPr>
            <w:tcW w:w="3206" w:type="dxa"/>
            <w:vAlign w:val="center"/>
          </w:tcPr>
          <w:p w:rsidR="00743324" w:rsidRDefault="00ED511E" w:rsidP="00F17D01">
            <w:pPr>
              <w:pStyle w:val="PlainText"/>
              <w:spacing w:line="360" w:lineRule="auto"/>
              <w:jc w:val="center"/>
              <w:rPr>
                <w:rFonts w:asciiTheme="majorHAnsi" w:hAnsiTheme="majorHAnsi"/>
                <w:sz w:val="24"/>
                <w:szCs w:val="24"/>
              </w:rPr>
            </w:pPr>
            <w:r>
              <w:rPr>
                <w:rFonts w:asciiTheme="majorHAnsi" w:hAnsiTheme="majorHAnsi"/>
                <w:sz w:val="24"/>
                <w:szCs w:val="24"/>
              </w:rPr>
              <w:t xml:space="preserve"> </w:t>
            </w:r>
            <w:r w:rsidR="00743324">
              <w:rPr>
                <w:rFonts w:asciiTheme="majorHAnsi" w:hAnsiTheme="majorHAnsi"/>
                <w:sz w:val="24"/>
                <w:szCs w:val="24"/>
              </w:rPr>
              <w:t>Paramedic</w:t>
            </w:r>
          </w:p>
          <w:p w:rsidR="00743324" w:rsidRPr="007E7220"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536/804</w:t>
            </w:r>
          </w:p>
        </w:tc>
        <w:tc>
          <w:tcPr>
            <w:tcW w:w="1069" w:type="dxa"/>
            <w:vAlign w:val="center"/>
          </w:tcPr>
          <w:p w:rsidR="00743324"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201</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c>
          <w:tcPr>
            <w:tcW w:w="1069" w:type="dxa"/>
            <w:vAlign w:val="center"/>
          </w:tcPr>
          <w:p w:rsidR="00743324"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402</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c>
          <w:tcPr>
            <w:tcW w:w="1069" w:type="dxa"/>
            <w:vAlign w:val="center"/>
          </w:tcPr>
          <w:p w:rsidR="00743324"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603</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r>
      <w:tr w:rsidR="00743324" w:rsidRPr="007E7220" w:rsidTr="00F17D01">
        <w:tc>
          <w:tcPr>
            <w:tcW w:w="3206" w:type="dxa"/>
            <w:vAlign w:val="center"/>
          </w:tcPr>
          <w:p w:rsidR="00743324" w:rsidRDefault="00743324" w:rsidP="00F17D01">
            <w:pPr>
              <w:pStyle w:val="PlainText"/>
              <w:spacing w:line="360" w:lineRule="auto"/>
              <w:jc w:val="center"/>
              <w:rPr>
                <w:rFonts w:asciiTheme="majorHAnsi" w:hAnsiTheme="majorHAnsi"/>
                <w:sz w:val="24"/>
                <w:szCs w:val="24"/>
              </w:rPr>
            </w:pPr>
            <w:r>
              <w:rPr>
                <w:rFonts w:asciiTheme="majorHAnsi" w:hAnsiTheme="majorHAnsi"/>
                <w:sz w:val="24"/>
                <w:szCs w:val="24"/>
              </w:rPr>
              <w:t>Firefighter I &amp; II</w:t>
            </w:r>
          </w:p>
          <w:p w:rsidR="00743324" w:rsidRPr="007E7220"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475/712.5</w:t>
            </w:r>
          </w:p>
        </w:tc>
        <w:tc>
          <w:tcPr>
            <w:tcW w:w="1069" w:type="dxa"/>
            <w:vAlign w:val="center"/>
          </w:tcPr>
          <w:p w:rsidR="00743324"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178</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c>
          <w:tcPr>
            <w:tcW w:w="1069" w:type="dxa"/>
            <w:vAlign w:val="center"/>
          </w:tcPr>
          <w:p w:rsidR="00743324"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356</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c>
          <w:tcPr>
            <w:tcW w:w="1069" w:type="dxa"/>
            <w:vAlign w:val="center"/>
          </w:tcPr>
          <w:p w:rsidR="00743324" w:rsidRDefault="003641EF" w:rsidP="00F17D01">
            <w:pPr>
              <w:pStyle w:val="PlainText"/>
              <w:spacing w:line="360" w:lineRule="auto"/>
              <w:jc w:val="center"/>
              <w:rPr>
                <w:rFonts w:asciiTheme="majorHAnsi" w:hAnsiTheme="majorHAnsi"/>
                <w:sz w:val="24"/>
                <w:szCs w:val="24"/>
              </w:rPr>
            </w:pPr>
            <w:r>
              <w:rPr>
                <w:rFonts w:asciiTheme="majorHAnsi" w:hAnsiTheme="majorHAnsi"/>
                <w:sz w:val="24"/>
                <w:szCs w:val="24"/>
              </w:rPr>
              <w:t>534</w:t>
            </w:r>
          </w:p>
          <w:p w:rsidR="004028C8" w:rsidRPr="007E7220" w:rsidRDefault="004028C8" w:rsidP="00F17D01">
            <w:pPr>
              <w:pStyle w:val="PlainText"/>
              <w:spacing w:line="360" w:lineRule="auto"/>
              <w:jc w:val="center"/>
              <w:rPr>
                <w:rFonts w:asciiTheme="majorHAnsi" w:hAnsiTheme="majorHAnsi"/>
                <w:sz w:val="24"/>
                <w:szCs w:val="24"/>
              </w:rPr>
            </w:pPr>
            <w:r>
              <w:rPr>
                <w:rFonts w:asciiTheme="majorHAnsi" w:hAnsiTheme="majorHAnsi"/>
                <w:sz w:val="24"/>
                <w:szCs w:val="24"/>
              </w:rPr>
              <w:t>MTF</w:t>
            </w:r>
          </w:p>
        </w:tc>
      </w:tr>
    </w:tbl>
    <w:p w:rsidR="00CD0A86" w:rsidRDefault="00CD0A86" w:rsidP="007E7220">
      <w:pPr>
        <w:pStyle w:val="PlainText"/>
        <w:spacing w:line="360" w:lineRule="auto"/>
        <w:rPr>
          <w:rFonts w:asciiTheme="majorHAnsi" w:hAnsiTheme="majorHAnsi"/>
          <w:sz w:val="22"/>
          <w:szCs w:val="22"/>
        </w:rPr>
      </w:pPr>
    </w:p>
    <w:p w:rsidR="00362BB9" w:rsidRPr="002A3A2E" w:rsidRDefault="00CD0A86" w:rsidP="002A3A2E">
      <w:pPr>
        <w:rPr>
          <w:rFonts w:asciiTheme="majorHAnsi" w:eastAsia="Times New Roman" w:hAnsiTheme="majorHAnsi" w:cs="Times New Roman"/>
        </w:rPr>
      </w:pPr>
      <w:r>
        <w:rPr>
          <w:rFonts w:asciiTheme="majorHAnsi" w:hAnsiTheme="majorHAnsi"/>
        </w:rPr>
        <w:br w:type="page"/>
      </w:r>
    </w:p>
    <w:p w:rsidR="00362BB9" w:rsidRPr="00CD0A86" w:rsidRDefault="00362BB9" w:rsidP="007E7220">
      <w:pPr>
        <w:pStyle w:val="PlainText"/>
        <w:spacing w:line="360" w:lineRule="auto"/>
        <w:rPr>
          <w:rFonts w:asciiTheme="majorHAnsi" w:hAnsiTheme="majorHAnsi"/>
          <w:b/>
          <w:i/>
          <w:smallCaps/>
          <w:sz w:val="28"/>
          <w:szCs w:val="28"/>
        </w:rPr>
      </w:pPr>
      <w:r w:rsidRPr="00CD0A86">
        <w:rPr>
          <w:rFonts w:asciiTheme="majorHAnsi" w:hAnsiTheme="majorHAnsi"/>
          <w:b/>
          <w:i/>
          <w:smallCaps/>
          <w:sz w:val="28"/>
          <w:szCs w:val="28"/>
        </w:rPr>
        <w:lastRenderedPageBreak/>
        <w:t xml:space="preserve">Grading Scale and Grade Points </w:t>
      </w:r>
    </w:p>
    <w:tbl>
      <w:tblPr>
        <w:tblStyle w:val="TableGrid"/>
        <w:tblW w:w="9738" w:type="dxa"/>
        <w:tblLook w:val="04A0" w:firstRow="1" w:lastRow="0" w:firstColumn="1" w:lastColumn="0" w:noHBand="0" w:noVBand="1"/>
      </w:tblPr>
      <w:tblGrid>
        <w:gridCol w:w="1255"/>
        <w:gridCol w:w="5063"/>
        <w:gridCol w:w="3420"/>
      </w:tblGrid>
      <w:tr w:rsidR="00362BB9" w:rsidRPr="00CD0A86" w:rsidTr="00CD0A86">
        <w:tc>
          <w:tcPr>
            <w:tcW w:w="1255" w:type="dxa"/>
            <w:vAlign w:val="center"/>
          </w:tcPr>
          <w:p w:rsidR="00362BB9" w:rsidRPr="00CD0A86" w:rsidRDefault="00362BB9" w:rsidP="00CD0A86">
            <w:pPr>
              <w:pStyle w:val="PlainText"/>
              <w:spacing w:line="360" w:lineRule="auto"/>
              <w:jc w:val="center"/>
              <w:rPr>
                <w:rFonts w:asciiTheme="majorHAnsi" w:hAnsiTheme="majorHAnsi"/>
                <w:b/>
                <w:smallCaps/>
                <w:sz w:val="24"/>
                <w:szCs w:val="24"/>
              </w:rPr>
            </w:pPr>
            <w:r w:rsidRPr="00CD0A86">
              <w:rPr>
                <w:rFonts w:asciiTheme="majorHAnsi" w:hAnsiTheme="majorHAnsi"/>
                <w:b/>
                <w:smallCaps/>
                <w:sz w:val="24"/>
                <w:szCs w:val="24"/>
              </w:rPr>
              <w:t>Letter Grade</w:t>
            </w:r>
          </w:p>
        </w:tc>
        <w:tc>
          <w:tcPr>
            <w:tcW w:w="5063" w:type="dxa"/>
            <w:vAlign w:val="center"/>
          </w:tcPr>
          <w:p w:rsidR="00362BB9" w:rsidRPr="00CD0A86" w:rsidRDefault="00362BB9" w:rsidP="00CD0A86">
            <w:pPr>
              <w:pStyle w:val="PlainText"/>
              <w:spacing w:line="360" w:lineRule="auto"/>
              <w:jc w:val="center"/>
              <w:rPr>
                <w:rFonts w:asciiTheme="majorHAnsi" w:hAnsiTheme="majorHAnsi"/>
                <w:b/>
                <w:smallCaps/>
                <w:sz w:val="24"/>
                <w:szCs w:val="24"/>
              </w:rPr>
            </w:pPr>
            <w:r w:rsidRPr="00CD0A86">
              <w:rPr>
                <w:rFonts w:asciiTheme="majorHAnsi" w:hAnsiTheme="majorHAnsi"/>
                <w:b/>
                <w:smallCaps/>
                <w:sz w:val="24"/>
                <w:szCs w:val="24"/>
              </w:rPr>
              <w:t>Scoring parameters</w:t>
            </w:r>
          </w:p>
        </w:tc>
        <w:tc>
          <w:tcPr>
            <w:tcW w:w="3420" w:type="dxa"/>
            <w:vAlign w:val="center"/>
          </w:tcPr>
          <w:p w:rsidR="00362BB9" w:rsidRPr="00CD0A86" w:rsidRDefault="00362BB9" w:rsidP="00CD0A86">
            <w:pPr>
              <w:pStyle w:val="PlainText"/>
              <w:spacing w:line="360" w:lineRule="auto"/>
              <w:jc w:val="center"/>
              <w:rPr>
                <w:rFonts w:asciiTheme="majorHAnsi" w:hAnsiTheme="majorHAnsi"/>
                <w:b/>
                <w:smallCaps/>
                <w:sz w:val="24"/>
                <w:szCs w:val="24"/>
              </w:rPr>
            </w:pPr>
            <w:r w:rsidRPr="00CD0A86">
              <w:rPr>
                <w:rFonts w:asciiTheme="majorHAnsi" w:hAnsiTheme="majorHAnsi"/>
                <w:b/>
                <w:smallCaps/>
                <w:sz w:val="24"/>
                <w:szCs w:val="24"/>
              </w:rPr>
              <w:t>Grade Points</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A</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90-100%</w:t>
            </w:r>
          </w:p>
        </w:tc>
        <w:tc>
          <w:tcPr>
            <w:tcW w:w="3420"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4.0</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B</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89-80%</w:t>
            </w:r>
          </w:p>
        </w:tc>
        <w:tc>
          <w:tcPr>
            <w:tcW w:w="3420"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3.0</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C</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75-79%</w:t>
            </w:r>
          </w:p>
        </w:tc>
        <w:tc>
          <w:tcPr>
            <w:tcW w:w="3420"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2.0</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F</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74% and below</w:t>
            </w:r>
          </w:p>
        </w:tc>
        <w:tc>
          <w:tcPr>
            <w:tcW w:w="3420"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0</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P</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Pass = S</w:t>
            </w:r>
            <w:r w:rsidR="006A6E03" w:rsidRPr="00CD0A86">
              <w:rPr>
                <w:rFonts w:asciiTheme="majorHAnsi" w:hAnsiTheme="majorHAnsi"/>
                <w:sz w:val="24"/>
                <w:szCs w:val="24"/>
              </w:rPr>
              <w:t>uccessful completion of all components/</w:t>
            </w:r>
            <w:r w:rsidRPr="00CD0A86">
              <w:rPr>
                <w:rFonts w:asciiTheme="majorHAnsi" w:hAnsiTheme="majorHAnsi"/>
                <w:sz w:val="24"/>
                <w:szCs w:val="24"/>
              </w:rPr>
              <w:t xml:space="preserve"> skills</w:t>
            </w:r>
          </w:p>
        </w:tc>
        <w:tc>
          <w:tcPr>
            <w:tcW w:w="3420"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 xml:space="preserve">Awarded for </w:t>
            </w:r>
            <w:r w:rsidR="00B131C4">
              <w:rPr>
                <w:rFonts w:asciiTheme="majorHAnsi" w:hAnsiTheme="majorHAnsi"/>
                <w:sz w:val="24"/>
                <w:szCs w:val="24"/>
              </w:rPr>
              <w:t>midpoint/midterm</w:t>
            </w:r>
            <w:r w:rsidRPr="00CD0A86">
              <w:rPr>
                <w:rFonts w:asciiTheme="majorHAnsi" w:hAnsiTheme="majorHAnsi"/>
                <w:sz w:val="24"/>
                <w:szCs w:val="24"/>
              </w:rPr>
              <w:t xml:space="preserve"> and final practical</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F</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Fail = Unsuccessful completion of one or more of exam skills.</w:t>
            </w:r>
          </w:p>
        </w:tc>
        <w:tc>
          <w:tcPr>
            <w:tcW w:w="3420"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 xml:space="preserve">Awarded for </w:t>
            </w:r>
            <w:r w:rsidR="00B131C4">
              <w:rPr>
                <w:rFonts w:asciiTheme="majorHAnsi" w:hAnsiTheme="majorHAnsi"/>
                <w:sz w:val="24"/>
                <w:szCs w:val="24"/>
              </w:rPr>
              <w:t>midpoint/midterm</w:t>
            </w:r>
            <w:r w:rsidRPr="00CD0A86">
              <w:rPr>
                <w:rFonts w:asciiTheme="majorHAnsi" w:hAnsiTheme="majorHAnsi"/>
                <w:sz w:val="24"/>
                <w:szCs w:val="24"/>
              </w:rPr>
              <w:t xml:space="preserve"> and final practical</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W</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Withdraw</w:t>
            </w:r>
          </w:p>
        </w:tc>
        <w:tc>
          <w:tcPr>
            <w:tcW w:w="3420" w:type="dxa"/>
          </w:tcPr>
          <w:p w:rsidR="00362BB9" w:rsidRPr="00CD0A86" w:rsidRDefault="00CD0A86" w:rsidP="007E7220">
            <w:pPr>
              <w:pStyle w:val="PlainText"/>
              <w:spacing w:line="360" w:lineRule="auto"/>
              <w:rPr>
                <w:rFonts w:asciiTheme="majorHAnsi" w:hAnsiTheme="majorHAnsi"/>
                <w:sz w:val="24"/>
                <w:szCs w:val="24"/>
              </w:rPr>
            </w:pPr>
            <w:r>
              <w:rPr>
                <w:rFonts w:asciiTheme="majorHAnsi" w:hAnsiTheme="majorHAnsi"/>
                <w:sz w:val="24"/>
                <w:szCs w:val="24"/>
              </w:rPr>
              <w:t>None awarded</w:t>
            </w:r>
          </w:p>
        </w:tc>
      </w:tr>
      <w:tr w:rsidR="00362BB9" w:rsidRPr="00CD0A86" w:rsidTr="00CD0A86">
        <w:tc>
          <w:tcPr>
            <w:tcW w:w="1255"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I</w:t>
            </w:r>
          </w:p>
        </w:tc>
        <w:tc>
          <w:tcPr>
            <w:tcW w:w="5063" w:type="dxa"/>
          </w:tcPr>
          <w:p w:rsidR="00362BB9" w:rsidRPr="00CD0A86" w:rsidRDefault="00362BB9" w:rsidP="007E7220">
            <w:pPr>
              <w:pStyle w:val="PlainText"/>
              <w:spacing w:line="360" w:lineRule="auto"/>
              <w:rPr>
                <w:rFonts w:asciiTheme="majorHAnsi" w:hAnsiTheme="majorHAnsi"/>
                <w:sz w:val="24"/>
                <w:szCs w:val="24"/>
              </w:rPr>
            </w:pPr>
            <w:r w:rsidRPr="00CD0A86">
              <w:rPr>
                <w:rFonts w:asciiTheme="majorHAnsi" w:hAnsiTheme="majorHAnsi"/>
                <w:sz w:val="24"/>
                <w:szCs w:val="24"/>
              </w:rPr>
              <w:t>Incomplete</w:t>
            </w:r>
          </w:p>
        </w:tc>
        <w:tc>
          <w:tcPr>
            <w:tcW w:w="3420" w:type="dxa"/>
          </w:tcPr>
          <w:p w:rsidR="00362BB9" w:rsidRPr="00CD0A86" w:rsidRDefault="00CD0A86" w:rsidP="007E7220">
            <w:pPr>
              <w:pStyle w:val="PlainText"/>
              <w:spacing w:line="360" w:lineRule="auto"/>
              <w:rPr>
                <w:rFonts w:asciiTheme="majorHAnsi" w:hAnsiTheme="majorHAnsi"/>
                <w:sz w:val="24"/>
                <w:szCs w:val="24"/>
              </w:rPr>
            </w:pPr>
            <w:r>
              <w:rPr>
                <w:rFonts w:asciiTheme="majorHAnsi" w:hAnsiTheme="majorHAnsi"/>
                <w:sz w:val="24"/>
                <w:szCs w:val="24"/>
              </w:rPr>
              <w:t>None awarded</w:t>
            </w:r>
          </w:p>
        </w:tc>
      </w:tr>
    </w:tbl>
    <w:p w:rsidR="00CD0A86" w:rsidRDefault="00CD0A86" w:rsidP="007C4A40">
      <w:pPr>
        <w:pBdr>
          <w:bottom w:val="double" w:sz="4" w:space="1" w:color="auto"/>
        </w:pBdr>
        <w:autoSpaceDE w:val="0"/>
        <w:autoSpaceDN w:val="0"/>
        <w:adjustRightInd w:val="0"/>
        <w:spacing w:after="0" w:line="360" w:lineRule="auto"/>
        <w:rPr>
          <w:rFonts w:asciiTheme="majorHAnsi" w:eastAsia="Calibri" w:hAnsiTheme="majorHAnsi" w:cs="Times New Roman"/>
          <w:b/>
          <w:smallCaps/>
          <w:color w:val="231F20"/>
          <w:sz w:val="28"/>
          <w:szCs w:val="28"/>
        </w:rPr>
      </w:pPr>
    </w:p>
    <w:p w:rsidR="00A123AC" w:rsidRPr="007C4A40" w:rsidRDefault="00B131C4" w:rsidP="007C4A40">
      <w:pPr>
        <w:pBdr>
          <w:bottom w:val="double" w:sz="4" w:space="1" w:color="auto"/>
        </w:pBdr>
        <w:autoSpaceDE w:val="0"/>
        <w:autoSpaceDN w:val="0"/>
        <w:adjustRightInd w:val="0"/>
        <w:spacing w:after="0" w:line="360" w:lineRule="auto"/>
        <w:rPr>
          <w:rFonts w:asciiTheme="majorHAnsi" w:eastAsia="Calibri" w:hAnsiTheme="majorHAnsi" w:cs="Times New Roman"/>
          <w:b/>
          <w:smallCaps/>
          <w:color w:val="231F20"/>
          <w:sz w:val="28"/>
          <w:szCs w:val="28"/>
        </w:rPr>
      </w:pPr>
      <w:r>
        <w:rPr>
          <w:rFonts w:asciiTheme="majorHAnsi" w:eastAsia="Calibri" w:hAnsiTheme="majorHAnsi" w:cs="Times New Roman"/>
          <w:b/>
          <w:smallCaps/>
          <w:color w:val="231F20"/>
          <w:sz w:val="28"/>
          <w:szCs w:val="28"/>
        </w:rPr>
        <w:t xml:space="preserve">General </w:t>
      </w:r>
      <w:r w:rsidR="00A123AC" w:rsidRPr="007C4A40">
        <w:rPr>
          <w:rFonts w:asciiTheme="majorHAnsi" w:eastAsia="Calibri" w:hAnsiTheme="majorHAnsi" w:cs="Times New Roman"/>
          <w:b/>
          <w:smallCaps/>
          <w:color w:val="231F20"/>
          <w:sz w:val="28"/>
          <w:szCs w:val="28"/>
        </w:rPr>
        <w:t>Attendance Policy and Makeup Policy</w:t>
      </w:r>
    </w:p>
    <w:p w:rsidR="00B131C4" w:rsidRDefault="00B131C4" w:rsidP="007E7220">
      <w:pPr>
        <w:tabs>
          <w:tab w:val="left" w:pos="-1152"/>
          <w:tab w:val="left" w:pos="-432"/>
          <w:tab w:val="left" w:pos="19008"/>
        </w:tabs>
        <w:suppressAutoHyphens/>
        <w:spacing w:after="0" w:line="360" w:lineRule="auto"/>
        <w:jc w:val="both"/>
        <w:rPr>
          <w:rFonts w:asciiTheme="majorHAnsi" w:eastAsia="Calibri" w:hAnsiTheme="majorHAnsi" w:cs="Times New Roman"/>
          <w:spacing w:val="-3"/>
        </w:rPr>
      </w:pPr>
    </w:p>
    <w:p w:rsidR="00A123AC" w:rsidRPr="00482CF1" w:rsidRDefault="00A123AC"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r w:rsidRPr="00482CF1">
        <w:rPr>
          <w:rFonts w:asciiTheme="majorHAnsi" w:eastAsia="Calibri" w:hAnsiTheme="majorHAnsi" w:cs="Times New Roman"/>
          <w:spacing w:val="-3"/>
          <w:sz w:val="24"/>
          <w:szCs w:val="24"/>
        </w:rPr>
        <w:t>Students’ that are absent from class are responsible for the material covered in class, which include but is not limited to: lectures, power point presentations, pop quizzes, test preparations, online course work, practical time, testing, skill assessment, skill testing, clinical/field training, or re-scheduling, along with important notes during the already mentioned items. Make up material may be handed out to the student via phone or e-mail if the instructor chooses. It is imperative that the student attends all classroom sessions on a regular basis. Absenteeism from class may cause the student to be placed on probation and fall behind in class.</w:t>
      </w:r>
      <w:r w:rsidRPr="00482CF1">
        <w:rPr>
          <w:rFonts w:asciiTheme="majorHAnsi" w:eastAsia="Calibri" w:hAnsiTheme="majorHAnsi" w:cs="Times New Roman"/>
          <w:b/>
          <w:bCs/>
          <w:sz w:val="24"/>
          <w:szCs w:val="24"/>
        </w:rPr>
        <w:t xml:space="preserve"> </w:t>
      </w:r>
      <w:r w:rsidRPr="00482CF1">
        <w:rPr>
          <w:rFonts w:asciiTheme="majorHAnsi" w:eastAsia="Calibri" w:hAnsiTheme="majorHAnsi" w:cs="Times New Roman"/>
          <w:color w:val="231F20"/>
          <w:sz w:val="24"/>
          <w:szCs w:val="24"/>
        </w:rPr>
        <w:t xml:space="preserve"> </w:t>
      </w:r>
      <w:r w:rsidRPr="00482CF1">
        <w:rPr>
          <w:rFonts w:asciiTheme="majorHAnsi" w:eastAsia="Calibri" w:hAnsiTheme="majorHAnsi" w:cs="Times New Roman"/>
          <w:b/>
          <w:spacing w:val="-3"/>
          <w:sz w:val="24"/>
          <w:szCs w:val="24"/>
          <w:u w:val="single"/>
        </w:rPr>
        <w:t xml:space="preserve">A student, who leaves class early without prior permission from the Instructor or EMS Director, will have an absence recorded for that class period and </w:t>
      </w:r>
      <w:r w:rsidR="00B131C4" w:rsidRPr="00482CF1">
        <w:rPr>
          <w:rFonts w:asciiTheme="majorHAnsi" w:eastAsia="Calibri" w:hAnsiTheme="majorHAnsi" w:cs="Times New Roman"/>
          <w:b/>
          <w:spacing w:val="-3"/>
          <w:sz w:val="24"/>
          <w:szCs w:val="24"/>
          <w:u w:val="single"/>
        </w:rPr>
        <w:t>be,</w:t>
      </w:r>
      <w:r w:rsidRPr="00482CF1">
        <w:rPr>
          <w:rFonts w:asciiTheme="majorHAnsi" w:eastAsia="Calibri" w:hAnsiTheme="majorHAnsi" w:cs="Times New Roman"/>
          <w:b/>
          <w:spacing w:val="-3"/>
          <w:sz w:val="24"/>
          <w:szCs w:val="24"/>
          <w:u w:val="single"/>
        </w:rPr>
        <w:t xml:space="preserve"> disciplined according to the conduct rules. </w:t>
      </w:r>
    </w:p>
    <w:p w:rsidR="00D854C4" w:rsidRDefault="00D854C4"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u w:val="single"/>
        </w:rPr>
      </w:pPr>
    </w:p>
    <w:p w:rsidR="00D854C4" w:rsidRPr="00482CF1" w:rsidRDefault="00D854C4" w:rsidP="00D854C4">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u w:val="single"/>
        </w:rPr>
      </w:pPr>
      <w:r w:rsidRPr="00482CF1">
        <w:rPr>
          <w:rFonts w:asciiTheme="majorHAnsi" w:eastAsia="Calibri" w:hAnsiTheme="majorHAnsi" w:cs="Times New Roman"/>
          <w:spacing w:val="-3"/>
          <w:sz w:val="24"/>
        </w:rPr>
        <w:t xml:space="preserve">Any student who is tardy </w:t>
      </w:r>
      <w:r w:rsidRPr="00482CF1">
        <w:rPr>
          <w:rFonts w:asciiTheme="majorHAnsi" w:eastAsia="Calibri" w:hAnsiTheme="majorHAnsi" w:cs="Times New Roman"/>
          <w:b/>
          <w:spacing w:val="-3"/>
          <w:sz w:val="24"/>
        </w:rPr>
        <w:t>5 minutes</w:t>
      </w:r>
      <w:r w:rsidRPr="00482CF1">
        <w:rPr>
          <w:rFonts w:asciiTheme="majorHAnsi" w:eastAsia="Calibri" w:hAnsiTheme="majorHAnsi" w:cs="Times New Roman"/>
          <w:spacing w:val="-3"/>
          <w:sz w:val="24"/>
        </w:rPr>
        <w:t xml:space="preserve"> or more to class without prior notification may be turned away for the remainder of the class, be docked time, be given homework for class disruption, or may be considered absent for the day. </w:t>
      </w:r>
      <w:r w:rsidRPr="00482CF1">
        <w:rPr>
          <w:rFonts w:asciiTheme="majorHAnsi" w:eastAsia="Calibri" w:hAnsiTheme="majorHAnsi" w:cs="Times New Roman"/>
          <w:b/>
          <w:spacing w:val="-3"/>
          <w:sz w:val="24"/>
        </w:rPr>
        <w:t>If a student is late three (3) times, they will be marked absent on the 3</w:t>
      </w:r>
      <w:r w:rsidRPr="00482CF1">
        <w:rPr>
          <w:rFonts w:asciiTheme="majorHAnsi" w:eastAsia="Calibri" w:hAnsiTheme="majorHAnsi" w:cs="Times New Roman"/>
          <w:b/>
          <w:spacing w:val="-3"/>
          <w:sz w:val="24"/>
          <w:vertAlign w:val="superscript"/>
        </w:rPr>
        <w:t>rd</w:t>
      </w:r>
      <w:r w:rsidRPr="00482CF1">
        <w:rPr>
          <w:rFonts w:asciiTheme="majorHAnsi" w:eastAsia="Calibri" w:hAnsiTheme="majorHAnsi" w:cs="Times New Roman"/>
          <w:b/>
          <w:spacing w:val="-3"/>
          <w:sz w:val="24"/>
        </w:rPr>
        <w:t xml:space="preserve"> </w:t>
      </w:r>
      <w:r w:rsidRPr="00482CF1">
        <w:rPr>
          <w:rFonts w:asciiTheme="majorHAnsi" w:eastAsia="Calibri" w:hAnsiTheme="majorHAnsi" w:cs="Times New Roman"/>
          <w:b/>
          <w:spacing w:val="-3"/>
          <w:sz w:val="24"/>
        </w:rPr>
        <w:lastRenderedPageBreak/>
        <w:t xml:space="preserve">day and sent home. Tardiness will result in being placed on probation for a period up to the remainder of the program.  </w:t>
      </w:r>
      <w:r w:rsidRPr="00482CF1">
        <w:rPr>
          <w:rFonts w:asciiTheme="majorHAnsi" w:eastAsia="Calibri" w:hAnsiTheme="majorHAnsi" w:cs="Times New Roman"/>
          <w:b/>
          <w:spacing w:val="-3"/>
          <w:sz w:val="24"/>
          <w:u w:val="single"/>
        </w:rPr>
        <w:t>Student must understand that late arrivals are disruptive to the class and disrupt the learning environment.</w:t>
      </w:r>
    </w:p>
    <w:p w:rsidR="00D854C4" w:rsidRPr="00482CF1" w:rsidRDefault="00D854C4" w:rsidP="00D854C4">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u w:val="single"/>
        </w:rPr>
      </w:pPr>
    </w:p>
    <w:p w:rsidR="00B56B7C" w:rsidRDefault="00D854C4" w:rsidP="00B56B7C">
      <w:pPr>
        <w:pStyle w:val="PlainText"/>
        <w:spacing w:line="360" w:lineRule="auto"/>
        <w:rPr>
          <w:rFonts w:asciiTheme="majorHAnsi" w:hAnsiTheme="majorHAnsi"/>
          <w:sz w:val="22"/>
          <w:szCs w:val="22"/>
        </w:rPr>
      </w:pPr>
      <w:r w:rsidRPr="00482CF1">
        <w:rPr>
          <w:rFonts w:asciiTheme="majorHAnsi" w:hAnsiTheme="majorHAnsi"/>
          <w:sz w:val="24"/>
          <w:szCs w:val="22"/>
        </w:rPr>
        <w:t xml:space="preserve">If a student fails to show up for class or any related school activity for three (3) consecutive scheduled </w:t>
      </w:r>
      <w:r w:rsidR="00515F78" w:rsidRPr="00482CF1">
        <w:rPr>
          <w:rFonts w:asciiTheme="majorHAnsi" w:hAnsiTheme="majorHAnsi"/>
          <w:sz w:val="24"/>
          <w:szCs w:val="22"/>
        </w:rPr>
        <w:t>days,</w:t>
      </w:r>
      <w:r w:rsidRPr="00482CF1">
        <w:rPr>
          <w:rFonts w:asciiTheme="majorHAnsi" w:hAnsiTheme="majorHAnsi"/>
          <w:sz w:val="24"/>
          <w:szCs w:val="22"/>
        </w:rPr>
        <w:t xml:space="preserve"> </w:t>
      </w:r>
      <w:r w:rsidRPr="00D854C4">
        <w:rPr>
          <w:rFonts w:asciiTheme="majorHAnsi" w:hAnsiTheme="majorHAnsi"/>
          <w:sz w:val="22"/>
          <w:szCs w:val="22"/>
        </w:rPr>
        <w:t>the student will be automatically withdrawn from the course on the 4</w:t>
      </w:r>
      <w:r w:rsidRPr="00D854C4">
        <w:rPr>
          <w:rFonts w:asciiTheme="majorHAnsi" w:hAnsiTheme="majorHAnsi"/>
          <w:sz w:val="22"/>
          <w:szCs w:val="22"/>
          <w:vertAlign w:val="superscript"/>
        </w:rPr>
        <w:t>th</w:t>
      </w:r>
      <w:r w:rsidR="00B56B7C">
        <w:rPr>
          <w:rFonts w:asciiTheme="majorHAnsi" w:hAnsiTheme="majorHAnsi"/>
          <w:sz w:val="22"/>
          <w:szCs w:val="22"/>
        </w:rPr>
        <w:t xml:space="preserve"> day.</w:t>
      </w:r>
      <w:r w:rsidR="00515F78">
        <w:rPr>
          <w:rFonts w:asciiTheme="majorHAnsi" w:hAnsiTheme="majorHAnsi"/>
          <w:sz w:val="22"/>
          <w:szCs w:val="22"/>
        </w:rPr>
        <w:t xml:space="preserve"> Students may reenroll from where they left off if they have the required GPA ad do so within 90 days.</w:t>
      </w:r>
    </w:p>
    <w:p w:rsidR="00B56B7C" w:rsidRDefault="00B56B7C" w:rsidP="00B56B7C">
      <w:pPr>
        <w:pStyle w:val="PlainText"/>
        <w:spacing w:line="360" w:lineRule="auto"/>
        <w:rPr>
          <w:rFonts w:asciiTheme="majorHAnsi" w:hAnsiTheme="majorHAnsi"/>
          <w:sz w:val="22"/>
          <w:szCs w:val="22"/>
        </w:rPr>
      </w:pPr>
    </w:p>
    <w:p w:rsidR="00B56B7C" w:rsidRDefault="00B56B7C" w:rsidP="00B56B7C">
      <w:pPr>
        <w:pStyle w:val="PlainText"/>
        <w:spacing w:line="360" w:lineRule="auto"/>
        <w:rPr>
          <w:rFonts w:asciiTheme="majorHAnsi" w:hAnsiTheme="majorHAnsi"/>
          <w:sz w:val="24"/>
          <w:szCs w:val="24"/>
        </w:rPr>
      </w:pPr>
      <w:r w:rsidRPr="007E7220">
        <w:rPr>
          <w:rFonts w:asciiTheme="majorHAnsi" w:hAnsiTheme="majorHAnsi"/>
          <w:sz w:val="24"/>
          <w:szCs w:val="24"/>
        </w:rPr>
        <w:t>A student</w:t>
      </w:r>
      <w:r>
        <w:rPr>
          <w:rFonts w:asciiTheme="majorHAnsi" w:hAnsiTheme="majorHAnsi"/>
          <w:sz w:val="24"/>
          <w:szCs w:val="24"/>
        </w:rPr>
        <w:t xml:space="preserve">’s </w:t>
      </w:r>
      <w:r w:rsidRPr="007E7220">
        <w:rPr>
          <w:rFonts w:asciiTheme="majorHAnsi" w:hAnsiTheme="majorHAnsi"/>
          <w:sz w:val="24"/>
          <w:szCs w:val="24"/>
        </w:rPr>
        <w:t>last day of attendance is</w:t>
      </w:r>
      <w:r>
        <w:rPr>
          <w:rFonts w:asciiTheme="majorHAnsi" w:hAnsiTheme="majorHAnsi"/>
          <w:sz w:val="24"/>
          <w:szCs w:val="24"/>
        </w:rPr>
        <w:t xml:space="preserve"> determined by identifying</w:t>
      </w:r>
      <w:r w:rsidRPr="007E7220">
        <w:rPr>
          <w:rFonts w:asciiTheme="majorHAnsi" w:hAnsiTheme="majorHAnsi"/>
          <w:sz w:val="24"/>
          <w:szCs w:val="24"/>
        </w:rPr>
        <w:t xml:space="preserve"> the last time he/she was i</w:t>
      </w:r>
      <w:r>
        <w:rPr>
          <w:rFonts w:asciiTheme="majorHAnsi" w:hAnsiTheme="majorHAnsi"/>
          <w:sz w:val="24"/>
          <w:szCs w:val="24"/>
        </w:rPr>
        <w:t xml:space="preserve">nvolved in any type of academic activity </w:t>
      </w:r>
      <w:r w:rsidRPr="007E7220">
        <w:rPr>
          <w:rFonts w:asciiTheme="majorHAnsi" w:hAnsiTheme="majorHAnsi"/>
          <w:sz w:val="24"/>
          <w:szCs w:val="24"/>
        </w:rPr>
        <w:t xml:space="preserve">either in class, </w:t>
      </w:r>
      <w:r>
        <w:rPr>
          <w:rFonts w:asciiTheme="majorHAnsi" w:hAnsiTheme="majorHAnsi"/>
          <w:sz w:val="24"/>
          <w:szCs w:val="24"/>
        </w:rPr>
        <w:t xml:space="preserve">in the </w:t>
      </w:r>
      <w:r w:rsidRPr="007E7220">
        <w:rPr>
          <w:rFonts w:asciiTheme="majorHAnsi" w:hAnsiTheme="majorHAnsi"/>
          <w:sz w:val="24"/>
          <w:szCs w:val="24"/>
        </w:rPr>
        <w:t>online</w:t>
      </w:r>
      <w:r>
        <w:rPr>
          <w:rFonts w:asciiTheme="majorHAnsi" w:hAnsiTheme="majorHAnsi"/>
          <w:sz w:val="24"/>
          <w:szCs w:val="24"/>
        </w:rPr>
        <w:t xml:space="preserve"> learning platform</w:t>
      </w:r>
      <w:r w:rsidRPr="007E7220">
        <w:rPr>
          <w:rFonts w:asciiTheme="majorHAnsi" w:hAnsiTheme="majorHAnsi"/>
          <w:sz w:val="24"/>
          <w:szCs w:val="24"/>
        </w:rPr>
        <w:t xml:space="preserve"> or externships. </w:t>
      </w:r>
    </w:p>
    <w:p w:rsidR="00B131C4" w:rsidRPr="00B56B7C" w:rsidRDefault="00B131C4" w:rsidP="00B56B7C">
      <w:pPr>
        <w:pStyle w:val="PlainText"/>
        <w:spacing w:line="360" w:lineRule="auto"/>
        <w:rPr>
          <w:rFonts w:asciiTheme="majorHAnsi" w:hAnsiTheme="majorHAnsi"/>
          <w:sz w:val="22"/>
          <w:szCs w:val="22"/>
        </w:rPr>
      </w:pPr>
      <w:r>
        <w:rPr>
          <w:rFonts w:asciiTheme="majorHAnsi" w:hAnsiTheme="majorHAnsi"/>
          <w:sz w:val="24"/>
          <w:szCs w:val="24"/>
        </w:rPr>
        <w:t>Individual programs have specific attendance and grading requirements beyond the general grading and attendance policy.</w:t>
      </w:r>
    </w:p>
    <w:p w:rsidR="007C4A40" w:rsidRDefault="007C4A40" w:rsidP="00B131C4">
      <w:pPr>
        <w:pBdr>
          <w:bottom w:val="double" w:sz="4" w:space="1" w:color="auto"/>
        </w:pBdr>
        <w:tabs>
          <w:tab w:val="left" w:pos="-1152"/>
          <w:tab w:val="left" w:pos="-432"/>
          <w:tab w:val="left" w:pos="19008"/>
        </w:tabs>
        <w:suppressAutoHyphens/>
        <w:spacing w:after="0" w:line="360" w:lineRule="auto"/>
        <w:jc w:val="both"/>
        <w:rPr>
          <w:rFonts w:asciiTheme="majorHAnsi" w:eastAsia="Calibri" w:hAnsiTheme="majorHAnsi" w:cs="Times New Roman"/>
          <w:b/>
          <w:spacing w:val="-3"/>
          <w:u w:val="single"/>
        </w:rPr>
      </w:pPr>
    </w:p>
    <w:p w:rsidR="00B131C4" w:rsidRDefault="00B131C4"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u w:val="single"/>
        </w:rPr>
      </w:pPr>
    </w:p>
    <w:p w:rsidR="007C4A40" w:rsidRPr="00482CF1" w:rsidRDefault="007C4A40"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r w:rsidRPr="00482CF1">
        <w:rPr>
          <w:rFonts w:asciiTheme="majorHAnsi" w:eastAsia="Calibri" w:hAnsiTheme="majorHAnsi" w:cs="Times New Roman"/>
          <w:b/>
          <w:spacing w:val="-3"/>
          <w:sz w:val="24"/>
          <w:szCs w:val="24"/>
          <w:u w:val="single"/>
        </w:rPr>
        <w:t>Emergency Medical Technician Program</w:t>
      </w:r>
      <w:r w:rsidR="00B131C4" w:rsidRPr="00482CF1">
        <w:rPr>
          <w:rFonts w:asciiTheme="majorHAnsi" w:eastAsia="Calibri" w:hAnsiTheme="majorHAnsi" w:cs="Times New Roman"/>
          <w:b/>
          <w:spacing w:val="-3"/>
          <w:sz w:val="24"/>
          <w:szCs w:val="24"/>
          <w:u w:val="single"/>
        </w:rPr>
        <w:t xml:space="preserve"> Attendance;</w:t>
      </w:r>
      <w:r w:rsidRPr="00482CF1">
        <w:rPr>
          <w:rFonts w:asciiTheme="majorHAnsi" w:eastAsia="Calibri" w:hAnsiTheme="majorHAnsi" w:cs="Times New Roman"/>
          <w:b/>
          <w:spacing w:val="-3"/>
          <w:sz w:val="24"/>
          <w:szCs w:val="24"/>
          <w:u w:val="single"/>
        </w:rPr>
        <w:t xml:space="preserve"> Grading and Make-up Policy</w:t>
      </w:r>
    </w:p>
    <w:p w:rsidR="00B131C4" w:rsidRPr="00247365" w:rsidRDefault="00B131C4" w:rsidP="007E7220">
      <w:pPr>
        <w:tabs>
          <w:tab w:val="left" w:pos="-1152"/>
          <w:tab w:val="left" w:pos="-432"/>
          <w:tab w:val="left" w:pos="19008"/>
        </w:tabs>
        <w:suppressAutoHyphens/>
        <w:spacing w:after="0" w:line="360" w:lineRule="auto"/>
        <w:jc w:val="both"/>
        <w:rPr>
          <w:rFonts w:asciiTheme="majorHAnsi" w:eastAsia="Calibri" w:hAnsiTheme="majorHAnsi" w:cs="Times New Roman"/>
          <w:spacing w:val="-3"/>
        </w:rPr>
      </w:pPr>
      <w:r w:rsidRPr="00247365">
        <w:rPr>
          <w:rFonts w:asciiTheme="majorHAnsi" w:eastAsia="Calibri" w:hAnsiTheme="majorHAnsi" w:cs="Times New Roman"/>
          <w:spacing w:val="-3"/>
        </w:rPr>
        <w:t>In addition to the general attendance, grading and make-up policy the Emergency Medical Technician Program includes the following:</w:t>
      </w:r>
    </w:p>
    <w:p w:rsidR="00B131C4" w:rsidRPr="00247365" w:rsidRDefault="00B131C4" w:rsidP="007E7220">
      <w:pPr>
        <w:tabs>
          <w:tab w:val="left" w:pos="-1152"/>
          <w:tab w:val="left" w:pos="-432"/>
          <w:tab w:val="left" w:pos="19008"/>
        </w:tabs>
        <w:suppressAutoHyphens/>
        <w:spacing w:after="0" w:line="360" w:lineRule="auto"/>
        <w:jc w:val="both"/>
        <w:rPr>
          <w:rFonts w:asciiTheme="majorHAnsi" w:eastAsia="Calibri" w:hAnsiTheme="majorHAnsi" w:cs="Times New Roman"/>
          <w:spacing w:val="-3"/>
        </w:rPr>
      </w:pPr>
    </w:p>
    <w:p w:rsidR="007C4A40" w:rsidRPr="00247365" w:rsidRDefault="007C4A40" w:rsidP="007E7220">
      <w:pPr>
        <w:tabs>
          <w:tab w:val="left" w:pos="-1152"/>
          <w:tab w:val="left" w:pos="-432"/>
          <w:tab w:val="left" w:pos="19008"/>
        </w:tabs>
        <w:suppressAutoHyphens/>
        <w:spacing w:after="0" w:line="360" w:lineRule="auto"/>
        <w:jc w:val="both"/>
        <w:rPr>
          <w:rFonts w:asciiTheme="majorHAnsi" w:eastAsia="Calibri" w:hAnsiTheme="majorHAnsi" w:cs="Times New Roman"/>
          <w:spacing w:val="-3"/>
        </w:rPr>
      </w:pPr>
      <w:r w:rsidRPr="00247365">
        <w:rPr>
          <w:rFonts w:asciiTheme="majorHAnsi" w:eastAsia="Calibri" w:hAnsiTheme="majorHAnsi" w:cs="Times New Roman"/>
          <w:spacing w:val="-3"/>
        </w:rPr>
        <w:t>Students are required to pass each module examination with a minimum of 75%. They must have a cumulative average of 75</w:t>
      </w:r>
      <w:r w:rsidR="002438D9" w:rsidRPr="00247365">
        <w:rPr>
          <w:rFonts w:asciiTheme="majorHAnsi" w:eastAsia="Calibri" w:hAnsiTheme="majorHAnsi" w:cs="Times New Roman"/>
          <w:spacing w:val="-3"/>
        </w:rPr>
        <w:t>% from the beginning of the course to the</w:t>
      </w:r>
      <w:r w:rsidR="00B131C4" w:rsidRPr="00247365">
        <w:rPr>
          <w:rFonts w:asciiTheme="majorHAnsi" w:eastAsia="Calibri" w:hAnsiTheme="majorHAnsi" w:cs="Times New Roman"/>
          <w:spacing w:val="-3"/>
        </w:rPr>
        <w:t xml:space="preserve"> midpoint</w:t>
      </w:r>
      <w:r w:rsidRPr="00247365">
        <w:rPr>
          <w:rFonts w:asciiTheme="majorHAnsi" w:eastAsia="Calibri" w:hAnsiTheme="majorHAnsi" w:cs="Times New Roman"/>
          <w:spacing w:val="-3"/>
        </w:rPr>
        <w:t xml:space="preserve"> examination and again</w:t>
      </w:r>
      <w:r w:rsidR="002438D9" w:rsidRPr="00247365">
        <w:rPr>
          <w:rFonts w:asciiTheme="majorHAnsi" w:eastAsia="Calibri" w:hAnsiTheme="majorHAnsi" w:cs="Times New Roman"/>
          <w:spacing w:val="-3"/>
        </w:rPr>
        <w:t xml:space="preserve"> between the </w:t>
      </w:r>
      <w:r w:rsidR="00B131C4" w:rsidRPr="00247365">
        <w:rPr>
          <w:rFonts w:asciiTheme="majorHAnsi" w:eastAsia="Calibri" w:hAnsiTheme="majorHAnsi" w:cs="Times New Roman"/>
          <w:spacing w:val="-3"/>
        </w:rPr>
        <w:t>midpoint/midterm</w:t>
      </w:r>
      <w:r w:rsidR="002438D9" w:rsidRPr="00247365">
        <w:rPr>
          <w:rFonts w:asciiTheme="majorHAnsi" w:eastAsia="Calibri" w:hAnsiTheme="majorHAnsi" w:cs="Times New Roman"/>
          <w:spacing w:val="-3"/>
        </w:rPr>
        <w:t xml:space="preserve"> and </w:t>
      </w:r>
      <w:r w:rsidRPr="00247365">
        <w:rPr>
          <w:rFonts w:asciiTheme="majorHAnsi" w:eastAsia="Calibri" w:hAnsiTheme="majorHAnsi" w:cs="Times New Roman"/>
          <w:spacing w:val="-3"/>
        </w:rPr>
        <w:t xml:space="preserve">the final examination. </w:t>
      </w:r>
      <w:r w:rsidR="00696436" w:rsidRPr="00247365">
        <w:rPr>
          <w:rFonts w:asciiTheme="majorHAnsi" w:eastAsia="Calibri" w:hAnsiTheme="majorHAnsi" w:cs="Times New Roman"/>
          <w:spacing w:val="-3"/>
        </w:rPr>
        <w:t>Students must</w:t>
      </w:r>
      <w:r w:rsidR="002438D9" w:rsidRPr="00247365">
        <w:rPr>
          <w:rFonts w:asciiTheme="majorHAnsi" w:eastAsia="Calibri" w:hAnsiTheme="majorHAnsi" w:cs="Times New Roman"/>
          <w:spacing w:val="-3"/>
        </w:rPr>
        <w:t xml:space="preserve"> score a minimum of 80% on the </w:t>
      </w:r>
      <w:r w:rsidR="00B131C4" w:rsidRPr="00247365">
        <w:rPr>
          <w:rFonts w:asciiTheme="majorHAnsi" w:eastAsia="Calibri" w:hAnsiTheme="majorHAnsi" w:cs="Times New Roman"/>
          <w:spacing w:val="-3"/>
        </w:rPr>
        <w:t>midpoint/midterm</w:t>
      </w:r>
      <w:r w:rsidR="002438D9" w:rsidRPr="00247365">
        <w:rPr>
          <w:rFonts w:asciiTheme="majorHAnsi" w:eastAsia="Calibri" w:hAnsiTheme="majorHAnsi" w:cs="Times New Roman"/>
          <w:spacing w:val="-3"/>
        </w:rPr>
        <w:t xml:space="preserve"> and final examinations.  Failure to maintain a 75% on course work and 80% on the </w:t>
      </w:r>
      <w:r w:rsidR="00B131C4" w:rsidRPr="00247365">
        <w:rPr>
          <w:rFonts w:asciiTheme="majorHAnsi" w:eastAsia="Calibri" w:hAnsiTheme="majorHAnsi" w:cs="Times New Roman"/>
          <w:spacing w:val="-3"/>
        </w:rPr>
        <w:t>midpoint/midterm</w:t>
      </w:r>
      <w:r w:rsidR="00247365" w:rsidRPr="00247365">
        <w:rPr>
          <w:rFonts w:asciiTheme="majorHAnsi" w:eastAsia="Calibri" w:hAnsiTheme="majorHAnsi" w:cs="Times New Roman"/>
          <w:spacing w:val="-3"/>
        </w:rPr>
        <w:t xml:space="preserve"> and final examinations may</w:t>
      </w:r>
      <w:r w:rsidR="002438D9" w:rsidRPr="00247365">
        <w:rPr>
          <w:rFonts w:asciiTheme="majorHAnsi" w:eastAsia="Calibri" w:hAnsiTheme="majorHAnsi" w:cs="Times New Roman"/>
          <w:spacing w:val="-3"/>
        </w:rPr>
        <w:t xml:space="preserve"> result in dismissal from the program.</w:t>
      </w:r>
    </w:p>
    <w:p w:rsidR="00247365" w:rsidRPr="00247365" w:rsidRDefault="00247365" w:rsidP="007E7220">
      <w:pPr>
        <w:tabs>
          <w:tab w:val="left" w:pos="-1152"/>
          <w:tab w:val="left" w:pos="-432"/>
          <w:tab w:val="left" w:pos="19008"/>
        </w:tabs>
        <w:suppressAutoHyphens/>
        <w:spacing w:after="0" w:line="360" w:lineRule="auto"/>
        <w:jc w:val="both"/>
        <w:rPr>
          <w:rFonts w:asciiTheme="majorHAnsi" w:eastAsia="Calibri" w:hAnsiTheme="majorHAnsi" w:cs="Times New Roman"/>
          <w:spacing w:val="-3"/>
        </w:rPr>
      </w:pPr>
    </w:p>
    <w:p w:rsidR="00247365" w:rsidRPr="00247365" w:rsidRDefault="00247365" w:rsidP="00247365">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247365">
        <w:rPr>
          <w:rFonts w:asciiTheme="majorHAnsi" w:eastAsia="Calibri" w:hAnsiTheme="majorHAnsi" w:cs="Times New Roman"/>
          <w:spacing w:val="-3"/>
        </w:rPr>
        <w:t xml:space="preserve">Students are permitted to retake a failed or poorly scored test during each phase of the program. Students must be at a 75% average </w:t>
      </w:r>
      <w:r w:rsidR="000F6865" w:rsidRPr="00247365">
        <w:rPr>
          <w:rFonts w:asciiTheme="majorHAnsi" w:eastAsia="Calibri" w:hAnsiTheme="majorHAnsi" w:cs="Times New Roman"/>
          <w:spacing w:val="-3"/>
        </w:rPr>
        <w:t>to</w:t>
      </w:r>
      <w:r w:rsidRPr="00247365">
        <w:rPr>
          <w:rFonts w:asciiTheme="majorHAnsi" w:eastAsia="Calibri" w:hAnsiTheme="majorHAnsi" w:cs="Times New Roman"/>
          <w:spacing w:val="-3"/>
        </w:rPr>
        <w:t xml:space="preserve"> sit for both the midterm and final exam. Retakes will not be allowed or honored on the midterm examination or the final examination. Retake scores will be averaged out as one test score and labeled retest. This means if a student takes exam 1 and scores a 65% and gets a 77% on the retake. Then the students score for exam 1 would be 71%. If a student opts to retake a test, they will be tested over the same general material but using a different version of the test</w:t>
      </w:r>
    </w:p>
    <w:p w:rsidR="00247365" w:rsidRPr="00247365" w:rsidRDefault="00247365" w:rsidP="00247365">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247365">
        <w:rPr>
          <w:rFonts w:asciiTheme="majorHAnsi" w:eastAsia="Calibri" w:hAnsiTheme="majorHAnsi" w:cs="Times New Roman"/>
          <w:spacing w:val="-3"/>
        </w:rPr>
        <w:lastRenderedPageBreak/>
        <w:t>If a student is late 15 minutes or greater on the day of a test, they may be sent home at the discretion of the instructor. If a student is late and allowed to sit for the test, the highest score they can receive is a 75%. Students that are absent on the day of a test must take it on return to class and the highest score they can receive is a 75%. The test must be taken outside the regularly scheduled class time or at the discretion of the program director.</w:t>
      </w:r>
    </w:p>
    <w:p w:rsidR="00247365" w:rsidRPr="00247365" w:rsidRDefault="00247365" w:rsidP="00247365">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247365">
        <w:rPr>
          <w:rFonts w:asciiTheme="majorHAnsi" w:eastAsia="Calibri" w:hAnsiTheme="majorHAnsi" w:cs="Times New Roman"/>
          <w:spacing w:val="-3"/>
        </w:rPr>
        <w:t xml:space="preserve">Hours accumulated in the externship portion of the EMT program at MCI </w:t>
      </w:r>
      <w:r w:rsidRPr="00247365">
        <w:rPr>
          <w:rFonts w:asciiTheme="majorHAnsi" w:eastAsia="Calibri" w:hAnsiTheme="majorHAnsi" w:cs="Times New Roman"/>
          <w:b/>
          <w:spacing w:val="-3"/>
          <w:u w:val="single"/>
        </w:rPr>
        <w:t>may be</w:t>
      </w:r>
      <w:r w:rsidRPr="00247365">
        <w:rPr>
          <w:rFonts w:asciiTheme="majorHAnsi" w:eastAsia="Calibri" w:hAnsiTheme="majorHAnsi" w:cs="Times New Roman"/>
          <w:spacing w:val="-3"/>
        </w:rPr>
        <w:t xml:space="preserve"> transferred at the discretion of the program director.</w:t>
      </w:r>
    </w:p>
    <w:p w:rsidR="00D854C4" w:rsidRPr="00482CF1" w:rsidRDefault="0080454C" w:rsidP="00B131C4">
      <w:pPr>
        <w:pBdr>
          <w:bottom w:val="double" w:sz="4" w:space="1" w:color="auto"/>
        </w:pBd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482CF1">
        <w:rPr>
          <w:rFonts w:asciiTheme="majorHAnsi" w:eastAsia="Calibri" w:hAnsiTheme="majorHAnsi" w:cs="Times New Roman"/>
          <w:spacing w:val="-3"/>
          <w:sz w:val="24"/>
          <w:szCs w:val="24"/>
        </w:rPr>
        <w:tab/>
      </w:r>
    </w:p>
    <w:p w:rsidR="00B131C4" w:rsidRPr="00482CF1" w:rsidRDefault="00B131C4"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p>
    <w:p w:rsidR="00A123AC" w:rsidRPr="00482CF1" w:rsidRDefault="00696436"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r w:rsidRPr="00482CF1">
        <w:rPr>
          <w:rFonts w:asciiTheme="majorHAnsi" w:eastAsia="Calibri" w:hAnsiTheme="majorHAnsi" w:cs="Times New Roman"/>
          <w:b/>
          <w:spacing w:val="-3"/>
          <w:sz w:val="24"/>
          <w:szCs w:val="24"/>
          <w:u w:val="single"/>
        </w:rPr>
        <w:t xml:space="preserve">Paramedic Program </w:t>
      </w:r>
      <w:r w:rsidR="00B131C4" w:rsidRPr="00482CF1">
        <w:rPr>
          <w:rFonts w:asciiTheme="majorHAnsi" w:eastAsia="Calibri" w:hAnsiTheme="majorHAnsi" w:cs="Times New Roman"/>
          <w:b/>
          <w:spacing w:val="-3"/>
          <w:sz w:val="24"/>
          <w:szCs w:val="24"/>
          <w:u w:val="single"/>
        </w:rPr>
        <w:t xml:space="preserve">Attendance; </w:t>
      </w:r>
      <w:r w:rsidRPr="00482CF1">
        <w:rPr>
          <w:rFonts w:asciiTheme="majorHAnsi" w:eastAsia="Calibri" w:hAnsiTheme="majorHAnsi" w:cs="Times New Roman"/>
          <w:b/>
          <w:spacing w:val="-3"/>
          <w:sz w:val="24"/>
          <w:szCs w:val="24"/>
          <w:u w:val="single"/>
        </w:rPr>
        <w:t>Grading and Make-up Policy</w:t>
      </w:r>
    </w:p>
    <w:p w:rsidR="00B131C4" w:rsidRPr="00482CF1" w:rsidRDefault="00B131C4" w:rsidP="002A3A2E">
      <w:p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482CF1">
        <w:rPr>
          <w:rFonts w:asciiTheme="majorHAnsi" w:eastAsia="Calibri" w:hAnsiTheme="majorHAnsi" w:cs="Times New Roman"/>
          <w:spacing w:val="-3"/>
          <w:sz w:val="24"/>
          <w:szCs w:val="24"/>
        </w:rPr>
        <w:t xml:space="preserve">In addition to the general attendance, grading and make-up policy the Paramedic </w:t>
      </w:r>
      <w:r w:rsidR="002A3A2E">
        <w:rPr>
          <w:rFonts w:asciiTheme="majorHAnsi" w:eastAsia="Calibri" w:hAnsiTheme="majorHAnsi" w:cs="Times New Roman"/>
          <w:spacing w:val="-3"/>
          <w:sz w:val="24"/>
          <w:szCs w:val="24"/>
        </w:rPr>
        <w:t>Program includes the following:</w:t>
      </w:r>
    </w:p>
    <w:p w:rsidR="00696436" w:rsidRPr="00482CF1" w:rsidRDefault="00696436" w:rsidP="00696436">
      <w:pPr>
        <w:tabs>
          <w:tab w:val="left" w:pos="-1152"/>
          <w:tab w:val="left" w:pos="-432"/>
          <w:tab w:val="left" w:pos="19008"/>
        </w:tabs>
        <w:suppressAutoHyphens/>
        <w:spacing w:after="0" w:line="360" w:lineRule="auto"/>
        <w:rPr>
          <w:rFonts w:asciiTheme="majorHAnsi" w:eastAsia="Calibri" w:hAnsiTheme="majorHAnsi" w:cs="Times New Roman"/>
          <w:spacing w:val="-3"/>
          <w:sz w:val="24"/>
          <w:szCs w:val="24"/>
        </w:rPr>
      </w:pPr>
      <w:r w:rsidRPr="00482CF1">
        <w:rPr>
          <w:rFonts w:asciiTheme="majorHAnsi" w:eastAsia="Calibri" w:hAnsiTheme="majorHAnsi" w:cs="Times New Roman"/>
          <w:spacing w:val="-3"/>
          <w:sz w:val="24"/>
          <w:szCs w:val="24"/>
        </w:rPr>
        <w:t>Students are required to pass each module examination with a minimum of 80%.</w:t>
      </w:r>
      <w:r w:rsidR="00310F1E" w:rsidRPr="00482CF1">
        <w:rPr>
          <w:rFonts w:asciiTheme="majorHAnsi" w:eastAsia="Calibri" w:hAnsiTheme="majorHAnsi" w:cs="Times New Roman"/>
          <w:spacing w:val="-3"/>
          <w:sz w:val="24"/>
          <w:szCs w:val="24"/>
        </w:rPr>
        <w:t xml:space="preserve"> Students must score a minimum of 80% on the </w:t>
      </w:r>
      <w:r w:rsidR="00B131C4" w:rsidRPr="00482CF1">
        <w:rPr>
          <w:rFonts w:asciiTheme="majorHAnsi" w:eastAsia="Calibri" w:hAnsiTheme="majorHAnsi" w:cs="Times New Roman"/>
          <w:spacing w:val="-3"/>
          <w:sz w:val="24"/>
          <w:szCs w:val="24"/>
        </w:rPr>
        <w:t>midpoint/midterm</w:t>
      </w:r>
      <w:r w:rsidR="00310F1E" w:rsidRPr="00482CF1">
        <w:rPr>
          <w:rFonts w:asciiTheme="majorHAnsi" w:eastAsia="Calibri" w:hAnsiTheme="majorHAnsi" w:cs="Times New Roman"/>
          <w:spacing w:val="-3"/>
          <w:sz w:val="24"/>
          <w:szCs w:val="24"/>
        </w:rPr>
        <w:t xml:space="preserve"> and final examinations.  </w:t>
      </w:r>
      <w:r w:rsidRPr="00482CF1">
        <w:rPr>
          <w:rFonts w:asciiTheme="majorHAnsi" w:eastAsia="Calibri" w:hAnsiTheme="majorHAnsi" w:cs="Times New Roman"/>
          <w:spacing w:val="-3"/>
          <w:sz w:val="24"/>
          <w:szCs w:val="24"/>
        </w:rPr>
        <w:t xml:space="preserve"> They must maintain a cumulative average of 80% throughout the entire program. Students who fall under the 80% minimum will be placed on Academic Probation.  </w:t>
      </w:r>
      <w:r w:rsidR="00310F1E" w:rsidRPr="00482CF1">
        <w:rPr>
          <w:rFonts w:asciiTheme="majorHAnsi" w:eastAsia="Calibri" w:hAnsiTheme="majorHAnsi" w:cs="Times New Roman"/>
          <w:spacing w:val="-3"/>
          <w:sz w:val="24"/>
          <w:szCs w:val="24"/>
        </w:rPr>
        <w:t xml:space="preserve">Students must score a minimum of 80% on the </w:t>
      </w:r>
      <w:r w:rsidR="00B131C4" w:rsidRPr="00482CF1">
        <w:rPr>
          <w:rFonts w:asciiTheme="majorHAnsi" w:eastAsia="Calibri" w:hAnsiTheme="majorHAnsi" w:cs="Times New Roman"/>
          <w:spacing w:val="-3"/>
          <w:sz w:val="24"/>
          <w:szCs w:val="24"/>
        </w:rPr>
        <w:t>midpoint/midterm</w:t>
      </w:r>
      <w:r w:rsidR="00310F1E" w:rsidRPr="00482CF1">
        <w:rPr>
          <w:rFonts w:asciiTheme="majorHAnsi" w:eastAsia="Calibri" w:hAnsiTheme="majorHAnsi" w:cs="Times New Roman"/>
          <w:spacing w:val="-3"/>
          <w:sz w:val="24"/>
          <w:szCs w:val="24"/>
        </w:rPr>
        <w:t xml:space="preserve"> and final examinations.</w:t>
      </w:r>
      <w:r w:rsidR="00D854C4" w:rsidRPr="00482CF1">
        <w:rPr>
          <w:rFonts w:asciiTheme="majorHAnsi" w:eastAsia="Calibri" w:hAnsiTheme="majorHAnsi" w:cs="Times New Roman"/>
          <w:spacing w:val="-3"/>
          <w:sz w:val="24"/>
          <w:szCs w:val="24"/>
        </w:rPr>
        <w:t xml:space="preserve"> Failure to score 80% </w:t>
      </w:r>
      <w:r w:rsidR="00310F1E" w:rsidRPr="00482CF1">
        <w:rPr>
          <w:rFonts w:asciiTheme="majorHAnsi" w:eastAsia="Calibri" w:hAnsiTheme="majorHAnsi" w:cs="Times New Roman"/>
          <w:spacing w:val="-3"/>
          <w:sz w:val="24"/>
          <w:szCs w:val="24"/>
        </w:rPr>
        <w:t xml:space="preserve">or better on the </w:t>
      </w:r>
      <w:r w:rsidR="00B131C4" w:rsidRPr="00482CF1">
        <w:rPr>
          <w:rFonts w:asciiTheme="majorHAnsi" w:eastAsia="Calibri" w:hAnsiTheme="majorHAnsi" w:cs="Times New Roman"/>
          <w:spacing w:val="-3"/>
          <w:sz w:val="24"/>
          <w:szCs w:val="24"/>
        </w:rPr>
        <w:t>midpoint/midterm</w:t>
      </w:r>
      <w:r w:rsidR="00310F1E" w:rsidRPr="00482CF1">
        <w:rPr>
          <w:rFonts w:asciiTheme="majorHAnsi" w:eastAsia="Calibri" w:hAnsiTheme="majorHAnsi" w:cs="Times New Roman"/>
          <w:spacing w:val="-3"/>
          <w:sz w:val="24"/>
          <w:szCs w:val="24"/>
        </w:rPr>
        <w:t xml:space="preserve"> or final examination will result in dismissal from the program.</w:t>
      </w:r>
    </w:p>
    <w:p w:rsidR="00696436" w:rsidRPr="00482CF1" w:rsidRDefault="00696436" w:rsidP="007E7220">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p>
    <w:p w:rsidR="00247365" w:rsidRPr="00D854C4" w:rsidRDefault="00247365" w:rsidP="00247365">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D854C4">
        <w:rPr>
          <w:rFonts w:asciiTheme="majorHAnsi" w:eastAsia="Calibri" w:hAnsiTheme="majorHAnsi" w:cs="Times New Roman"/>
          <w:spacing w:val="-3"/>
        </w:rPr>
        <w:t xml:space="preserve">Students are permitted to retake a failed or poorly scored test during each </w:t>
      </w:r>
      <w:r>
        <w:rPr>
          <w:rFonts w:asciiTheme="majorHAnsi" w:eastAsia="Calibri" w:hAnsiTheme="majorHAnsi" w:cs="Times New Roman"/>
          <w:spacing w:val="-3"/>
        </w:rPr>
        <w:t>phase</w:t>
      </w:r>
      <w:r w:rsidRPr="00D854C4">
        <w:rPr>
          <w:rFonts w:asciiTheme="majorHAnsi" w:eastAsia="Calibri" w:hAnsiTheme="majorHAnsi" w:cs="Times New Roman"/>
          <w:spacing w:val="-3"/>
        </w:rPr>
        <w:t xml:space="preserve"> of the progra</w:t>
      </w:r>
      <w:r>
        <w:rPr>
          <w:rFonts w:asciiTheme="majorHAnsi" w:eastAsia="Calibri" w:hAnsiTheme="majorHAnsi" w:cs="Times New Roman"/>
          <w:spacing w:val="-3"/>
        </w:rPr>
        <w:t xml:space="preserve">m. Students must be at an 80% average </w:t>
      </w:r>
      <w:r w:rsidR="000F6865">
        <w:rPr>
          <w:rFonts w:asciiTheme="majorHAnsi" w:eastAsia="Calibri" w:hAnsiTheme="majorHAnsi" w:cs="Times New Roman"/>
          <w:spacing w:val="-3"/>
        </w:rPr>
        <w:t>to</w:t>
      </w:r>
      <w:r>
        <w:rPr>
          <w:rFonts w:asciiTheme="majorHAnsi" w:eastAsia="Calibri" w:hAnsiTheme="majorHAnsi" w:cs="Times New Roman"/>
          <w:spacing w:val="-3"/>
        </w:rPr>
        <w:t xml:space="preserve"> sit for both the midterm and final exam. </w:t>
      </w:r>
      <w:r w:rsidRPr="00D854C4">
        <w:rPr>
          <w:rFonts w:asciiTheme="majorHAnsi" w:eastAsia="Calibri" w:hAnsiTheme="majorHAnsi" w:cs="Times New Roman"/>
          <w:spacing w:val="-3"/>
        </w:rPr>
        <w:t xml:space="preserve">Retakes will not be allowed or honored on the </w:t>
      </w:r>
      <w:r>
        <w:rPr>
          <w:rFonts w:asciiTheme="majorHAnsi" w:eastAsia="Calibri" w:hAnsiTheme="majorHAnsi" w:cs="Times New Roman"/>
          <w:spacing w:val="-3"/>
        </w:rPr>
        <w:t>midterm</w:t>
      </w:r>
      <w:r w:rsidRPr="00D854C4">
        <w:rPr>
          <w:rFonts w:asciiTheme="majorHAnsi" w:eastAsia="Calibri" w:hAnsiTheme="majorHAnsi" w:cs="Times New Roman"/>
          <w:spacing w:val="-3"/>
        </w:rPr>
        <w:t xml:space="preserve"> examination or the final examination. Retake scores </w:t>
      </w:r>
      <w:r>
        <w:rPr>
          <w:rFonts w:asciiTheme="majorHAnsi" w:eastAsia="Calibri" w:hAnsiTheme="majorHAnsi" w:cs="Times New Roman"/>
          <w:spacing w:val="-3"/>
        </w:rPr>
        <w:t xml:space="preserve">will be averaged out as one test score and labeled retest. This means if a student takes exam 1 and scores a 65% and gets a 77% on the retake. Then the students score for exam 1 would be 71%. </w:t>
      </w:r>
      <w:r w:rsidRPr="00D854C4">
        <w:rPr>
          <w:rFonts w:asciiTheme="majorHAnsi" w:eastAsia="Calibri" w:hAnsiTheme="majorHAnsi" w:cs="Times New Roman"/>
          <w:spacing w:val="-3"/>
        </w:rPr>
        <w:t>If a student opts to retake a test, they will be tested over the same general material but using a different version of the test</w:t>
      </w:r>
    </w:p>
    <w:p w:rsidR="00247365" w:rsidRPr="00D854C4" w:rsidRDefault="00247365" w:rsidP="00247365">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D854C4">
        <w:rPr>
          <w:rFonts w:asciiTheme="majorHAnsi" w:eastAsia="Calibri" w:hAnsiTheme="majorHAnsi" w:cs="Times New Roman"/>
          <w:spacing w:val="-3"/>
        </w:rPr>
        <w:t>If a student is late 15 minutes or greater on the day of a test, they may be sent home at the discretion of the instructor. If a student is late and allowed to sit for the test, the highes</w:t>
      </w:r>
      <w:r>
        <w:rPr>
          <w:rFonts w:asciiTheme="majorHAnsi" w:eastAsia="Calibri" w:hAnsiTheme="majorHAnsi" w:cs="Times New Roman"/>
          <w:spacing w:val="-3"/>
        </w:rPr>
        <w:t>t score they can receive is a 80</w:t>
      </w:r>
      <w:r w:rsidRPr="00D854C4">
        <w:rPr>
          <w:rFonts w:asciiTheme="majorHAnsi" w:eastAsia="Calibri" w:hAnsiTheme="majorHAnsi" w:cs="Times New Roman"/>
          <w:spacing w:val="-3"/>
        </w:rPr>
        <w:t>%. Students that are absent on the day of a test must take it on return to class and the highest score they can receive is a</w:t>
      </w:r>
      <w:r>
        <w:rPr>
          <w:rFonts w:asciiTheme="majorHAnsi" w:eastAsia="Calibri" w:hAnsiTheme="majorHAnsi" w:cs="Times New Roman"/>
          <w:spacing w:val="-3"/>
        </w:rPr>
        <w:t>n</w:t>
      </w:r>
      <w:r w:rsidRPr="00D854C4">
        <w:rPr>
          <w:rFonts w:asciiTheme="majorHAnsi" w:eastAsia="Calibri" w:hAnsiTheme="majorHAnsi" w:cs="Times New Roman"/>
          <w:spacing w:val="-3"/>
        </w:rPr>
        <w:t xml:space="preserve"> </w:t>
      </w:r>
      <w:r>
        <w:rPr>
          <w:rFonts w:asciiTheme="majorHAnsi" w:eastAsia="Calibri" w:hAnsiTheme="majorHAnsi" w:cs="Times New Roman"/>
          <w:spacing w:val="-3"/>
        </w:rPr>
        <w:t>80</w:t>
      </w:r>
      <w:r w:rsidRPr="00D854C4">
        <w:rPr>
          <w:rFonts w:asciiTheme="majorHAnsi" w:eastAsia="Calibri" w:hAnsiTheme="majorHAnsi" w:cs="Times New Roman"/>
          <w:spacing w:val="-3"/>
        </w:rPr>
        <w:t>%. The test must be taken outside the regularly scheduled class time or at the discretion of the program director.</w:t>
      </w:r>
    </w:p>
    <w:p w:rsidR="00B131C4" w:rsidRPr="002A3A2E" w:rsidRDefault="00247365" w:rsidP="002A3A2E">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D854C4">
        <w:rPr>
          <w:rFonts w:asciiTheme="majorHAnsi" w:eastAsia="Calibri" w:hAnsiTheme="majorHAnsi" w:cs="Times New Roman"/>
          <w:spacing w:val="-3"/>
        </w:rPr>
        <w:t xml:space="preserve">Hours accumulated in the externship portion of the EMT program at MCI </w:t>
      </w:r>
      <w:r w:rsidRPr="00542E12">
        <w:rPr>
          <w:rFonts w:asciiTheme="majorHAnsi" w:eastAsia="Calibri" w:hAnsiTheme="majorHAnsi" w:cs="Times New Roman"/>
          <w:b/>
          <w:spacing w:val="-3"/>
          <w:u w:val="single"/>
        </w:rPr>
        <w:t>may</w:t>
      </w:r>
      <w:r>
        <w:rPr>
          <w:rFonts w:asciiTheme="majorHAnsi" w:eastAsia="Calibri" w:hAnsiTheme="majorHAnsi" w:cs="Times New Roman"/>
          <w:b/>
          <w:spacing w:val="-3"/>
          <w:u w:val="single"/>
        </w:rPr>
        <w:t xml:space="preserve"> be</w:t>
      </w:r>
      <w:r>
        <w:rPr>
          <w:rFonts w:asciiTheme="majorHAnsi" w:eastAsia="Calibri" w:hAnsiTheme="majorHAnsi" w:cs="Times New Roman"/>
          <w:spacing w:val="-3"/>
        </w:rPr>
        <w:t xml:space="preserve"> transferred</w:t>
      </w:r>
      <w:r w:rsidRPr="00542E12">
        <w:rPr>
          <w:rFonts w:asciiTheme="majorHAnsi" w:eastAsia="Calibri" w:hAnsiTheme="majorHAnsi" w:cs="Times New Roman"/>
          <w:spacing w:val="-3"/>
        </w:rPr>
        <w:t xml:space="preserve"> </w:t>
      </w:r>
      <w:r>
        <w:rPr>
          <w:rFonts w:asciiTheme="majorHAnsi" w:eastAsia="Calibri" w:hAnsiTheme="majorHAnsi" w:cs="Times New Roman"/>
          <w:spacing w:val="-3"/>
        </w:rPr>
        <w:t xml:space="preserve">to another class </w:t>
      </w:r>
      <w:r w:rsidRPr="00542E12">
        <w:rPr>
          <w:rFonts w:asciiTheme="majorHAnsi" w:eastAsia="Calibri" w:hAnsiTheme="majorHAnsi" w:cs="Times New Roman"/>
          <w:spacing w:val="-3"/>
        </w:rPr>
        <w:t>a</w:t>
      </w:r>
      <w:r w:rsidRPr="00D854C4">
        <w:rPr>
          <w:rFonts w:asciiTheme="majorHAnsi" w:eastAsia="Calibri" w:hAnsiTheme="majorHAnsi" w:cs="Times New Roman"/>
          <w:spacing w:val="-3"/>
        </w:rPr>
        <w:t xml:space="preserve">t the discretion of the program </w:t>
      </w:r>
      <w:r>
        <w:rPr>
          <w:rFonts w:asciiTheme="majorHAnsi" w:eastAsia="Calibri" w:hAnsiTheme="majorHAnsi" w:cs="Times New Roman"/>
          <w:spacing w:val="-3"/>
        </w:rPr>
        <w:t xml:space="preserve">and medical </w:t>
      </w:r>
      <w:r w:rsidRPr="00D854C4">
        <w:rPr>
          <w:rFonts w:asciiTheme="majorHAnsi" w:eastAsia="Calibri" w:hAnsiTheme="majorHAnsi" w:cs="Times New Roman"/>
          <w:spacing w:val="-3"/>
        </w:rPr>
        <w:t>director.</w:t>
      </w:r>
    </w:p>
    <w:p w:rsidR="00696436" w:rsidRPr="00247365" w:rsidRDefault="00B4669E" w:rsidP="00D854C4">
      <w:pPr>
        <w:tabs>
          <w:tab w:val="left" w:pos="-1152"/>
          <w:tab w:val="left" w:pos="-432"/>
          <w:tab w:val="left" w:pos="19008"/>
        </w:tabs>
        <w:suppressAutoHyphens/>
        <w:spacing w:after="0" w:line="360" w:lineRule="auto"/>
        <w:jc w:val="center"/>
        <w:rPr>
          <w:rFonts w:asciiTheme="majorHAnsi" w:eastAsia="Calibri" w:hAnsiTheme="majorHAnsi" w:cs="Times New Roman"/>
          <w:b/>
          <w:spacing w:val="-3"/>
          <w:sz w:val="32"/>
          <w:szCs w:val="32"/>
        </w:rPr>
      </w:pPr>
      <w:r w:rsidRPr="00247365">
        <w:rPr>
          <w:rFonts w:asciiTheme="majorHAnsi" w:eastAsia="Calibri" w:hAnsiTheme="majorHAnsi" w:cs="Times New Roman"/>
          <w:b/>
          <w:spacing w:val="-3"/>
          <w:sz w:val="32"/>
          <w:szCs w:val="32"/>
        </w:rPr>
        <w:lastRenderedPageBreak/>
        <w:t>Practical Skills Testing</w:t>
      </w:r>
      <w:r w:rsidR="00B131C4" w:rsidRPr="00247365">
        <w:rPr>
          <w:rFonts w:asciiTheme="majorHAnsi" w:eastAsia="Calibri" w:hAnsiTheme="majorHAnsi" w:cs="Times New Roman"/>
          <w:b/>
          <w:spacing w:val="-3"/>
          <w:sz w:val="32"/>
          <w:szCs w:val="32"/>
        </w:rPr>
        <w:t xml:space="preserve"> and Grading</w:t>
      </w:r>
    </w:p>
    <w:p w:rsidR="00B4669E" w:rsidRPr="00482CF1" w:rsidRDefault="00B4669E" w:rsidP="007E7220">
      <w:pPr>
        <w:tabs>
          <w:tab w:val="left" w:pos="-1152"/>
          <w:tab w:val="left" w:pos="-432"/>
          <w:tab w:val="left" w:pos="19008"/>
        </w:tabs>
        <w:suppressAutoHyphens/>
        <w:spacing w:after="0" w:line="360" w:lineRule="auto"/>
        <w:jc w:val="both"/>
        <w:rPr>
          <w:rFonts w:asciiTheme="majorHAnsi" w:eastAsia="Calibri" w:hAnsiTheme="majorHAnsi" w:cs="Times New Roman"/>
          <w:b/>
          <w:i/>
          <w:spacing w:val="-3"/>
          <w:sz w:val="24"/>
          <w:szCs w:val="24"/>
        </w:rPr>
      </w:pPr>
      <w:r w:rsidRPr="00482CF1">
        <w:rPr>
          <w:rFonts w:asciiTheme="majorHAnsi" w:eastAsia="Calibri" w:hAnsiTheme="majorHAnsi" w:cs="Times New Roman"/>
          <w:b/>
          <w:i/>
          <w:spacing w:val="-3"/>
          <w:sz w:val="24"/>
          <w:szCs w:val="24"/>
        </w:rPr>
        <w:t>Midpoint/</w:t>
      </w:r>
      <w:r w:rsidR="00B131C4" w:rsidRPr="00482CF1">
        <w:rPr>
          <w:rFonts w:asciiTheme="majorHAnsi" w:eastAsia="Calibri" w:hAnsiTheme="majorHAnsi" w:cs="Times New Roman"/>
          <w:b/>
          <w:i/>
          <w:spacing w:val="-3"/>
          <w:sz w:val="24"/>
          <w:szCs w:val="24"/>
        </w:rPr>
        <w:t>Midpoint/midterm</w:t>
      </w:r>
      <w:r w:rsidRPr="00482CF1">
        <w:rPr>
          <w:rFonts w:asciiTheme="majorHAnsi" w:eastAsia="Calibri" w:hAnsiTheme="majorHAnsi" w:cs="Times New Roman"/>
          <w:b/>
          <w:i/>
          <w:spacing w:val="-3"/>
          <w:sz w:val="24"/>
          <w:szCs w:val="24"/>
        </w:rPr>
        <w:t xml:space="preserve"> Practical</w:t>
      </w:r>
    </w:p>
    <w:p w:rsidR="00B4669E" w:rsidRPr="00482CF1" w:rsidRDefault="00B4669E" w:rsidP="007E7220">
      <w:pPr>
        <w:tabs>
          <w:tab w:val="left" w:pos="-1152"/>
          <w:tab w:val="left" w:pos="-432"/>
          <w:tab w:val="left" w:pos="19008"/>
        </w:tabs>
        <w:suppressAutoHyphens/>
        <w:spacing w:after="0" w:line="360" w:lineRule="auto"/>
        <w:jc w:val="both"/>
        <w:rPr>
          <w:rFonts w:asciiTheme="majorHAnsi" w:hAnsiTheme="majorHAnsi"/>
          <w:sz w:val="24"/>
          <w:szCs w:val="24"/>
        </w:rPr>
      </w:pPr>
      <w:r w:rsidRPr="00482CF1">
        <w:rPr>
          <w:rFonts w:asciiTheme="majorHAnsi" w:eastAsia="Calibri" w:hAnsiTheme="majorHAnsi" w:cs="Times New Roman"/>
          <w:spacing w:val="-3"/>
          <w:sz w:val="24"/>
          <w:szCs w:val="24"/>
        </w:rPr>
        <w:t xml:space="preserve">Each student must pass a medical mega code </w:t>
      </w:r>
      <w:r w:rsidR="00247365">
        <w:rPr>
          <w:rFonts w:asciiTheme="majorHAnsi" w:eastAsia="Calibri" w:hAnsiTheme="majorHAnsi" w:cs="Times New Roman"/>
          <w:spacing w:val="-3"/>
          <w:sz w:val="24"/>
          <w:szCs w:val="24"/>
        </w:rPr>
        <w:t xml:space="preserve">including skills competency testing </w:t>
      </w:r>
      <w:r w:rsidRPr="00482CF1">
        <w:rPr>
          <w:rFonts w:asciiTheme="majorHAnsi" w:eastAsia="Calibri" w:hAnsiTheme="majorHAnsi" w:cs="Times New Roman"/>
          <w:spacing w:val="-3"/>
          <w:sz w:val="24"/>
          <w:szCs w:val="24"/>
        </w:rPr>
        <w:t xml:space="preserve">at the midpoint </w:t>
      </w:r>
      <w:r w:rsidR="000F6865" w:rsidRPr="00482CF1">
        <w:rPr>
          <w:rFonts w:asciiTheme="majorHAnsi" w:eastAsia="Calibri" w:hAnsiTheme="majorHAnsi" w:cs="Times New Roman"/>
          <w:spacing w:val="-3"/>
          <w:sz w:val="24"/>
          <w:szCs w:val="24"/>
        </w:rPr>
        <w:t>to</w:t>
      </w:r>
      <w:r w:rsidRPr="00482CF1">
        <w:rPr>
          <w:rFonts w:asciiTheme="majorHAnsi" w:eastAsia="Calibri" w:hAnsiTheme="majorHAnsi" w:cs="Times New Roman"/>
          <w:spacing w:val="-3"/>
          <w:sz w:val="24"/>
          <w:szCs w:val="24"/>
        </w:rPr>
        <w:t xml:space="preserve"> continue in</w:t>
      </w:r>
      <w:r w:rsidR="00247365">
        <w:rPr>
          <w:rFonts w:asciiTheme="majorHAnsi" w:eastAsia="Calibri" w:hAnsiTheme="majorHAnsi" w:cs="Times New Roman"/>
          <w:spacing w:val="-3"/>
          <w:sz w:val="24"/>
          <w:szCs w:val="24"/>
        </w:rPr>
        <w:t>to</w:t>
      </w:r>
      <w:r w:rsidRPr="00482CF1">
        <w:rPr>
          <w:rFonts w:asciiTheme="majorHAnsi" w:eastAsia="Calibri" w:hAnsiTheme="majorHAnsi" w:cs="Times New Roman"/>
          <w:spacing w:val="-3"/>
          <w:sz w:val="24"/>
          <w:szCs w:val="24"/>
        </w:rPr>
        <w:t xml:space="preserve"> the paramedic program. The examination will consist of all skills learned in the first two </w:t>
      </w:r>
      <w:r w:rsidR="00B131C4" w:rsidRPr="00482CF1">
        <w:rPr>
          <w:rFonts w:asciiTheme="majorHAnsi" w:eastAsia="Calibri" w:hAnsiTheme="majorHAnsi" w:cs="Times New Roman"/>
          <w:spacing w:val="-3"/>
          <w:sz w:val="24"/>
          <w:szCs w:val="24"/>
        </w:rPr>
        <w:t>phase</w:t>
      </w:r>
      <w:r w:rsidRPr="00482CF1">
        <w:rPr>
          <w:rFonts w:asciiTheme="majorHAnsi" w:eastAsia="Calibri" w:hAnsiTheme="majorHAnsi" w:cs="Times New Roman"/>
          <w:spacing w:val="-3"/>
          <w:sz w:val="24"/>
          <w:szCs w:val="24"/>
        </w:rPr>
        <w:t>s of the course and graded either “Pass”</w:t>
      </w:r>
      <w:r w:rsidR="006A6E03" w:rsidRPr="00482CF1">
        <w:rPr>
          <w:rFonts w:asciiTheme="majorHAnsi" w:eastAsia="Calibri" w:hAnsiTheme="majorHAnsi" w:cs="Times New Roman"/>
          <w:spacing w:val="-3"/>
          <w:sz w:val="24"/>
          <w:szCs w:val="24"/>
        </w:rPr>
        <w:t xml:space="preserve"> </w:t>
      </w:r>
      <w:r w:rsidR="006A6E03" w:rsidRPr="00482CF1">
        <w:rPr>
          <w:rFonts w:asciiTheme="majorHAnsi" w:hAnsiTheme="majorHAnsi"/>
          <w:sz w:val="24"/>
          <w:szCs w:val="24"/>
        </w:rPr>
        <w:t xml:space="preserve">successful completion of all components/ skills or “Fail” unsuccessful of part or </w:t>
      </w:r>
      <w:r w:rsidR="000F6865" w:rsidRPr="00482CF1">
        <w:rPr>
          <w:rFonts w:asciiTheme="majorHAnsi" w:hAnsiTheme="majorHAnsi"/>
          <w:sz w:val="24"/>
          <w:szCs w:val="24"/>
        </w:rPr>
        <w:t>all</w:t>
      </w:r>
      <w:r w:rsidR="006A6E03" w:rsidRPr="00482CF1">
        <w:rPr>
          <w:rFonts w:asciiTheme="majorHAnsi" w:hAnsiTheme="majorHAnsi"/>
          <w:sz w:val="24"/>
          <w:szCs w:val="24"/>
        </w:rPr>
        <w:t xml:space="preserve"> the component/skills. Students that do not pass any </w:t>
      </w:r>
      <w:r w:rsidR="00247365">
        <w:rPr>
          <w:rFonts w:asciiTheme="majorHAnsi" w:hAnsiTheme="majorHAnsi"/>
          <w:sz w:val="24"/>
          <w:szCs w:val="24"/>
        </w:rPr>
        <w:t xml:space="preserve">of the skills </w:t>
      </w:r>
      <w:r w:rsidR="00FE2125" w:rsidRPr="00482CF1">
        <w:rPr>
          <w:rFonts w:asciiTheme="majorHAnsi" w:hAnsiTheme="majorHAnsi"/>
          <w:sz w:val="24"/>
          <w:szCs w:val="24"/>
        </w:rPr>
        <w:t>portions</w:t>
      </w:r>
      <w:r w:rsidR="006A6E03" w:rsidRPr="00482CF1">
        <w:rPr>
          <w:rFonts w:asciiTheme="majorHAnsi" w:hAnsiTheme="majorHAnsi"/>
          <w:sz w:val="24"/>
          <w:szCs w:val="24"/>
        </w:rPr>
        <w:t xml:space="preserve"> of the practical</w:t>
      </w:r>
      <w:r w:rsidR="00247365">
        <w:rPr>
          <w:rFonts w:asciiTheme="majorHAnsi" w:hAnsiTheme="majorHAnsi"/>
          <w:sz w:val="24"/>
          <w:szCs w:val="24"/>
        </w:rPr>
        <w:t xml:space="preserve"> will have to retake th</w:t>
      </w:r>
      <w:r w:rsidR="00FE2125">
        <w:rPr>
          <w:rFonts w:asciiTheme="majorHAnsi" w:hAnsiTheme="majorHAnsi"/>
          <w:sz w:val="24"/>
          <w:szCs w:val="24"/>
        </w:rPr>
        <w:t xml:space="preserve">e failed </w:t>
      </w:r>
      <w:r w:rsidR="00247365">
        <w:rPr>
          <w:rFonts w:asciiTheme="majorHAnsi" w:hAnsiTheme="majorHAnsi"/>
          <w:sz w:val="24"/>
          <w:szCs w:val="24"/>
        </w:rPr>
        <w:t>skill over</w:t>
      </w:r>
      <w:r w:rsidR="00FE2125">
        <w:rPr>
          <w:rFonts w:asciiTheme="majorHAnsi" w:hAnsiTheme="majorHAnsi"/>
          <w:sz w:val="24"/>
          <w:szCs w:val="24"/>
        </w:rPr>
        <w:t xml:space="preserve">. The student may only retest the failed skill a total of three (3) times. </w:t>
      </w:r>
      <w:r w:rsidR="006A6E03" w:rsidRPr="00482CF1">
        <w:rPr>
          <w:rFonts w:asciiTheme="majorHAnsi" w:hAnsiTheme="majorHAnsi"/>
          <w:sz w:val="24"/>
          <w:szCs w:val="24"/>
        </w:rPr>
        <w:t xml:space="preserve">Students who fail a retake will have to retest with the program director or their representative. </w:t>
      </w:r>
    </w:p>
    <w:p w:rsidR="00B131C4" w:rsidRPr="00482CF1" w:rsidRDefault="00B131C4" w:rsidP="007E7220">
      <w:pPr>
        <w:tabs>
          <w:tab w:val="left" w:pos="-1152"/>
          <w:tab w:val="left" w:pos="-432"/>
          <w:tab w:val="left" w:pos="19008"/>
        </w:tabs>
        <w:suppressAutoHyphens/>
        <w:spacing w:after="0" w:line="360" w:lineRule="auto"/>
        <w:jc w:val="both"/>
        <w:rPr>
          <w:rFonts w:asciiTheme="majorHAnsi" w:hAnsiTheme="majorHAnsi"/>
          <w:sz w:val="24"/>
          <w:szCs w:val="24"/>
        </w:rPr>
      </w:pPr>
    </w:p>
    <w:p w:rsidR="006A6E03" w:rsidRPr="00482CF1" w:rsidRDefault="006A6E03" w:rsidP="007E7220">
      <w:pPr>
        <w:tabs>
          <w:tab w:val="left" w:pos="-1152"/>
          <w:tab w:val="left" w:pos="-432"/>
          <w:tab w:val="left" w:pos="19008"/>
        </w:tabs>
        <w:suppressAutoHyphens/>
        <w:spacing w:after="0" w:line="360" w:lineRule="auto"/>
        <w:jc w:val="both"/>
        <w:rPr>
          <w:rFonts w:asciiTheme="majorHAnsi" w:hAnsiTheme="majorHAnsi"/>
          <w:b/>
          <w:i/>
          <w:sz w:val="24"/>
          <w:szCs w:val="24"/>
        </w:rPr>
      </w:pPr>
      <w:r w:rsidRPr="00482CF1">
        <w:rPr>
          <w:rFonts w:asciiTheme="majorHAnsi" w:hAnsiTheme="majorHAnsi"/>
          <w:b/>
          <w:i/>
          <w:sz w:val="24"/>
          <w:szCs w:val="24"/>
        </w:rPr>
        <w:t>Final Practical</w:t>
      </w:r>
    </w:p>
    <w:p w:rsidR="006A6E03" w:rsidRPr="00482CF1" w:rsidRDefault="006A6E03" w:rsidP="007E7220">
      <w:pPr>
        <w:tabs>
          <w:tab w:val="left" w:pos="-1152"/>
          <w:tab w:val="left" w:pos="-432"/>
          <w:tab w:val="left" w:pos="19008"/>
        </w:tabs>
        <w:suppressAutoHyphens/>
        <w:spacing w:after="0" w:line="360" w:lineRule="auto"/>
        <w:jc w:val="both"/>
        <w:rPr>
          <w:rFonts w:asciiTheme="majorHAnsi" w:hAnsiTheme="majorHAnsi"/>
          <w:sz w:val="24"/>
          <w:szCs w:val="24"/>
        </w:rPr>
      </w:pPr>
      <w:r w:rsidRPr="00482CF1">
        <w:rPr>
          <w:rFonts w:asciiTheme="majorHAnsi" w:hAnsiTheme="majorHAnsi"/>
          <w:sz w:val="24"/>
          <w:szCs w:val="24"/>
        </w:rPr>
        <w:t xml:space="preserve">Students that are </w:t>
      </w:r>
      <w:r w:rsidR="00691827" w:rsidRPr="00482CF1">
        <w:rPr>
          <w:rFonts w:asciiTheme="majorHAnsi" w:hAnsiTheme="majorHAnsi"/>
          <w:sz w:val="24"/>
          <w:szCs w:val="24"/>
        </w:rPr>
        <w:t>eligible</w:t>
      </w:r>
      <w:r w:rsidRPr="00482CF1">
        <w:rPr>
          <w:rFonts w:asciiTheme="majorHAnsi" w:hAnsiTheme="majorHAnsi"/>
          <w:sz w:val="24"/>
          <w:szCs w:val="24"/>
        </w:rPr>
        <w:t xml:space="preserve"> for graduation will sit for the </w:t>
      </w:r>
      <w:r w:rsidR="00FE2125">
        <w:rPr>
          <w:rFonts w:asciiTheme="majorHAnsi" w:hAnsiTheme="majorHAnsi"/>
          <w:sz w:val="24"/>
          <w:szCs w:val="24"/>
        </w:rPr>
        <w:t xml:space="preserve">National Registry </w:t>
      </w:r>
      <w:r w:rsidRPr="00482CF1">
        <w:rPr>
          <w:rFonts w:asciiTheme="majorHAnsi" w:hAnsiTheme="majorHAnsi"/>
          <w:sz w:val="24"/>
          <w:szCs w:val="24"/>
        </w:rPr>
        <w:t>final practical. The program director will notify any student in writing if they are ineligible or cannot take the final practical. The final practical must be passed with a satisfactory rating on all skill portions and stations. The final practical is graded as “Pass or Fail”. The student will be graded using the skills assessment criteria</w:t>
      </w:r>
      <w:r w:rsidR="00FE2125">
        <w:rPr>
          <w:rFonts w:asciiTheme="majorHAnsi" w:hAnsiTheme="majorHAnsi"/>
          <w:sz w:val="24"/>
          <w:szCs w:val="24"/>
        </w:rPr>
        <w:t xml:space="preserve"> per the National Registry Psychomotor skills</w:t>
      </w:r>
      <w:r w:rsidRPr="00482CF1">
        <w:rPr>
          <w:rFonts w:asciiTheme="majorHAnsi" w:hAnsiTheme="majorHAnsi"/>
          <w:sz w:val="24"/>
          <w:szCs w:val="24"/>
        </w:rPr>
        <w:t>. Students must also pass the mega code to be eligible for graduation.</w:t>
      </w:r>
      <w:r w:rsidR="00FE2125">
        <w:rPr>
          <w:rFonts w:asciiTheme="majorHAnsi" w:hAnsiTheme="majorHAnsi"/>
          <w:sz w:val="24"/>
          <w:szCs w:val="24"/>
        </w:rPr>
        <w:t xml:space="preserve"> The final practical is mandatory for graduation of the MCI paramedic program.</w:t>
      </w:r>
    </w:p>
    <w:p w:rsidR="006A6E03" w:rsidRPr="00482CF1" w:rsidRDefault="006A6E03" w:rsidP="007E7220">
      <w:pPr>
        <w:tabs>
          <w:tab w:val="left" w:pos="-1152"/>
          <w:tab w:val="left" w:pos="-432"/>
          <w:tab w:val="left" w:pos="19008"/>
        </w:tabs>
        <w:suppressAutoHyphens/>
        <w:spacing w:after="0" w:line="360" w:lineRule="auto"/>
        <w:jc w:val="both"/>
        <w:rPr>
          <w:rFonts w:asciiTheme="majorHAnsi" w:hAnsiTheme="majorHAnsi"/>
          <w:sz w:val="24"/>
          <w:szCs w:val="24"/>
        </w:rPr>
      </w:pPr>
      <w:r w:rsidRPr="00482CF1">
        <w:rPr>
          <w:rFonts w:asciiTheme="majorHAnsi" w:hAnsiTheme="majorHAnsi"/>
          <w:sz w:val="24"/>
          <w:szCs w:val="24"/>
        </w:rPr>
        <w:t>The following are considered “failed” attempts:</w:t>
      </w:r>
    </w:p>
    <w:p w:rsidR="00FE2125" w:rsidRPr="007A0E07" w:rsidRDefault="00FE2125" w:rsidP="006A6E03">
      <w:pPr>
        <w:pStyle w:val="ListParagraph"/>
        <w:numPr>
          <w:ilvl w:val="0"/>
          <w:numId w:val="20"/>
        </w:num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7A0E07">
        <w:rPr>
          <w:rFonts w:asciiTheme="majorHAnsi" w:eastAsia="Calibri" w:hAnsiTheme="majorHAnsi" w:cs="Times New Roman"/>
          <w:spacing w:val="-3"/>
          <w:sz w:val="24"/>
          <w:szCs w:val="24"/>
        </w:rPr>
        <w:t xml:space="preserve">The student fails the twenty (20) minute medical scenario </w:t>
      </w:r>
    </w:p>
    <w:p w:rsidR="006A6E03" w:rsidRPr="007A0E07" w:rsidRDefault="006A6E03" w:rsidP="006A6E03">
      <w:pPr>
        <w:pStyle w:val="ListParagraph"/>
        <w:numPr>
          <w:ilvl w:val="0"/>
          <w:numId w:val="20"/>
        </w:num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7A0E07">
        <w:rPr>
          <w:rFonts w:asciiTheme="majorHAnsi" w:eastAsia="Calibri" w:hAnsiTheme="majorHAnsi" w:cs="Times New Roman"/>
          <w:spacing w:val="-3"/>
          <w:sz w:val="24"/>
          <w:szCs w:val="24"/>
        </w:rPr>
        <w:t xml:space="preserve">The student is only allowed to </w:t>
      </w:r>
      <w:r w:rsidR="00542E12" w:rsidRPr="007A0E07">
        <w:rPr>
          <w:rFonts w:asciiTheme="majorHAnsi" w:eastAsia="Calibri" w:hAnsiTheme="majorHAnsi" w:cs="Times New Roman"/>
          <w:spacing w:val="-3"/>
          <w:sz w:val="24"/>
          <w:szCs w:val="24"/>
        </w:rPr>
        <w:t>fail three</w:t>
      </w:r>
      <w:r w:rsidR="00FE2125" w:rsidRPr="007A0E07">
        <w:rPr>
          <w:rFonts w:asciiTheme="majorHAnsi" w:eastAsia="Calibri" w:hAnsiTheme="majorHAnsi" w:cs="Times New Roman"/>
          <w:spacing w:val="-3"/>
          <w:sz w:val="24"/>
          <w:szCs w:val="24"/>
        </w:rPr>
        <w:t xml:space="preserve"> (3) of the fourteen (14</w:t>
      </w:r>
      <w:r w:rsidRPr="007A0E07">
        <w:rPr>
          <w:rFonts w:asciiTheme="majorHAnsi" w:eastAsia="Calibri" w:hAnsiTheme="majorHAnsi" w:cs="Times New Roman"/>
          <w:spacing w:val="-3"/>
          <w:sz w:val="24"/>
          <w:szCs w:val="24"/>
        </w:rPr>
        <w:t xml:space="preserve">) stations. Failure of the fourth (4) station will constitute a failed test and the student will have to withdraw from the program and reenter </w:t>
      </w:r>
      <w:r w:rsidR="000F6865" w:rsidRPr="007A0E07">
        <w:rPr>
          <w:rFonts w:asciiTheme="majorHAnsi" w:eastAsia="Calibri" w:hAnsiTheme="majorHAnsi" w:cs="Times New Roman"/>
          <w:spacing w:val="-3"/>
          <w:sz w:val="24"/>
          <w:szCs w:val="24"/>
        </w:rPr>
        <w:t>later</w:t>
      </w:r>
      <w:r w:rsidRPr="007A0E07">
        <w:rPr>
          <w:rFonts w:asciiTheme="majorHAnsi" w:eastAsia="Calibri" w:hAnsiTheme="majorHAnsi" w:cs="Times New Roman"/>
          <w:spacing w:val="-3"/>
          <w:sz w:val="24"/>
          <w:szCs w:val="24"/>
        </w:rPr>
        <w:t xml:space="preserve"> (if they are eligible and have not violated the Standards of Academic Progress Policy).</w:t>
      </w:r>
    </w:p>
    <w:p w:rsidR="006A6E03" w:rsidRPr="00482CF1" w:rsidRDefault="006A6E03" w:rsidP="006A6E03">
      <w:pPr>
        <w:pStyle w:val="ListParagraph"/>
        <w:numPr>
          <w:ilvl w:val="0"/>
          <w:numId w:val="20"/>
        </w:num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482CF1">
        <w:rPr>
          <w:rFonts w:asciiTheme="majorHAnsi" w:eastAsia="Calibri" w:hAnsiTheme="majorHAnsi" w:cs="Times New Roman"/>
          <w:spacing w:val="-3"/>
          <w:sz w:val="24"/>
          <w:szCs w:val="24"/>
        </w:rPr>
        <w:t xml:space="preserve">Students that fail any one station will not be allowed to retest on that station unless there is a different evaluator. </w:t>
      </w:r>
    </w:p>
    <w:p w:rsidR="00691827" w:rsidRPr="00482CF1" w:rsidRDefault="006A6E03" w:rsidP="00691827">
      <w:pPr>
        <w:pStyle w:val="ListParagraph"/>
        <w:numPr>
          <w:ilvl w:val="0"/>
          <w:numId w:val="20"/>
        </w:num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482CF1">
        <w:rPr>
          <w:rFonts w:asciiTheme="majorHAnsi" w:eastAsia="Calibri" w:hAnsiTheme="majorHAnsi" w:cs="Times New Roman"/>
          <w:spacing w:val="-3"/>
          <w:sz w:val="24"/>
          <w:szCs w:val="24"/>
        </w:rPr>
        <w:t>If a student fails any station during retest</w:t>
      </w:r>
      <w:r w:rsidR="00691827" w:rsidRPr="00482CF1">
        <w:rPr>
          <w:rFonts w:asciiTheme="majorHAnsi" w:eastAsia="Calibri" w:hAnsiTheme="majorHAnsi" w:cs="Times New Roman"/>
          <w:spacing w:val="-3"/>
          <w:sz w:val="24"/>
          <w:szCs w:val="24"/>
        </w:rPr>
        <w:t xml:space="preserve">, the will need to see the program director for further actions. </w:t>
      </w:r>
    </w:p>
    <w:p w:rsidR="00C20972" w:rsidRDefault="00C20972" w:rsidP="00D854C4">
      <w:pPr>
        <w:tabs>
          <w:tab w:val="left" w:pos="-1152"/>
          <w:tab w:val="left" w:pos="-432"/>
          <w:tab w:val="left" w:pos="19008"/>
        </w:tabs>
        <w:suppressAutoHyphens/>
        <w:spacing w:after="0" w:line="360" w:lineRule="auto"/>
        <w:jc w:val="both"/>
        <w:rPr>
          <w:rFonts w:asciiTheme="majorHAnsi" w:eastAsia="Calibri" w:hAnsiTheme="majorHAnsi" w:cs="Times New Roman"/>
          <w:spacing w:val="-3"/>
        </w:rPr>
      </w:pPr>
    </w:p>
    <w:p w:rsidR="00B131C4" w:rsidRPr="002A3A2E" w:rsidRDefault="00D854C4" w:rsidP="00691827">
      <w:p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482CF1">
        <w:rPr>
          <w:rFonts w:asciiTheme="majorHAnsi" w:eastAsia="Calibri" w:hAnsiTheme="majorHAnsi" w:cs="Times New Roman"/>
          <w:spacing w:val="-3"/>
          <w:sz w:val="24"/>
          <w:szCs w:val="24"/>
        </w:rPr>
        <w:t xml:space="preserve">Hours accumulated in the externship portion of the paramedic program at MCI </w:t>
      </w:r>
      <w:r w:rsidRPr="00482CF1">
        <w:rPr>
          <w:rFonts w:asciiTheme="majorHAnsi" w:eastAsia="Calibri" w:hAnsiTheme="majorHAnsi" w:cs="Times New Roman"/>
          <w:b/>
          <w:spacing w:val="-3"/>
          <w:sz w:val="24"/>
          <w:szCs w:val="24"/>
          <w:u w:val="single"/>
        </w:rPr>
        <w:t>may</w:t>
      </w:r>
      <w:r w:rsidRPr="00482CF1">
        <w:rPr>
          <w:rFonts w:asciiTheme="majorHAnsi" w:eastAsia="Calibri" w:hAnsiTheme="majorHAnsi" w:cs="Times New Roman"/>
          <w:spacing w:val="-3"/>
          <w:sz w:val="24"/>
          <w:szCs w:val="24"/>
        </w:rPr>
        <w:t xml:space="preserve"> be transferred at the discretion of the program director.</w:t>
      </w:r>
    </w:p>
    <w:p w:rsidR="00691827" w:rsidRDefault="00691827" w:rsidP="00691827">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r w:rsidRPr="00C20972">
        <w:rPr>
          <w:rFonts w:asciiTheme="majorHAnsi" w:eastAsia="Calibri" w:hAnsiTheme="majorHAnsi" w:cs="Times New Roman"/>
          <w:b/>
          <w:spacing w:val="-3"/>
          <w:sz w:val="24"/>
          <w:szCs w:val="24"/>
          <w:u w:val="single"/>
        </w:rPr>
        <w:lastRenderedPageBreak/>
        <w:t>Firefighter I &amp; II Program Grading and Make-up Policy</w:t>
      </w:r>
    </w:p>
    <w:p w:rsidR="002A3A2E" w:rsidRPr="00C20972" w:rsidRDefault="002A3A2E" w:rsidP="00691827">
      <w:pPr>
        <w:tabs>
          <w:tab w:val="left" w:pos="-1152"/>
          <w:tab w:val="left" w:pos="-432"/>
          <w:tab w:val="left" w:pos="19008"/>
        </w:tabs>
        <w:suppressAutoHyphens/>
        <w:spacing w:after="0" w:line="360" w:lineRule="auto"/>
        <w:jc w:val="both"/>
        <w:rPr>
          <w:rFonts w:asciiTheme="majorHAnsi" w:eastAsia="Calibri" w:hAnsiTheme="majorHAnsi" w:cs="Times New Roman"/>
          <w:b/>
          <w:spacing w:val="-3"/>
          <w:sz w:val="24"/>
          <w:szCs w:val="24"/>
          <w:u w:val="single"/>
        </w:rPr>
      </w:pPr>
    </w:p>
    <w:p w:rsidR="00691827" w:rsidRPr="00C20972" w:rsidRDefault="00691827" w:rsidP="00D854C4">
      <w:pPr>
        <w:tabs>
          <w:tab w:val="left" w:pos="-1152"/>
          <w:tab w:val="left" w:pos="-432"/>
          <w:tab w:val="left" w:pos="19008"/>
        </w:tabs>
        <w:suppressAutoHyphens/>
        <w:spacing w:after="0" w:line="360" w:lineRule="auto"/>
        <w:jc w:val="center"/>
        <w:rPr>
          <w:rFonts w:asciiTheme="majorHAnsi" w:eastAsia="Calibri" w:hAnsiTheme="majorHAnsi" w:cs="Times New Roman"/>
          <w:b/>
          <w:spacing w:val="-3"/>
          <w:sz w:val="24"/>
          <w:szCs w:val="24"/>
        </w:rPr>
      </w:pPr>
      <w:r w:rsidRPr="00C20972">
        <w:rPr>
          <w:rFonts w:asciiTheme="majorHAnsi" w:eastAsia="Calibri" w:hAnsiTheme="majorHAnsi" w:cs="Times New Roman"/>
          <w:b/>
          <w:spacing w:val="-3"/>
          <w:sz w:val="24"/>
          <w:szCs w:val="24"/>
        </w:rPr>
        <w:t>Performance Objective Testing</w:t>
      </w:r>
    </w:p>
    <w:p w:rsidR="00691827" w:rsidRPr="00C20972" w:rsidRDefault="00691827" w:rsidP="00691827">
      <w:p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Performance objective testing will be administered for all </w:t>
      </w:r>
      <w:r w:rsidR="000F6865" w:rsidRPr="00C20972">
        <w:rPr>
          <w:rFonts w:asciiTheme="majorHAnsi" w:eastAsia="Calibri" w:hAnsiTheme="majorHAnsi" w:cs="Times New Roman"/>
          <w:spacing w:val="-3"/>
          <w:sz w:val="24"/>
          <w:szCs w:val="24"/>
        </w:rPr>
        <w:t>hands-on</w:t>
      </w:r>
      <w:r w:rsidRPr="00C20972">
        <w:rPr>
          <w:rFonts w:asciiTheme="majorHAnsi" w:eastAsia="Calibri" w:hAnsiTheme="majorHAnsi" w:cs="Times New Roman"/>
          <w:spacing w:val="-3"/>
          <w:sz w:val="24"/>
          <w:szCs w:val="24"/>
        </w:rPr>
        <w:t xml:space="preserve"> field operations. The recruit will have two (2) attempts to pass each specific performance objective test. Recruits must score a minimum of 80% on each performance objective test and achieve a “Pass” on the required pass/fail components of the performance objective test. </w:t>
      </w:r>
      <w:r w:rsidR="00687F24" w:rsidRPr="00C20972">
        <w:rPr>
          <w:rFonts w:asciiTheme="majorHAnsi" w:eastAsia="Calibri" w:hAnsiTheme="majorHAnsi" w:cs="Times New Roman"/>
          <w:spacing w:val="-3"/>
          <w:sz w:val="24"/>
          <w:szCs w:val="24"/>
        </w:rPr>
        <w:t>If recruit</w:t>
      </w:r>
      <w:r w:rsidRPr="00C20972">
        <w:rPr>
          <w:rFonts w:asciiTheme="majorHAnsi" w:eastAsia="Calibri" w:hAnsiTheme="majorHAnsi" w:cs="Times New Roman"/>
          <w:spacing w:val="-3"/>
          <w:sz w:val="24"/>
          <w:szCs w:val="24"/>
        </w:rPr>
        <w:t xml:space="preserve"> fails the first attempt of the performance objective test, they will </w:t>
      </w:r>
      <w:r w:rsidR="00687F24" w:rsidRPr="00C20972">
        <w:rPr>
          <w:rFonts w:asciiTheme="majorHAnsi" w:eastAsia="Calibri" w:hAnsiTheme="majorHAnsi" w:cs="Times New Roman"/>
          <w:spacing w:val="-3"/>
          <w:sz w:val="24"/>
          <w:szCs w:val="24"/>
        </w:rPr>
        <w:t>be given</w:t>
      </w:r>
      <w:r w:rsidRPr="00C20972">
        <w:rPr>
          <w:rFonts w:asciiTheme="majorHAnsi" w:eastAsia="Calibri" w:hAnsiTheme="majorHAnsi" w:cs="Times New Roman"/>
          <w:spacing w:val="-3"/>
          <w:sz w:val="24"/>
          <w:szCs w:val="24"/>
        </w:rPr>
        <w:t xml:space="preserve"> two documented practice sessions, under instructor guidance, before attempting a retest. </w:t>
      </w:r>
    </w:p>
    <w:p w:rsidR="00691827" w:rsidRPr="00C20972" w:rsidRDefault="00691827" w:rsidP="00691827">
      <w:p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Any recruit who fails to score </w:t>
      </w:r>
      <w:r w:rsidR="002A3A2E" w:rsidRPr="00C20972">
        <w:rPr>
          <w:rFonts w:asciiTheme="majorHAnsi" w:eastAsia="Calibri" w:hAnsiTheme="majorHAnsi" w:cs="Times New Roman"/>
          <w:spacing w:val="-3"/>
          <w:sz w:val="24"/>
          <w:szCs w:val="24"/>
        </w:rPr>
        <w:t>an</w:t>
      </w:r>
      <w:r w:rsidRPr="00C20972">
        <w:rPr>
          <w:rFonts w:asciiTheme="majorHAnsi" w:eastAsia="Calibri" w:hAnsiTheme="majorHAnsi" w:cs="Times New Roman"/>
          <w:spacing w:val="-3"/>
          <w:sz w:val="24"/>
          <w:szCs w:val="24"/>
        </w:rPr>
        <w:t xml:space="preserve"> 80% or higher, or fails the pass/fail component on the second attempted performance objective test shall be dismissed from the program. </w:t>
      </w:r>
    </w:p>
    <w:p w:rsidR="002A3A2E" w:rsidRDefault="002A3A2E" w:rsidP="00D854C4">
      <w:pPr>
        <w:tabs>
          <w:tab w:val="left" w:pos="-1152"/>
          <w:tab w:val="left" w:pos="-432"/>
          <w:tab w:val="left" w:pos="19008"/>
        </w:tabs>
        <w:suppressAutoHyphens/>
        <w:spacing w:after="0" w:line="360" w:lineRule="auto"/>
        <w:jc w:val="center"/>
        <w:rPr>
          <w:rFonts w:asciiTheme="majorHAnsi" w:eastAsia="Calibri" w:hAnsiTheme="majorHAnsi" w:cs="Times New Roman"/>
          <w:b/>
          <w:spacing w:val="-3"/>
          <w:sz w:val="24"/>
          <w:szCs w:val="24"/>
        </w:rPr>
      </w:pPr>
    </w:p>
    <w:p w:rsidR="00691827" w:rsidRPr="00C20972" w:rsidRDefault="00691827" w:rsidP="00D854C4">
      <w:pPr>
        <w:tabs>
          <w:tab w:val="left" w:pos="-1152"/>
          <w:tab w:val="left" w:pos="-432"/>
          <w:tab w:val="left" w:pos="19008"/>
        </w:tabs>
        <w:suppressAutoHyphens/>
        <w:spacing w:after="0" w:line="360" w:lineRule="auto"/>
        <w:jc w:val="center"/>
        <w:rPr>
          <w:rFonts w:asciiTheme="majorHAnsi" w:eastAsia="Calibri" w:hAnsiTheme="majorHAnsi" w:cs="Times New Roman"/>
          <w:b/>
          <w:spacing w:val="-3"/>
          <w:sz w:val="24"/>
          <w:szCs w:val="24"/>
        </w:rPr>
      </w:pPr>
      <w:r w:rsidRPr="00C20972">
        <w:rPr>
          <w:rFonts w:asciiTheme="majorHAnsi" w:eastAsia="Calibri" w:hAnsiTheme="majorHAnsi" w:cs="Times New Roman"/>
          <w:b/>
          <w:spacing w:val="-3"/>
          <w:sz w:val="24"/>
          <w:szCs w:val="24"/>
        </w:rPr>
        <w:t>Final Practical</w:t>
      </w:r>
    </w:p>
    <w:p w:rsidR="00691827" w:rsidRPr="00C20972" w:rsidRDefault="000F6865" w:rsidP="00691827">
      <w:pPr>
        <w:tabs>
          <w:tab w:val="left" w:pos="-1152"/>
          <w:tab w:val="left" w:pos="-432"/>
          <w:tab w:val="left" w:pos="19008"/>
        </w:tabs>
        <w:suppressAutoHyphens/>
        <w:spacing w:after="0" w:line="360" w:lineRule="auto"/>
        <w:jc w:val="both"/>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For</w:t>
      </w:r>
      <w:r w:rsidR="00691827" w:rsidRPr="00C20972">
        <w:rPr>
          <w:rFonts w:asciiTheme="majorHAnsi" w:eastAsia="Calibri" w:hAnsiTheme="majorHAnsi" w:cs="Times New Roman"/>
          <w:spacing w:val="-3"/>
          <w:sz w:val="24"/>
          <w:szCs w:val="24"/>
        </w:rPr>
        <w:t xml:space="preserve"> students to be eligible for graduation from the fire </w:t>
      </w:r>
      <w:r w:rsidR="00D854C4" w:rsidRPr="00C20972">
        <w:rPr>
          <w:rFonts w:asciiTheme="majorHAnsi" w:eastAsia="Calibri" w:hAnsiTheme="majorHAnsi" w:cs="Times New Roman"/>
          <w:spacing w:val="-3"/>
          <w:sz w:val="24"/>
          <w:szCs w:val="24"/>
        </w:rPr>
        <w:t>academy they</w:t>
      </w:r>
      <w:r w:rsidR="00691827" w:rsidRPr="00C20972">
        <w:rPr>
          <w:rFonts w:asciiTheme="majorHAnsi" w:eastAsia="Calibri" w:hAnsiTheme="majorHAnsi" w:cs="Times New Roman"/>
          <w:spacing w:val="-3"/>
          <w:sz w:val="24"/>
          <w:szCs w:val="24"/>
        </w:rPr>
        <w:t xml:space="preserve"> must complete the State of Florida “Big 3 Physical Performance Objectives” under the required time frames. The time allotted for hose and ladder evolution is 4:30 minutes.  Recruits must be </w:t>
      </w:r>
      <w:r w:rsidR="00D854C4" w:rsidRPr="00C20972">
        <w:rPr>
          <w:rFonts w:asciiTheme="majorHAnsi" w:eastAsia="Calibri" w:hAnsiTheme="majorHAnsi" w:cs="Times New Roman"/>
          <w:spacing w:val="-3"/>
          <w:sz w:val="24"/>
          <w:szCs w:val="24"/>
        </w:rPr>
        <w:t>knowledgeable in</w:t>
      </w:r>
      <w:r w:rsidR="00691827" w:rsidRPr="00C20972">
        <w:rPr>
          <w:rFonts w:asciiTheme="majorHAnsi" w:eastAsia="Calibri" w:hAnsiTheme="majorHAnsi" w:cs="Times New Roman"/>
          <w:spacing w:val="-3"/>
          <w:sz w:val="24"/>
          <w:szCs w:val="24"/>
        </w:rPr>
        <w:t xml:space="preserve"> </w:t>
      </w:r>
      <w:r w:rsidRPr="00C20972">
        <w:rPr>
          <w:rFonts w:asciiTheme="majorHAnsi" w:eastAsia="Calibri" w:hAnsiTheme="majorHAnsi" w:cs="Times New Roman"/>
          <w:spacing w:val="-3"/>
          <w:sz w:val="24"/>
          <w:szCs w:val="24"/>
        </w:rPr>
        <w:t>all</w:t>
      </w:r>
      <w:r w:rsidR="00691827" w:rsidRPr="00C20972">
        <w:rPr>
          <w:rFonts w:asciiTheme="majorHAnsi" w:eastAsia="Calibri" w:hAnsiTheme="majorHAnsi" w:cs="Times New Roman"/>
          <w:spacing w:val="-3"/>
          <w:sz w:val="24"/>
          <w:szCs w:val="24"/>
        </w:rPr>
        <w:t xml:space="preserve"> the fire gro</w:t>
      </w:r>
      <w:r w:rsidR="00687F24" w:rsidRPr="00C20972">
        <w:rPr>
          <w:rFonts w:asciiTheme="majorHAnsi" w:eastAsia="Calibri" w:hAnsiTheme="majorHAnsi" w:cs="Times New Roman"/>
          <w:spacing w:val="-3"/>
          <w:sz w:val="24"/>
          <w:szCs w:val="24"/>
        </w:rPr>
        <w:t>und skills outlined in the IFSAT</w:t>
      </w:r>
      <w:r w:rsidR="00691827" w:rsidRPr="00C20972">
        <w:rPr>
          <w:rFonts w:asciiTheme="majorHAnsi" w:eastAsia="Calibri" w:hAnsiTheme="majorHAnsi" w:cs="Times New Roman"/>
          <w:spacing w:val="-3"/>
          <w:sz w:val="24"/>
          <w:szCs w:val="24"/>
        </w:rPr>
        <w:t xml:space="preserve"> </w:t>
      </w:r>
      <w:r w:rsidR="00687F24" w:rsidRPr="00C20972">
        <w:rPr>
          <w:rFonts w:asciiTheme="majorHAnsi" w:eastAsia="Calibri" w:hAnsiTheme="majorHAnsi" w:cs="Times New Roman"/>
          <w:spacing w:val="-3"/>
          <w:sz w:val="24"/>
          <w:szCs w:val="24"/>
        </w:rPr>
        <w:t>6</w:t>
      </w:r>
      <w:r w:rsidR="00691827" w:rsidRPr="00C20972">
        <w:rPr>
          <w:rFonts w:asciiTheme="majorHAnsi" w:eastAsia="Calibri" w:hAnsiTheme="majorHAnsi" w:cs="Times New Roman"/>
          <w:spacing w:val="-3"/>
          <w:sz w:val="24"/>
          <w:szCs w:val="24"/>
          <w:vertAlign w:val="superscript"/>
        </w:rPr>
        <w:t>th</w:t>
      </w:r>
      <w:r w:rsidR="00691827" w:rsidRPr="00C20972">
        <w:rPr>
          <w:rFonts w:asciiTheme="majorHAnsi" w:eastAsia="Calibri" w:hAnsiTheme="majorHAnsi" w:cs="Times New Roman"/>
          <w:spacing w:val="-3"/>
          <w:sz w:val="24"/>
          <w:szCs w:val="24"/>
        </w:rPr>
        <w:t xml:space="preserve"> edition book. Recruits have three </w:t>
      </w:r>
      <w:r w:rsidR="00D854C4" w:rsidRPr="00C20972">
        <w:rPr>
          <w:rFonts w:asciiTheme="majorHAnsi" w:eastAsia="Calibri" w:hAnsiTheme="majorHAnsi" w:cs="Times New Roman"/>
          <w:spacing w:val="-3"/>
          <w:sz w:val="24"/>
          <w:szCs w:val="24"/>
        </w:rPr>
        <w:t>attempts on</w:t>
      </w:r>
      <w:r w:rsidR="00691827" w:rsidRPr="00C20972">
        <w:rPr>
          <w:rFonts w:asciiTheme="majorHAnsi" w:eastAsia="Calibri" w:hAnsiTheme="majorHAnsi" w:cs="Times New Roman"/>
          <w:spacing w:val="-3"/>
          <w:sz w:val="24"/>
          <w:szCs w:val="24"/>
        </w:rPr>
        <w:t xml:space="preserve"> the hose and ladder evolution and fire ground skills. Failure to pass any pa</w:t>
      </w:r>
      <w:r w:rsidR="00D854C4" w:rsidRPr="00C20972">
        <w:rPr>
          <w:rFonts w:asciiTheme="majorHAnsi" w:eastAsia="Calibri" w:hAnsiTheme="majorHAnsi" w:cs="Times New Roman"/>
          <w:spacing w:val="-3"/>
          <w:sz w:val="24"/>
          <w:szCs w:val="24"/>
        </w:rPr>
        <w:t>rt of the final practical will be ground</w:t>
      </w:r>
      <w:r w:rsidR="00542E12" w:rsidRPr="00C20972">
        <w:rPr>
          <w:rFonts w:asciiTheme="majorHAnsi" w:eastAsia="Calibri" w:hAnsiTheme="majorHAnsi" w:cs="Times New Roman"/>
          <w:spacing w:val="-3"/>
          <w:sz w:val="24"/>
          <w:szCs w:val="24"/>
        </w:rPr>
        <w:t>s for</w:t>
      </w:r>
      <w:r w:rsidR="00D854C4" w:rsidRPr="00C20972">
        <w:rPr>
          <w:rFonts w:asciiTheme="majorHAnsi" w:eastAsia="Calibri" w:hAnsiTheme="majorHAnsi" w:cs="Times New Roman"/>
          <w:spacing w:val="-3"/>
          <w:sz w:val="24"/>
          <w:szCs w:val="24"/>
        </w:rPr>
        <w:t xml:space="preserve"> dismissal from the program. </w:t>
      </w:r>
    </w:p>
    <w:p w:rsidR="00D854C4" w:rsidRPr="00C20972" w:rsidRDefault="00D854C4" w:rsidP="00D854C4">
      <w:pPr>
        <w:tabs>
          <w:tab w:val="left" w:pos="-1152"/>
          <w:tab w:val="left" w:pos="-432"/>
          <w:tab w:val="left" w:pos="19008"/>
        </w:tabs>
        <w:suppressAutoHyphens/>
        <w:spacing w:after="0" w:line="360" w:lineRule="auto"/>
        <w:rPr>
          <w:rFonts w:asciiTheme="majorHAnsi" w:eastAsia="Calibri" w:hAnsiTheme="majorHAnsi" w:cs="Times New Roman"/>
          <w:spacing w:val="-3"/>
          <w:sz w:val="24"/>
          <w:szCs w:val="24"/>
        </w:rPr>
      </w:pPr>
    </w:p>
    <w:p w:rsidR="007A0E07" w:rsidRDefault="00D854C4" w:rsidP="007A0E07">
      <w:pPr>
        <w:tabs>
          <w:tab w:val="left" w:pos="-1152"/>
          <w:tab w:val="left" w:pos="-432"/>
          <w:tab w:val="left" w:pos="19008"/>
        </w:tabs>
        <w:suppressAutoHyphens/>
        <w:spacing w:after="0" w:line="360" w:lineRule="auto"/>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Students are required to pass each module examination with a minimum of 80%. Students must score a minimum of 80% on the </w:t>
      </w:r>
      <w:r w:rsidR="00B131C4" w:rsidRPr="00C20972">
        <w:rPr>
          <w:rFonts w:asciiTheme="majorHAnsi" w:eastAsia="Calibri" w:hAnsiTheme="majorHAnsi" w:cs="Times New Roman"/>
          <w:spacing w:val="-3"/>
          <w:sz w:val="24"/>
          <w:szCs w:val="24"/>
        </w:rPr>
        <w:t>midpoint/midterm</w:t>
      </w:r>
      <w:r w:rsidRPr="00C20972">
        <w:rPr>
          <w:rFonts w:asciiTheme="majorHAnsi" w:eastAsia="Calibri" w:hAnsiTheme="majorHAnsi" w:cs="Times New Roman"/>
          <w:spacing w:val="-3"/>
          <w:sz w:val="24"/>
          <w:szCs w:val="24"/>
        </w:rPr>
        <w:t xml:space="preserve"> and final examinations.   They must maintain a cumulative average of 80% throughout the entire program. Students who fall under the 80% minimum will be placed on Academic Probation.  Students must score a minimum of 80% on the </w:t>
      </w:r>
      <w:r w:rsidR="00B131C4" w:rsidRPr="00C20972">
        <w:rPr>
          <w:rFonts w:asciiTheme="majorHAnsi" w:eastAsia="Calibri" w:hAnsiTheme="majorHAnsi" w:cs="Times New Roman"/>
          <w:spacing w:val="-3"/>
          <w:sz w:val="24"/>
          <w:szCs w:val="24"/>
        </w:rPr>
        <w:t>midpoint/midterm</w:t>
      </w:r>
      <w:r w:rsidRPr="00C20972">
        <w:rPr>
          <w:rFonts w:asciiTheme="majorHAnsi" w:eastAsia="Calibri" w:hAnsiTheme="majorHAnsi" w:cs="Times New Roman"/>
          <w:spacing w:val="-3"/>
          <w:sz w:val="24"/>
          <w:szCs w:val="24"/>
        </w:rPr>
        <w:t xml:space="preserve"> and final examinations. Failure to score 80% or better on the </w:t>
      </w:r>
      <w:r w:rsidR="00B131C4" w:rsidRPr="00C20972">
        <w:rPr>
          <w:rFonts w:asciiTheme="majorHAnsi" w:eastAsia="Calibri" w:hAnsiTheme="majorHAnsi" w:cs="Times New Roman"/>
          <w:spacing w:val="-3"/>
          <w:sz w:val="24"/>
          <w:szCs w:val="24"/>
        </w:rPr>
        <w:t>midpoint/midterm</w:t>
      </w:r>
      <w:r w:rsidRPr="00C20972">
        <w:rPr>
          <w:rFonts w:asciiTheme="majorHAnsi" w:eastAsia="Calibri" w:hAnsiTheme="majorHAnsi" w:cs="Times New Roman"/>
          <w:spacing w:val="-3"/>
          <w:sz w:val="24"/>
          <w:szCs w:val="24"/>
        </w:rPr>
        <w:t xml:space="preserve"> or final examination will result in dismissal from the program.</w:t>
      </w:r>
    </w:p>
    <w:p w:rsidR="007A0E07" w:rsidRPr="007A0E07" w:rsidRDefault="007A0E07" w:rsidP="007A0E07">
      <w:pPr>
        <w:tabs>
          <w:tab w:val="left" w:pos="-1152"/>
          <w:tab w:val="left" w:pos="-432"/>
          <w:tab w:val="left" w:pos="19008"/>
        </w:tabs>
        <w:suppressAutoHyphens/>
        <w:spacing w:after="0" w:line="360" w:lineRule="auto"/>
        <w:rPr>
          <w:rFonts w:asciiTheme="majorHAnsi" w:eastAsia="Calibri" w:hAnsiTheme="majorHAnsi" w:cs="Times New Roman"/>
          <w:spacing w:val="-3"/>
          <w:sz w:val="24"/>
          <w:szCs w:val="24"/>
        </w:rPr>
      </w:pPr>
    </w:p>
    <w:p w:rsidR="007A0E07" w:rsidRPr="007A0E07" w:rsidRDefault="007A0E07" w:rsidP="007A0E07">
      <w:pPr>
        <w:tabs>
          <w:tab w:val="left" w:pos="-1152"/>
          <w:tab w:val="left" w:pos="-432"/>
          <w:tab w:val="left" w:pos="19008"/>
        </w:tabs>
        <w:suppressAutoHyphens/>
        <w:spacing w:line="360" w:lineRule="auto"/>
        <w:jc w:val="both"/>
        <w:rPr>
          <w:rFonts w:asciiTheme="majorHAnsi" w:eastAsia="Calibri" w:hAnsiTheme="majorHAnsi" w:cs="Times New Roman"/>
          <w:spacing w:val="-3"/>
        </w:rPr>
      </w:pPr>
      <w:r w:rsidRPr="00D854C4">
        <w:rPr>
          <w:rFonts w:asciiTheme="majorHAnsi" w:eastAsia="Calibri" w:hAnsiTheme="majorHAnsi" w:cs="Times New Roman"/>
          <w:spacing w:val="-3"/>
        </w:rPr>
        <w:t xml:space="preserve">Students are permitted to retake a failed or poorly scored test during each </w:t>
      </w:r>
      <w:r>
        <w:rPr>
          <w:rFonts w:asciiTheme="majorHAnsi" w:eastAsia="Calibri" w:hAnsiTheme="majorHAnsi" w:cs="Times New Roman"/>
          <w:spacing w:val="-3"/>
        </w:rPr>
        <w:t>phase</w:t>
      </w:r>
      <w:r w:rsidRPr="00D854C4">
        <w:rPr>
          <w:rFonts w:asciiTheme="majorHAnsi" w:eastAsia="Calibri" w:hAnsiTheme="majorHAnsi" w:cs="Times New Roman"/>
          <w:spacing w:val="-3"/>
        </w:rPr>
        <w:t xml:space="preserve"> of the progra</w:t>
      </w:r>
      <w:r>
        <w:rPr>
          <w:rFonts w:asciiTheme="majorHAnsi" w:eastAsia="Calibri" w:hAnsiTheme="majorHAnsi" w:cs="Times New Roman"/>
          <w:spacing w:val="-3"/>
        </w:rPr>
        <w:t xml:space="preserve">m. Students must be at an 80% average </w:t>
      </w:r>
      <w:r w:rsidR="000F6865">
        <w:rPr>
          <w:rFonts w:asciiTheme="majorHAnsi" w:eastAsia="Calibri" w:hAnsiTheme="majorHAnsi" w:cs="Times New Roman"/>
          <w:spacing w:val="-3"/>
        </w:rPr>
        <w:t>to</w:t>
      </w:r>
      <w:r>
        <w:rPr>
          <w:rFonts w:asciiTheme="majorHAnsi" w:eastAsia="Calibri" w:hAnsiTheme="majorHAnsi" w:cs="Times New Roman"/>
          <w:spacing w:val="-3"/>
        </w:rPr>
        <w:t xml:space="preserve"> sit for both the midterm and final exam. </w:t>
      </w:r>
      <w:r w:rsidRPr="00D854C4">
        <w:rPr>
          <w:rFonts w:asciiTheme="majorHAnsi" w:eastAsia="Calibri" w:hAnsiTheme="majorHAnsi" w:cs="Times New Roman"/>
          <w:spacing w:val="-3"/>
        </w:rPr>
        <w:t xml:space="preserve">Retakes will not be allowed or honored on the </w:t>
      </w:r>
      <w:r>
        <w:rPr>
          <w:rFonts w:asciiTheme="majorHAnsi" w:eastAsia="Calibri" w:hAnsiTheme="majorHAnsi" w:cs="Times New Roman"/>
          <w:spacing w:val="-3"/>
        </w:rPr>
        <w:t>midterm</w:t>
      </w:r>
      <w:r w:rsidRPr="00D854C4">
        <w:rPr>
          <w:rFonts w:asciiTheme="majorHAnsi" w:eastAsia="Calibri" w:hAnsiTheme="majorHAnsi" w:cs="Times New Roman"/>
          <w:spacing w:val="-3"/>
        </w:rPr>
        <w:t xml:space="preserve"> examination or the final examination. Retake scores </w:t>
      </w:r>
      <w:r>
        <w:rPr>
          <w:rFonts w:asciiTheme="majorHAnsi" w:eastAsia="Calibri" w:hAnsiTheme="majorHAnsi" w:cs="Times New Roman"/>
          <w:spacing w:val="-3"/>
        </w:rPr>
        <w:t xml:space="preserve">will be averaged out as one test score and labeled retest. This means if a student takes exam 1 and scores a 65% and gets a 77% on the retake. Then the students </w:t>
      </w:r>
      <w:r>
        <w:rPr>
          <w:rFonts w:asciiTheme="majorHAnsi" w:eastAsia="Calibri" w:hAnsiTheme="majorHAnsi" w:cs="Times New Roman"/>
          <w:spacing w:val="-3"/>
        </w:rPr>
        <w:lastRenderedPageBreak/>
        <w:t xml:space="preserve">score for exam 1 would be 71%. </w:t>
      </w:r>
      <w:r w:rsidRPr="00D854C4">
        <w:rPr>
          <w:rFonts w:asciiTheme="majorHAnsi" w:eastAsia="Calibri" w:hAnsiTheme="majorHAnsi" w:cs="Times New Roman"/>
          <w:spacing w:val="-3"/>
        </w:rPr>
        <w:t>If a student opts to retake a test, they will be tested over the same general material but using a different version of the test</w:t>
      </w:r>
    </w:p>
    <w:p w:rsidR="00D854C4" w:rsidRPr="00C20972" w:rsidRDefault="00D854C4" w:rsidP="00D854C4">
      <w:pPr>
        <w:tabs>
          <w:tab w:val="left" w:pos="-1152"/>
          <w:tab w:val="left" w:pos="-432"/>
          <w:tab w:val="left" w:pos="19008"/>
        </w:tabs>
        <w:suppressAutoHyphens/>
        <w:spacing w:after="0" w:line="360" w:lineRule="auto"/>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Retakes will not be allowed or honored on the midpoint/</w:t>
      </w:r>
      <w:r w:rsidR="00B131C4" w:rsidRPr="00C20972">
        <w:rPr>
          <w:rFonts w:asciiTheme="majorHAnsi" w:eastAsia="Calibri" w:hAnsiTheme="majorHAnsi" w:cs="Times New Roman"/>
          <w:spacing w:val="-3"/>
          <w:sz w:val="24"/>
          <w:szCs w:val="24"/>
        </w:rPr>
        <w:t>midpoint/midterm</w:t>
      </w:r>
      <w:r w:rsidRPr="00C20972">
        <w:rPr>
          <w:rFonts w:asciiTheme="majorHAnsi" w:eastAsia="Calibri" w:hAnsiTheme="majorHAnsi" w:cs="Times New Roman"/>
          <w:spacing w:val="-3"/>
          <w:sz w:val="24"/>
          <w:szCs w:val="24"/>
        </w:rPr>
        <w:t xml:space="preserve"> examination or the final examination. If a student opts to retake a test, they will be tested over the same general material but using a different version of the test.   </w:t>
      </w:r>
    </w:p>
    <w:p w:rsidR="00D854C4" w:rsidRDefault="00D854C4" w:rsidP="007E7220">
      <w:pPr>
        <w:tabs>
          <w:tab w:val="left" w:pos="7128"/>
        </w:tabs>
        <w:spacing w:after="0" w:line="360" w:lineRule="auto"/>
        <w:rPr>
          <w:rFonts w:asciiTheme="majorHAnsi" w:hAnsiTheme="majorHAnsi"/>
          <w:b/>
          <w:smallCaps/>
          <w:sz w:val="28"/>
        </w:rPr>
      </w:pPr>
    </w:p>
    <w:p w:rsidR="00A123AC" w:rsidRPr="00C20972" w:rsidRDefault="00227095" w:rsidP="00D854C4">
      <w:pPr>
        <w:pBdr>
          <w:bottom w:val="double" w:sz="4" w:space="1" w:color="auto"/>
        </w:pBdr>
        <w:tabs>
          <w:tab w:val="left" w:pos="7128"/>
        </w:tabs>
        <w:spacing w:after="0" w:line="360" w:lineRule="auto"/>
        <w:rPr>
          <w:rFonts w:asciiTheme="majorHAnsi" w:hAnsiTheme="majorHAnsi"/>
          <w:b/>
          <w:smallCaps/>
          <w:sz w:val="24"/>
          <w:szCs w:val="24"/>
        </w:rPr>
      </w:pPr>
      <w:r w:rsidRPr="00C20972">
        <w:rPr>
          <w:rFonts w:asciiTheme="majorHAnsi" w:hAnsiTheme="majorHAnsi"/>
          <w:b/>
          <w:smallCaps/>
          <w:sz w:val="24"/>
          <w:szCs w:val="24"/>
        </w:rPr>
        <w:t>CODE OF CONDUCT</w:t>
      </w:r>
    </w:p>
    <w:p w:rsidR="00542E12" w:rsidRPr="00C20972" w:rsidRDefault="00542E12" w:rsidP="007E7220">
      <w:pPr>
        <w:tabs>
          <w:tab w:val="left" w:pos="-1152"/>
          <w:tab w:val="left" w:pos="-432"/>
        </w:tabs>
        <w:spacing w:after="0" w:line="360" w:lineRule="auto"/>
        <w:jc w:val="both"/>
        <w:rPr>
          <w:rFonts w:asciiTheme="majorHAnsi" w:eastAsia="Calibri" w:hAnsiTheme="majorHAnsi" w:cs="Times New Roman"/>
          <w:sz w:val="24"/>
          <w:szCs w:val="24"/>
        </w:rPr>
      </w:pPr>
    </w:p>
    <w:p w:rsidR="00C20972" w:rsidRPr="007A0E07" w:rsidRDefault="00227095" w:rsidP="007A0E07">
      <w:pPr>
        <w:tabs>
          <w:tab w:val="left" w:pos="-1152"/>
          <w:tab w:val="left" w:pos="-432"/>
        </w:tabs>
        <w:spacing w:after="0" w:line="360" w:lineRule="auto"/>
        <w:jc w:val="both"/>
        <w:rPr>
          <w:rFonts w:asciiTheme="majorHAnsi" w:eastAsia="Calibri" w:hAnsiTheme="majorHAnsi" w:cs="Times New Roman"/>
          <w:sz w:val="24"/>
          <w:szCs w:val="24"/>
        </w:rPr>
      </w:pPr>
      <w:r w:rsidRPr="00C20972">
        <w:rPr>
          <w:rFonts w:asciiTheme="majorHAnsi" w:eastAsia="Calibri" w:hAnsiTheme="majorHAnsi" w:cs="Times New Roman"/>
          <w:sz w:val="24"/>
          <w:szCs w:val="24"/>
        </w:rPr>
        <w:t xml:space="preserve">All persons associated with the institution are expected to conduct themselves in a manner befitting the profession, the values of the institution, and those at </w:t>
      </w:r>
      <w:r w:rsidR="00F13D4A" w:rsidRPr="00C20972">
        <w:rPr>
          <w:rFonts w:asciiTheme="majorHAnsi" w:eastAsia="Calibri" w:hAnsiTheme="majorHAnsi" w:cs="Times New Roman"/>
          <w:sz w:val="24"/>
          <w:szCs w:val="24"/>
        </w:rPr>
        <w:t>affiliating</w:t>
      </w:r>
      <w:r w:rsidRPr="00C20972">
        <w:rPr>
          <w:rFonts w:asciiTheme="majorHAnsi" w:eastAsia="Calibri" w:hAnsiTheme="majorHAnsi" w:cs="Times New Roman"/>
          <w:sz w:val="24"/>
          <w:szCs w:val="24"/>
        </w:rPr>
        <w:t xml:space="preserve"> agencies. All students will behave in a professional manner and be resp</w:t>
      </w:r>
      <w:r w:rsidR="00ED3050" w:rsidRPr="00C20972">
        <w:rPr>
          <w:rFonts w:asciiTheme="majorHAnsi" w:eastAsia="Calibri" w:hAnsiTheme="majorHAnsi" w:cs="Times New Roman"/>
          <w:sz w:val="24"/>
          <w:szCs w:val="24"/>
        </w:rPr>
        <w:t xml:space="preserve">ectful while attending </w:t>
      </w:r>
      <w:r w:rsidR="00542E12" w:rsidRPr="00C20972">
        <w:rPr>
          <w:rFonts w:asciiTheme="majorHAnsi" w:eastAsia="Calibri" w:hAnsiTheme="majorHAnsi" w:cs="Times New Roman"/>
          <w:sz w:val="24"/>
          <w:szCs w:val="24"/>
        </w:rPr>
        <w:t>courses</w:t>
      </w:r>
      <w:r w:rsidRPr="00C20972">
        <w:rPr>
          <w:rFonts w:asciiTheme="majorHAnsi" w:eastAsia="Calibri" w:hAnsiTheme="majorHAnsi" w:cs="Times New Roman"/>
          <w:sz w:val="24"/>
          <w:szCs w:val="24"/>
        </w:rPr>
        <w:t xml:space="preserve"> at MCI, while weari</w:t>
      </w:r>
      <w:r w:rsidR="00542E12" w:rsidRPr="00C20972">
        <w:rPr>
          <w:rFonts w:asciiTheme="majorHAnsi" w:eastAsia="Calibri" w:hAnsiTheme="majorHAnsi" w:cs="Times New Roman"/>
          <w:sz w:val="24"/>
          <w:szCs w:val="24"/>
        </w:rPr>
        <w:t>ng an MCI shirt, or when participating in or at</w:t>
      </w:r>
      <w:r w:rsidRPr="00C20972">
        <w:rPr>
          <w:rFonts w:asciiTheme="majorHAnsi" w:eastAsia="Calibri" w:hAnsiTheme="majorHAnsi" w:cs="Times New Roman"/>
          <w:sz w:val="24"/>
          <w:szCs w:val="24"/>
        </w:rPr>
        <w:t xml:space="preserve"> any function that relates to MCI. A student that</w:t>
      </w:r>
      <w:r w:rsidR="00510C8C" w:rsidRPr="00C20972">
        <w:rPr>
          <w:rFonts w:asciiTheme="majorHAnsi" w:eastAsia="Calibri" w:hAnsiTheme="majorHAnsi" w:cs="Times New Roman"/>
          <w:sz w:val="24"/>
          <w:szCs w:val="24"/>
        </w:rPr>
        <w:t xml:space="preserve"> conducts themselves in a</w:t>
      </w:r>
      <w:r w:rsidR="00ED3050" w:rsidRPr="00C20972">
        <w:rPr>
          <w:rFonts w:asciiTheme="majorHAnsi" w:eastAsia="Calibri" w:hAnsiTheme="majorHAnsi" w:cs="Times New Roman"/>
          <w:sz w:val="24"/>
          <w:szCs w:val="24"/>
        </w:rPr>
        <w:t xml:space="preserve"> manner</w:t>
      </w:r>
      <w:r w:rsidRPr="00C20972">
        <w:rPr>
          <w:rFonts w:asciiTheme="majorHAnsi" w:eastAsia="Calibri" w:hAnsiTheme="majorHAnsi" w:cs="Times New Roman"/>
          <w:sz w:val="24"/>
          <w:szCs w:val="24"/>
        </w:rPr>
        <w:t xml:space="preserve"> that </w:t>
      </w:r>
      <w:r w:rsidR="00510C8C" w:rsidRPr="00C20972">
        <w:rPr>
          <w:rFonts w:asciiTheme="majorHAnsi" w:eastAsia="Calibri" w:hAnsiTheme="majorHAnsi" w:cs="Times New Roman"/>
          <w:sz w:val="24"/>
          <w:szCs w:val="24"/>
        </w:rPr>
        <w:t xml:space="preserve">has a negative impact on </w:t>
      </w:r>
      <w:r w:rsidRPr="00C20972">
        <w:rPr>
          <w:rFonts w:asciiTheme="majorHAnsi" w:eastAsia="Calibri" w:hAnsiTheme="majorHAnsi" w:cs="Times New Roman"/>
          <w:sz w:val="24"/>
          <w:szCs w:val="24"/>
        </w:rPr>
        <w:t>the institution, the program,</w:t>
      </w:r>
      <w:r w:rsidR="00ED3050" w:rsidRPr="00C20972">
        <w:rPr>
          <w:rFonts w:asciiTheme="majorHAnsi" w:eastAsia="Calibri" w:hAnsiTheme="majorHAnsi" w:cs="Times New Roman"/>
          <w:sz w:val="24"/>
          <w:szCs w:val="24"/>
        </w:rPr>
        <w:t xml:space="preserve"> or</w:t>
      </w:r>
      <w:r w:rsidRPr="00C20972">
        <w:rPr>
          <w:rFonts w:asciiTheme="majorHAnsi" w:eastAsia="Calibri" w:hAnsiTheme="majorHAnsi" w:cs="Times New Roman"/>
          <w:sz w:val="24"/>
          <w:szCs w:val="24"/>
        </w:rPr>
        <w:t xml:space="preserve"> disrupts class sessions, disrupts</w:t>
      </w:r>
      <w:r w:rsidR="00212828" w:rsidRPr="00C20972">
        <w:rPr>
          <w:rFonts w:asciiTheme="majorHAnsi" w:eastAsia="Calibri" w:hAnsiTheme="majorHAnsi" w:cs="Times New Roman"/>
          <w:sz w:val="24"/>
          <w:szCs w:val="24"/>
        </w:rPr>
        <w:t xml:space="preserve"> clinical/field internship, or </w:t>
      </w:r>
      <w:r w:rsidR="00542E12" w:rsidRPr="00C20972">
        <w:rPr>
          <w:rFonts w:asciiTheme="majorHAnsi" w:eastAsia="Calibri" w:hAnsiTheme="majorHAnsi" w:cs="Times New Roman"/>
          <w:sz w:val="24"/>
          <w:szCs w:val="24"/>
        </w:rPr>
        <w:t>affects</w:t>
      </w:r>
      <w:r w:rsidR="00ED3050" w:rsidRPr="00C20972">
        <w:rPr>
          <w:rFonts w:asciiTheme="majorHAnsi" w:eastAsia="Calibri" w:hAnsiTheme="majorHAnsi" w:cs="Times New Roman"/>
          <w:sz w:val="24"/>
          <w:szCs w:val="24"/>
        </w:rPr>
        <w:t xml:space="preserve"> the moral of the school, is subject disciplinary action.  If a student violates</w:t>
      </w:r>
      <w:r w:rsidRPr="00C20972">
        <w:rPr>
          <w:rFonts w:asciiTheme="majorHAnsi" w:eastAsia="Calibri" w:hAnsiTheme="majorHAnsi" w:cs="Times New Roman"/>
          <w:sz w:val="24"/>
          <w:szCs w:val="24"/>
        </w:rPr>
        <w:t xml:space="preserve"> patient</w:t>
      </w:r>
      <w:r w:rsidR="00ED3050" w:rsidRPr="00C20972">
        <w:rPr>
          <w:rFonts w:asciiTheme="majorHAnsi" w:eastAsia="Calibri" w:hAnsiTheme="majorHAnsi" w:cs="Times New Roman"/>
          <w:sz w:val="24"/>
          <w:szCs w:val="24"/>
        </w:rPr>
        <w:t xml:space="preserve"> confidentiality or releases protected health</w:t>
      </w:r>
      <w:r w:rsidRPr="00C20972">
        <w:rPr>
          <w:rFonts w:asciiTheme="majorHAnsi" w:eastAsia="Calibri" w:hAnsiTheme="majorHAnsi" w:cs="Times New Roman"/>
          <w:sz w:val="24"/>
          <w:szCs w:val="24"/>
        </w:rPr>
        <w:t xml:space="preserve"> information (HIPPA) at any time; damages the moral of the school, or damages any clinical/field contracts the student will be </w:t>
      </w:r>
      <w:r w:rsidR="00ED3050" w:rsidRPr="00C20972">
        <w:rPr>
          <w:rFonts w:asciiTheme="majorHAnsi" w:eastAsia="Calibri" w:hAnsiTheme="majorHAnsi" w:cs="Times New Roman"/>
          <w:sz w:val="24"/>
          <w:szCs w:val="24"/>
        </w:rPr>
        <w:t>subject to disciplinary action.</w:t>
      </w:r>
      <w:r w:rsidRPr="00C20972">
        <w:rPr>
          <w:rFonts w:asciiTheme="majorHAnsi" w:eastAsia="Calibri" w:hAnsiTheme="majorHAnsi" w:cs="Times New Roman"/>
          <w:sz w:val="24"/>
          <w:szCs w:val="24"/>
        </w:rPr>
        <w:t xml:space="preserve"> Viola</w:t>
      </w:r>
      <w:r w:rsidR="00ED3050" w:rsidRPr="00C20972">
        <w:rPr>
          <w:rFonts w:asciiTheme="majorHAnsi" w:eastAsia="Calibri" w:hAnsiTheme="majorHAnsi" w:cs="Times New Roman"/>
          <w:sz w:val="24"/>
          <w:szCs w:val="24"/>
        </w:rPr>
        <w:t>tions of the Code of Conduct that require advising and disciplinary measures will be facilitated as soon as possible between the</w:t>
      </w:r>
      <w:r w:rsidRPr="00C20972">
        <w:rPr>
          <w:rFonts w:asciiTheme="majorHAnsi" w:eastAsia="Calibri" w:hAnsiTheme="majorHAnsi" w:cs="Times New Roman"/>
          <w:sz w:val="24"/>
          <w:szCs w:val="24"/>
        </w:rPr>
        <w:t xml:space="preserve"> student, instructor, director and the medical director.</w:t>
      </w:r>
      <w:r w:rsidR="006A20A0" w:rsidRPr="00C20972">
        <w:rPr>
          <w:rFonts w:asciiTheme="majorHAnsi" w:eastAsia="Calibri" w:hAnsiTheme="majorHAnsi" w:cs="Times New Roman"/>
          <w:sz w:val="24"/>
          <w:szCs w:val="24"/>
        </w:rPr>
        <w:t xml:space="preserve"> The outcome of this meeting will be presented to the</w:t>
      </w:r>
      <w:r w:rsidRPr="00C20972">
        <w:rPr>
          <w:rFonts w:asciiTheme="majorHAnsi" w:eastAsia="Calibri" w:hAnsiTheme="majorHAnsi" w:cs="Times New Roman"/>
          <w:sz w:val="24"/>
          <w:szCs w:val="24"/>
        </w:rPr>
        <w:t xml:space="preserve"> Board</w:t>
      </w:r>
      <w:r w:rsidR="006A20A0" w:rsidRPr="00C20972">
        <w:rPr>
          <w:rFonts w:asciiTheme="majorHAnsi" w:eastAsia="Calibri" w:hAnsiTheme="majorHAnsi" w:cs="Times New Roman"/>
          <w:sz w:val="24"/>
          <w:szCs w:val="24"/>
        </w:rPr>
        <w:t xml:space="preserve"> of Directors for the</w:t>
      </w:r>
      <w:r w:rsidR="00ED3050" w:rsidRPr="00C20972">
        <w:rPr>
          <w:rFonts w:asciiTheme="majorHAnsi" w:eastAsia="Calibri" w:hAnsiTheme="majorHAnsi" w:cs="Times New Roman"/>
          <w:sz w:val="24"/>
          <w:szCs w:val="24"/>
        </w:rPr>
        <w:t xml:space="preserve"> final disposition of the violation and assign disciplinary action</w:t>
      </w:r>
      <w:r w:rsidRPr="00C20972">
        <w:rPr>
          <w:rFonts w:asciiTheme="majorHAnsi" w:eastAsia="Calibri" w:hAnsiTheme="majorHAnsi" w:cs="Times New Roman"/>
          <w:sz w:val="24"/>
          <w:szCs w:val="24"/>
        </w:rPr>
        <w:t xml:space="preserve"> or dismissal.</w:t>
      </w:r>
    </w:p>
    <w:p w:rsidR="00227095" w:rsidRPr="00C20972" w:rsidRDefault="00227095" w:rsidP="007E7220">
      <w:pPr>
        <w:tabs>
          <w:tab w:val="left" w:pos="-1152"/>
          <w:tab w:val="left" w:pos="-432"/>
        </w:tabs>
        <w:suppressAutoHyphens/>
        <w:spacing w:after="0" w:line="360" w:lineRule="auto"/>
        <w:jc w:val="both"/>
        <w:rPr>
          <w:rFonts w:asciiTheme="majorHAnsi" w:eastAsia="Calibri" w:hAnsiTheme="majorHAnsi" w:cs="Times New Roman"/>
          <w:b/>
          <w:spacing w:val="-3"/>
          <w:sz w:val="24"/>
          <w:szCs w:val="24"/>
        </w:rPr>
      </w:pPr>
      <w:r w:rsidRPr="00C20972">
        <w:rPr>
          <w:rFonts w:asciiTheme="majorHAnsi" w:eastAsia="Calibri" w:hAnsiTheme="majorHAnsi" w:cs="Times New Roman"/>
          <w:b/>
          <w:spacing w:val="-3"/>
          <w:sz w:val="24"/>
          <w:szCs w:val="24"/>
        </w:rPr>
        <w:t>Infractions which may result in disciplinary action or dismissal from class are:</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Dishonesty (lying in any way).</w:t>
      </w:r>
    </w:p>
    <w:p w:rsidR="00227095" w:rsidRPr="00C20972" w:rsidRDefault="00ED3050"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Cheating in</w:t>
      </w:r>
      <w:r w:rsidR="00227095" w:rsidRPr="00C20972">
        <w:rPr>
          <w:rFonts w:asciiTheme="majorHAnsi" w:eastAsia="Calibri" w:hAnsiTheme="majorHAnsi" w:cs="Times New Roman"/>
          <w:spacing w:val="-3"/>
          <w:sz w:val="24"/>
          <w:szCs w:val="24"/>
        </w:rPr>
        <w:t xml:space="preserve"> </w:t>
      </w:r>
      <w:r w:rsidR="00211241" w:rsidRPr="00C20972">
        <w:rPr>
          <w:rFonts w:asciiTheme="majorHAnsi" w:eastAsia="Calibri" w:hAnsiTheme="majorHAnsi" w:cs="Times New Roman"/>
          <w:b/>
          <w:spacing w:val="-3"/>
          <w:sz w:val="24"/>
          <w:szCs w:val="24"/>
          <w:u w:val="single"/>
        </w:rPr>
        <w:t>any</w:t>
      </w:r>
      <w:r w:rsidR="00211241" w:rsidRPr="00C20972">
        <w:rPr>
          <w:rFonts w:asciiTheme="majorHAnsi" w:eastAsia="Calibri" w:hAnsiTheme="majorHAnsi" w:cs="Times New Roman"/>
          <w:spacing w:val="-3"/>
          <w:sz w:val="24"/>
          <w:szCs w:val="24"/>
        </w:rPr>
        <w:t xml:space="preserve"> form</w:t>
      </w:r>
      <w:r w:rsidR="00227095" w:rsidRPr="00C20972">
        <w:rPr>
          <w:rFonts w:asciiTheme="majorHAnsi" w:eastAsia="Calibri" w:hAnsiTheme="majorHAnsi" w:cs="Times New Roman"/>
          <w:spacing w:val="-3"/>
          <w:sz w:val="24"/>
          <w:szCs w:val="24"/>
        </w:rPr>
        <w:t>; i.e., quiz, exams. The</w:t>
      </w:r>
      <w:r w:rsidRPr="00C20972">
        <w:rPr>
          <w:rFonts w:asciiTheme="majorHAnsi" w:eastAsia="Calibri" w:hAnsiTheme="majorHAnsi" w:cs="Times New Roman"/>
          <w:spacing w:val="-3"/>
          <w:sz w:val="24"/>
          <w:szCs w:val="24"/>
        </w:rPr>
        <w:t xml:space="preserve"> appropriate regulatory and governing bodies</w:t>
      </w:r>
      <w:r w:rsidR="00227095" w:rsidRPr="00C20972">
        <w:rPr>
          <w:rFonts w:asciiTheme="majorHAnsi" w:eastAsia="Calibri" w:hAnsiTheme="majorHAnsi" w:cs="Times New Roman"/>
          <w:spacing w:val="-3"/>
          <w:sz w:val="24"/>
          <w:szCs w:val="24"/>
        </w:rPr>
        <w:t xml:space="preserve"> will be </w:t>
      </w:r>
      <w:r w:rsidR="00687F24" w:rsidRPr="00C20972">
        <w:rPr>
          <w:rFonts w:asciiTheme="majorHAnsi" w:eastAsia="Calibri" w:hAnsiTheme="majorHAnsi" w:cs="Times New Roman"/>
          <w:spacing w:val="-3"/>
          <w:sz w:val="24"/>
          <w:szCs w:val="24"/>
        </w:rPr>
        <w:tab/>
      </w:r>
      <w:r w:rsidR="00227095" w:rsidRPr="00C20972">
        <w:rPr>
          <w:rFonts w:asciiTheme="majorHAnsi" w:eastAsia="Calibri" w:hAnsiTheme="majorHAnsi" w:cs="Times New Roman"/>
          <w:spacing w:val="-3"/>
          <w:sz w:val="24"/>
          <w:szCs w:val="24"/>
        </w:rPr>
        <w:t>notified of such actions.</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Vulgarity during class, clinical/field internship, or any time they are wearing school uniform.</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Disruptive behavior in class, clinical/field internship, or while in school uniform.</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Student harassment of instructors, hospital employees, citizens, crew members of </w:t>
      </w:r>
      <w:r w:rsidR="00687F24" w:rsidRPr="00C20972">
        <w:rPr>
          <w:rFonts w:asciiTheme="majorHAnsi" w:eastAsia="Calibri" w:hAnsiTheme="majorHAnsi" w:cs="Times New Roman"/>
          <w:spacing w:val="-3"/>
          <w:sz w:val="24"/>
          <w:szCs w:val="24"/>
        </w:rPr>
        <w:tab/>
      </w:r>
      <w:r w:rsidRPr="00C20972">
        <w:rPr>
          <w:rFonts w:asciiTheme="majorHAnsi" w:eastAsia="Calibri" w:hAnsiTheme="majorHAnsi" w:cs="Times New Roman"/>
          <w:spacing w:val="-3"/>
          <w:sz w:val="24"/>
          <w:szCs w:val="24"/>
        </w:rPr>
        <w:t>rescue/ambulance, or of fellow students.</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lastRenderedPageBreak/>
        <w:t xml:space="preserve">Inappropriate "attire" worn for class clinical/field internship, </w:t>
      </w:r>
      <w:r w:rsidR="006A20A0" w:rsidRPr="00C20972">
        <w:rPr>
          <w:rFonts w:asciiTheme="majorHAnsi" w:eastAsia="Calibri" w:hAnsiTheme="majorHAnsi" w:cs="Times New Roman"/>
          <w:spacing w:val="-3"/>
          <w:sz w:val="24"/>
          <w:szCs w:val="24"/>
        </w:rPr>
        <w:t xml:space="preserve">or during public activities in the </w:t>
      </w:r>
      <w:r w:rsidR="00687F24" w:rsidRPr="00C20972">
        <w:rPr>
          <w:rFonts w:asciiTheme="majorHAnsi" w:eastAsia="Calibri" w:hAnsiTheme="majorHAnsi" w:cs="Times New Roman"/>
          <w:spacing w:val="-3"/>
          <w:sz w:val="24"/>
          <w:szCs w:val="24"/>
        </w:rPr>
        <w:tab/>
      </w:r>
      <w:r w:rsidR="006A20A0" w:rsidRPr="00C20972">
        <w:rPr>
          <w:rFonts w:asciiTheme="majorHAnsi" w:eastAsia="Calibri" w:hAnsiTheme="majorHAnsi" w:cs="Times New Roman"/>
          <w:spacing w:val="-3"/>
          <w:sz w:val="24"/>
          <w:szCs w:val="24"/>
        </w:rPr>
        <w:t xml:space="preserve">community or interactions with the </w:t>
      </w:r>
      <w:r w:rsidR="000F6865" w:rsidRPr="00C20972">
        <w:rPr>
          <w:rFonts w:asciiTheme="majorHAnsi" w:eastAsia="Calibri" w:hAnsiTheme="majorHAnsi" w:cs="Times New Roman"/>
          <w:spacing w:val="-3"/>
          <w:sz w:val="24"/>
          <w:szCs w:val="24"/>
        </w:rPr>
        <w:t>public</w:t>
      </w:r>
      <w:r w:rsidRPr="00C20972">
        <w:rPr>
          <w:rFonts w:asciiTheme="majorHAnsi" w:eastAsia="Calibri" w:hAnsiTheme="majorHAnsi" w:cs="Times New Roman"/>
          <w:spacing w:val="-3"/>
          <w:sz w:val="24"/>
          <w:szCs w:val="24"/>
        </w:rPr>
        <w:t>.</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Wearing the MCI shirt for purposes other than class, clinical/field internship.</w:t>
      </w:r>
    </w:p>
    <w:p w:rsidR="00C20972" w:rsidRDefault="00227095" w:rsidP="00C20972">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Being out of uniform (Uniform must be presentable </w:t>
      </w:r>
      <w:r w:rsidR="000F6865">
        <w:rPr>
          <w:rFonts w:asciiTheme="majorHAnsi" w:eastAsia="Calibri" w:hAnsiTheme="majorHAnsi" w:cs="Times New Roman"/>
          <w:spacing w:val="-3"/>
          <w:sz w:val="24"/>
          <w:szCs w:val="24"/>
        </w:rPr>
        <w:t>always</w:t>
      </w:r>
      <w:r w:rsidR="00C20972">
        <w:rPr>
          <w:rFonts w:asciiTheme="majorHAnsi" w:eastAsia="Calibri" w:hAnsiTheme="majorHAnsi" w:cs="Times New Roman"/>
          <w:spacing w:val="-3"/>
          <w:sz w:val="24"/>
          <w:szCs w:val="24"/>
        </w:rPr>
        <w:t xml:space="preserve"> with boots shined)</w:t>
      </w:r>
    </w:p>
    <w:p w:rsidR="00227095" w:rsidRPr="00C20972" w:rsidRDefault="00227095" w:rsidP="00CD3D03">
      <w:pPr>
        <w:numPr>
          <w:ilvl w:val="0"/>
          <w:numId w:val="23"/>
        </w:numPr>
        <w:tabs>
          <w:tab w:val="left" w:pos="0"/>
        </w:tabs>
        <w:suppressAutoHyphens/>
        <w:spacing w:after="0" w:line="360" w:lineRule="auto"/>
        <w:ind w:left="720" w:hanging="72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Breech of patient confidentiality, </w:t>
      </w:r>
      <w:r w:rsidR="006A20A0" w:rsidRPr="00C20972">
        <w:rPr>
          <w:rFonts w:asciiTheme="majorHAnsi" w:eastAsia="Calibri" w:hAnsiTheme="majorHAnsi" w:cs="Times New Roman"/>
          <w:spacing w:val="-3"/>
          <w:sz w:val="24"/>
          <w:szCs w:val="24"/>
        </w:rPr>
        <w:t>releasing any protected health information, and unauthorized</w:t>
      </w:r>
      <w:r w:rsidR="00CD3D03">
        <w:rPr>
          <w:rFonts w:asciiTheme="majorHAnsi" w:eastAsia="Calibri" w:hAnsiTheme="majorHAnsi" w:cs="Times New Roman"/>
          <w:spacing w:val="-3"/>
          <w:sz w:val="24"/>
          <w:szCs w:val="24"/>
        </w:rPr>
        <w:t xml:space="preserve"> </w:t>
      </w:r>
      <w:r w:rsidRPr="00C20972">
        <w:rPr>
          <w:rFonts w:asciiTheme="majorHAnsi" w:eastAsia="Calibri" w:hAnsiTheme="majorHAnsi" w:cs="Times New Roman"/>
          <w:spacing w:val="-3"/>
          <w:sz w:val="24"/>
          <w:szCs w:val="24"/>
        </w:rPr>
        <w:t>copying</w:t>
      </w:r>
      <w:r w:rsidR="006A20A0" w:rsidRPr="00C20972">
        <w:rPr>
          <w:rFonts w:asciiTheme="majorHAnsi" w:eastAsia="Calibri" w:hAnsiTheme="majorHAnsi" w:cs="Times New Roman"/>
          <w:spacing w:val="-3"/>
          <w:sz w:val="24"/>
          <w:szCs w:val="24"/>
        </w:rPr>
        <w:t xml:space="preserve"> of</w:t>
      </w:r>
      <w:r w:rsidRPr="00C20972">
        <w:rPr>
          <w:rFonts w:asciiTheme="majorHAnsi" w:eastAsia="Calibri" w:hAnsiTheme="majorHAnsi" w:cs="Times New Roman"/>
          <w:spacing w:val="-3"/>
          <w:sz w:val="24"/>
          <w:szCs w:val="24"/>
        </w:rPr>
        <w:t xml:space="preserve"> trip reports or hospital records. </w:t>
      </w:r>
      <w:r w:rsidR="006A20A0" w:rsidRPr="00C20972">
        <w:rPr>
          <w:rFonts w:asciiTheme="majorHAnsi" w:eastAsia="Calibri" w:hAnsiTheme="majorHAnsi" w:cs="Times New Roman"/>
          <w:spacing w:val="-3"/>
          <w:sz w:val="24"/>
          <w:szCs w:val="24"/>
        </w:rPr>
        <w:t xml:space="preserve"> Any v</w:t>
      </w:r>
      <w:r w:rsidRPr="00C20972">
        <w:rPr>
          <w:rFonts w:asciiTheme="majorHAnsi" w:eastAsia="Calibri" w:hAnsiTheme="majorHAnsi" w:cs="Times New Roman"/>
          <w:spacing w:val="-3"/>
          <w:sz w:val="24"/>
          <w:szCs w:val="24"/>
        </w:rPr>
        <w:t>iolation of</w:t>
      </w:r>
      <w:r w:rsidR="006A20A0" w:rsidRPr="00C20972">
        <w:rPr>
          <w:rFonts w:asciiTheme="majorHAnsi" w:eastAsia="Calibri" w:hAnsiTheme="majorHAnsi" w:cs="Times New Roman"/>
          <w:spacing w:val="-3"/>
          <w:sz w:val="24"/>
          <w:szCs w:val="24"/>
        </w:rPr>
        <w:t xml:space="preserve"> the</w:t>
      </w:r>
      <w:r w:rsidRPr="00C20972">
        <w:rPr>
          <w:rFonts w:asciiTheme="majorHAnsi" w:eastAsia="Calibri" w:hAnsiTheme="majorHAnsi" w:cs="Times New Roman"/>
          <w:spacing w:val="-3"/>
          <w:sz w:val="24"/>
          <w:szCs w:val="24"/>
        </w:rPr>
        <w:t xml:space="preserve"> </w:t>
      </w:r>
      <w:r w:rsidR="00C20972" w:rsidRPr="00C20972">
        <w:rPr>
          <w:rFonts w:asciiTheme="majorHAnsi" w:eastAsia="Calibri" w:hAnsiTheme="majorHAnsi" w:cs="Times New Roman"/>
          <w:sz w:val="24"/>
          <w:szCs w:val="24"/>
        </w:rPr>
        <w:t xml:space="preserve">Health Information and             </w:t>
      </w:r>
      <w:r w:rsidR="00C20972">
        <w:rPr>
          <w:rFonts w:asciiTheme="majorHAnsi" w:eastAsia="Calibri" w:hAnsiTheme="majorHAnsi" w:cs="Times New Roman"/>
          <w:sz w:val="24"/>
          <w:szCs w:val="24"/>
        </w:rPr>
        <w:t xml:space="preserve">    </w:t>
      </w:r>
      <w:r w:rsidR="00CD3D03">
        <w:rPr>
          <w:rFonts w:asciiTheme="majorHAnsi" w:eastAsia="Calibri" w:hAnsiTheme="majorHAnsi" w:cs="Times New Roman"/>
          <w:sz w:val="24"/>
          <w:szCs w:val="24"/>
        </w:rPr>
        <w:t xml:space="preserve">     </w:t>
      </w:r>
      <w:r w:rsidR="00CD3D03" w:rsidRPr="00C20972">
        <w:rPr>
          <w:rFonts w:asciiTheme="majorHAnsi" w:eastAsia="Calibri" w:hAnsiTheme="majorHAnsi" w:cs="Times New Roman"/>
          <w:sz w:val="24"/>
          <w:szCs w:val="24"/>
        </w:rPr>
        <w:t>Patient Privacy</w:t>
      </w:r>
      <w:r w:rsidRPr="00C20972">
        <w:rPr>
          <w:rFonts w:asciiTheme="majorHAnsi" w:eastAsia="Calibri" w:hAnsiTheme="majorHAnsi" w:cs="Times New Roman"/>
          <w:sz w:val="24"/>
          <w:szCs w:val="24"/>
        </w:rPr>
        <w:t xml:space="preserve"> Act</w:t>
      </w:r>
      <w:r w:rsidRPr="00C20972">
        <w:rPr>
          <w:rFonts w:asciiTheme="majorHAnsi" w:eastAsia="Calibri" w:hAnsiTheme="majorHAnsi" w:cs="Times New Roman"/>
          <w:spacing w:val="-3"/>
          <w:sz w:val="24"/>
          <w:szCs w:val="24"/>
        </w:rPr>
        <w:t xml:space="preserve"> (HIPPA).</w:t>
      </w:r>
    </w:p>
    <w:p w:rsidR="00B84D29" w:rsidRDefault="00227095" w:rsidP="00B84D29">
      <w:pPr>
        <w:numPr>
          <w:ilvl w:val="0"/>
          <w:numId w:val="23"/>
        </w:numPr>
        <w:tabs>
          <w:tab w:val="left" w:pos="-1152"/>
          <w:tab w:val="left" w:pos="720"/>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Falsification of any information</w:t>
      </w:r>
      <w:r w:rsidR="006A20A0" w:rsidRPr="00C20972">
        <w:rPr>
          <w:rFonts w:asciiTheme="majorHAnsi" w:eastAsia="Calibri" w:hAnsiTheme="majorHAnsi" w:cs="Times New Roman"/>
          <w:spacing w:val="-3"/>
          <w:sz w:val="24"/>
          <w:szCs w:val="24"/>
        </w:rPr>
        <w:t xml:space="preserve"> provided on the enrollment application, enrollment </w:t>
      </w:r>
      <w:r w:rsidR="00B84D29">
        <w:rPr>
          <w:rFonts w:asciiTheme="majorHAnsi" w:eastAsia="Calibri" w:hAnsiTheme="majorHAnsi" w:cs="Times New Roman"/>
          <w:spacing w:val="-3"/>
          <w:sz w:val="24"/>
          <w:szCs w:val="24"/>
        </w:rPr>
        <w:t>agreement</w:t>
      </w:r>
    </w:p>
    <w:p w:rsidR="00B84D29" w:rsidRDefault="00B84D29" w:rsidP="00B84D29">
      <w:pPr>
        <w:tabs>
          <w:tab w:val="left" w:pos="-1152"/>
          <w:tab w:val="left" w:pos="720"/>
        </w:tabs>
        <w:suppressAutoHyphens/>
        <w:spacing w:after="0" w:line="360" w:lineRule="auto"/>
        <w:contextualSpacing/>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ab/>
      </w:r>
      <w:r w:rsidR="00211241" w:rsidRPr="00C20972">
        <w:rPr>
          <w:rFonts w:asciiTheme="majorHAnsi" w:eastAsia="Calibri" w:hAnsiTheme="majorHAnsi" w:cs="Times New Roman"/>
          <w:spacing w:val="-3"/>
          <w:sz w:val="24"/>
          <w:szCs w:val="24"/>
        </w:rPr>
        <w:t>or</w:t>
      </w:r>
      <w:r w:rsidR="006A20A0" w:rsidRPr="00C20972">
        <w:rPr>
          <w:rFonts w:asciiTheme="majorHAnsi" w:eastAsia="Calibri" w:hAnsiTheme="majorHAnsi" w:cs="Times New Roman"/>
          <w:spacing w:val="-3"/>
          <w:sz w:val="24"/>
          <w:szCs w:val="24"/>
        </w:rPr>
        <w:t xml:space="preserve"> </w:t>
      </w:r>
      <w:r w:rsidR="00227095" w:rsidRPr="00C20972">
        <w:rPr>
          <w:rFonts w:asciiTheme="majorHAnsi" w:eastAsia="Calibri" w:hAnsiTheme="majorHAnsi" w:cs="Times New Roman"/>
          <w:spacing w:val="-3"/>
          <w:sz w:val="24"/>
          <w:szCs w:val="24"/>
        </w:rPr>
        <w:t>that was given during the initial application</w:t>
      </w:r>
      <w:r w:rsidR="006A20A0" w:rsidRPr="00C20972">
        <w:rPr>
          <w:rFonts w:asciiTheme="majorHAnsi" w:eastAsia="Calibri" w:hAnsiTheme="majorHAnsi" w:cs="Times New Roman"/>
          <w:spacing w:val="-3"/>
          <w:sz w:val="24"/>
          <w:szCs w:val="24"/>
        </w:rPr>
        <w:t xml:space="preserve"> process</w:t>
      </w:r>
      <w:r w:rsidR="00227095" w:rsidRPr="00C20972">
        <w:rPr>
          <w:rFonts w:asciiTheme="majorHAnsi" w:eastAsia="Calibri" w:hAnsiTheme="majorHAnsi" w:cs="Times New Roman"/>
          <w:spacing w:val="-3"/>
          <w:sz w:val="24"/>
          <w:szCs w:val="24"/>
        </w:rPr>
        <w:t xml:space="preserve">, </w:t>
      </w:r>
      <w:r w:rsidR="006A20A0" w:rsidRPr="00C20972">
        <w:rPr>
          <w:rFonts w:asciiTheme="majorHAnsi" w:eastAsia="Calibri" w:hAnsiTheme="majorHAnsi" w:cs="Times New Roman"/>
          <w:spacing w:val="-3"/>
          <w:sz w:val="24"/>
          <w:szCs w:val="24"/>
        </w:rPr>
        <w:t xml:space="preserve">or in the </w:t>
      </w:r>
      <w:r w:rsidR="00227095" w:rsidRPr="00C20972">
        <w:rPr>
          <w:rFonts w:asciiTheme="majorHAnsi" w:eastAsia="Calibri" w:hAnsiTheme="majorHAnsi" w:cs="Times New Roman"/>
          <w:spacing w:val="-3"/>
          <w:sz w:val="24"/>
          <w:szCs w:val="24"/>
        </w:rPr>
        <w:t>personal records.</w:t>
      </w:r>
    </w:p>
    <w:p w:rsidR="00B84D29" w:rsidRDefault="00227095" w:rsidP="00B84D29">
      <w:pPr>
        <w:numPr>
          <w:ilvl w:val="0"/>
          <w:numId w:val="23"/>
        </w:numPr>
        <w:tabs>
          <w:tab w:val="left" w:pos="-1152"/>
          <w:tab w:val="left" w:pos="720"/>
        </w:tabs>
        <w:suppressAutoHyphens/>
        <w:spacing w:after="0" w:line="360" w:lineRule="auto"/>
        <w:ind w:left="0" w:firstLine="0"/>
        <w:contextualSpacing/>
        <w:rPr>
          <w:rFonts w:asciiTheme="majorHAnsi" w:eastAsia="Calibri" w:hAnsiTheme="majorHAnsi" w:cs="Times New Roman"/>
          <w:spacing w:val="-3"/>
          <w:sz w:val="24"/>
          <w:szCs w:val="24"/>
        </w:rPr>
      </w:pPr>
      <w:r w:rsidRPr="00B84D29">
        <w:rPr>
          <w:rFonts w:asciiTheme="majorHAnsi" w:eastAsia="Calibri" w:hAnsiTheme="majorHAnsi" w:cs="Times New Roman"/>
          <w:spacing w:val="-3"/>
          <w:sz w:val="24"/>
          <w:szCs w:val="24"/>
        </w:rPr>
        <w:t>Falsifying or incomplete work on FISDAP. FISDAP is an o</w:t>
      </w:r>
      <w:r w:rsidR="00B84D29">
        <w:rPr>
          <w:rFonts w:asciiTheme="majorHAnsi" w:eastAsia="Calibri" w:hAnsiTheme="majorHAnsi" w:cs="Times New Roman"/>
          <w:spacing w:val="-3"/>
          <w:sz w:val="24"/>
          <w:szCs w:val="24"/>
        </w:rPr>
        <w:t>nline program used by paramedic</w:t>
      </w:r>
    </w:p>
    <w:p w:rsidR="00227095" w:rsidRPr="00B84D29" w:rsidRDefault="00B84D29" w:rsidP="00B84D29">
      <w:pPr>
        <w:tabs>
          <w:tab w:val="left" w:pos="-1152"/>
          <w:tab w:val="left" w:pos="720"/>
        </w:tabs>
        <w:suppressAutoHyphens/>
        <w:spacing w:after="0" w:line="360" w:lineRule="auto"/>
        <w:contextualSpacing/>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ab/>
      </w:r>
      <w:r w:rsidR="00227095" w:rsidRPr="00B84D29">
        <w:rPr>
          <w:rFonts w:asciiTheme="majorHAnsi" w:eastAsia="Calibri" w:hAnsiTheme="majorHAnsi" w:cs="Times New Roman"/>
          <w:spacing w:val="-3"/>
          <w:sz w:val="24"/>
          <w:szCs w:val="24"/>
        </w:rPr>
        <w:t xml:space="preserve">students to log their patient reports. This is a requirement and must be completed for </w:t>
      </w:r>
      <w:r w:rsidR="00687F24" w:rsidRPr="00B84D29">
        <w:rPr>
          <w:rFonts w:asciiTheme="majorHAnsi" w:eastAsia="Calibri" w:hAnsiTheme="majorHAnsi" w:cs="Times New Roman"/>
          <w:spacing w:val="-3"/>
          <w:sz w:val="24"/>
          <w:szCs w:val="24"/>
        </w:rPr>
        <w:tab/>
      </w:r>
      <w:r w:rsidR="00227095" w:rsidRPr="00B84D29">
        <w:rPr>
          <w:rFonts w:asciiTheme="majorHAnsi" w:eastAsia="Calibri" w:hAnsiTheme="majorHAnsi" w:cs="Times New Roman"/>
          <w:spacing w:val="-3"/>
          <w:sz w:val="24"/>
          <w:szCs w:val="24"/>
        </w:rPr>
        <w:t>graduation.</w:t>
      </w:r>
    </w:p>
    <w:p w:rsidR="00B84D29" w:rsidRDefault="00227095" w:rsidP="00B84D29">
      <w:pPr>
        <w:numPr>
          <w:ilvl w:val="0"/>
          <w:numId w:val="23"/>
        </w:numPr>
        <w:tabs>
          <w:tab w:val="left" w:pos="-115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Falsifying any externship evaluation, preceptor signature </w:t>
      </w:r>
      <w:r w:rsidR="00B84D29">
        <w:rPr>
          <w:rFonts w:asciiTheme="majorHAnsi" w:eastAsia="Calibri" w:hAnsiTheme="majorHAnsi" w:cs="Times New Roman"/>
          <w:spacing w:val="-3"/>
          <w:sz w:val="24"/>
          <w:szCs w:val="24"/>
        </w:rPr>
        <w:t>or patient contact reports. The</w:t>
      </w:r>
    </w:p>
    <w:p w:rsidR="00B84D29" w:rsidRDefault="00B84D29" w:rsidP="00B84D29">
      <w:pPr>
        <w:tabs>
          <w:tab w:val="left" w:pos="-1152"/>
        </w:tabs>
        <w:suppressAutoHyphens/>
        <w:spacing w:after="0" w:line="360" w:lineRule="auto"/>
        <w:contextualSpacing/>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ab/>
      </w:r>
      <w:r w:rsidR="006A20A0" w:rsidRPr="00C20972">
        <w:rPr>
          <w:rFonts w:asciiTheme="majorHAnsi" w:eastAsia="Calibri" w:hAnsiTheme="majorHAnsi" w:cs="Times New Roman"/>
          <w:spacing w:val="-3"/>
          <w:sz w:val="24"/>
          <w:szCs w:val="24"/>
        </w:rPr>
        <w:t xml:space="preserve">appropriate regulatory and governing bodies will be notified </w:t>
      </w:r>
      <w:r>
        <w:rPr>
          <w:rFonts w:asciiTheme="majorHAnsi" w:eastAsia="Calibri" w:hAnsiTheme="majorHAnsi" w:cs="Times New Roman"/>
          <w:spacing w:val="-3"/>
          <w:sz w:val="24"/>
          <w:szCs w:val="24"/>
        </w:rPr>
        <w:t>immediately and the student(s)</w:t>
      </w:r>
    </w:p>
    <w:p w:rsidR="00227095" w:rsidRPr="00C20972" w:rsidRDefault="00B84D29" w:rsidP="00B84D29">
      <w:pPr>
        <w:tabs>
          <w:tab w:val="left" w:pos="-1152"/>
        </w:tabs>
        <w:suppressAutoHyphens/>
        <w:spacing w:after="0" w:line="360" w:lineRule="auto"/>
        <w:contextualSpacing/>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ab/>
      </w:r>
      <w:r w:rsidR="00227095" w:rsidRPr="00C20972">
        <w:rPr>
          <w:rFonts w:asciiTheme="majorHAnsi" w:eastAsia="Calibri" w:hAnsiTheme="majorHAnsi" w:cs="Times New Roman"/>
          <w:spacing w:val="-3"/>
          <w:sz w:val="24"/>
          <w:szCs w:val="24"/>
        </w:rPr>
        <w:t>will be</w:t>
      </w:r>
      <w:r w:rsidR="00211241" w:rsidRPr="00C20972">
        <w:rPr>
          <w:rFonts w:asciiTheme="majorHAnsi" w:eastAsia="Calibri" w:hAnsiTheme="majorHAnsi" w:cs="Times New Roman"/>
          <w:spacing w:val="-3"/>
          <w:sz w:val="24"/>
          <w:szCs w:val="24"/>
        </w:rPr>
        <w:t xml:space="preserve"> </w:t>
      </w:r>
      <w:r w:rsidR="00227095" w:rsidRPr="00C20972">
        <w:rPr>
          <w:rFonts w:asciiTheme="majorHAnsi" w:eastAsia="Calibri" w:hAnsiTheme="majorHAnsi" w:cs="Times New Roman"/>
          <w:spacing w:val="-3"/>
          <w:sz w:val="24"/>
          <w:szCs w:val="24"/>
        </w:rPr>
        <w:t xml:space="preserve">removed from </w:t>
      </w:r>
      <w:r w:rsidR="00211241" w:rsidRPr="00C20972">
        <w:rPr>
          <w:rFonts w:asciiTheme="majorHAnsi" w:eastAsia="Calibri" w:hAnsiTheme="majorHAnsi" w:cs="Times New Roman"/>
          <w:spacing w:val="-3"/>
          <w:sz w:val="24"/>
          <w:szCs w:val="24"/>
        </w:rPr>
        <w:tab/>
      </w:r>
      <w:r w:rsidR="00227095" w:rsidRPr="00C20972">
        <w:rPr>
          <w:rFonts w:asciiTheme="majorHAnsi" w:eastAsia="Calibri" w:hAnsiTheme="majorHAnsi" w:cs="Times New Roman"/>
          <w:spacing w:val="-3"/>
          <w:sz w:val="24"/>
          <w:szCs w:val="24"/>
        </w:rPr>
        <w:t>the program.</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Violation of absence/tardiness policies set forth in student</w:t>
      </w:r>
      <w:r w:rsidR="006A20A0" w:rsidRPr="00C20972">
        <w:rPr>
          <w:rFonts w:asciiTheme="majorHAnsi" w:eastAsia="Calibri" w:hAnsiTheme="majorHAnsi" w:cs="Times New Roman"/>
          <w:spacing w:val="-3"/>
          <w:sz w:val="24"/>
          <w:szCs w:val="24"/>
        </w:rPr>
        <w:t xml:space="preserve"> catalog and program</w:t>
      </w:r>
      <w:r w:rsidRPr="00C20972">
        <w:rPr>
          <w:rFonts w:asciiTheme="majorHAnsi" w:eastAsia="Calibri" w:hAnsiTheme="majorHAnsi" w:cs="Times New Roman"/>
          <w:spacing w:val="-3"/>
          <w:sz w:val="24"/>
          <w:szCs w:val="24"/>
        </w:rPr>
        <w:t xml:space="preserve"> handbook.</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Failure to make scheduled payments.</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Failure to meet minimum </w:t>
      </w:r>
      <w:r w:rsidR="006A20A0" w:rsidRPr="00C20972">
        <w:rPr>
          <w:rFonts w:asciiTheme="majorHAnsi" w:eastAsia="Calibri" w:hAnsiTheme="majorHAnsi" w:cs="Times New Roman"/>
          <w:spacing w:val="-3"/>
          <w:sz w:val="24"/>
          <w:szCs w:val="24"/>
        </w:rPr>
        <w:t>standards for satisfactory academic progress.</w:t>
      </w:r>
    </w:p>
    <w:p w:rsidR="00227095" w:rsidRPr="00C20972" w:rsidRDefault="006A20A0"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Failur</w:t>
      </w:r>
      <w:r w:rsidR="00227095" w:rsidRPr="00C20972">
        <w:rPr>
          <w:rFonts w:asciiTheme="majorHAnsi" w:eastAsia="Calibri" w:hAnsiTheme="majorHAnsi" w:cs="Times New Roman"/>
          <w:spacing w:val="-3"/>
          <w:sz w:val="24"/>
          <w:szCs w:val="24"/>
        </w:rPr>
        <w:t>e to maintain program required GPA.</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Failure to complete clinical or field internship requirements</w:t>
      </w:r>
      <w:r w:rsidR="006A20A0" w:rsidRPr="00C20972">
        <w:rPr>
          <w:rFonts w:asciiTheme="majorHAnsi" w:eastAsia="Calibri" w:hAnsiTheme="majorHAnsi" w:cs="Times New Roman"/>
          <w:spacing w:val="-3"/>
          <w:sz w:val="24"/>
          <w:szCs w:val="24"/>
        </w:rPr>
        <w:t xml:space="preserve">, as </w:t>
      </w:r>
      <w:r w:rsidR="00211241" w:rsidRPr="00C20972">
        <w:rPr>
          <w:rFonts w:asciiTheme="majorHAnsi" w:eastAsia="Calibri" w:hAnsiTheme="majorHAnsi" w:cs="Times New Roman"/>
          <w:spacing w:val="-3"/>
          <w:sz w:val="24"/>
          <w:szCs w:val="24"/>
        </w:rPr>
        <w:t>determined, by</w:t>
      </w:r>
      <w:r w:rsidRPr="00C20972">
        <w:rPr>
          <w:rFonts w:asciiTheme="majorHAnsi" w:eastAsia="Calibri" w:hAnsiTheme="majorHAnsi" w:cs="Times New Roman"/>
          <w:spacing w:val="-3"/>
          <w:sz w:val="24"/>
          <w:szCs w:val="24"/>
        </w:rPr>
        <w:t xml:space="preserve"> schedu</w:t>
      </w:r>
      <w:r w:rsidR="006A20A0" w:rsidRPr="00C20972">
        <w:rPr>
          <w:rFonts w:asciiTheme="majorHAnsi" w:eastAsia="Calibri" w:hAnsiTheme="majorHAnsi" w:cs="Times New Roman"/>
          <w:spacing w:val="-3"/>
          <w:sz w:val="24"/>
          <w:szCs w:val="24"/>
        </w:rPr>
        <w:t xml:space="preserve">led </w:t>
      </w:r>
      <w:r w:rsidR="00211241" w:rsidRPr="00C20972">
        <w:rPr>
          <w:rFonts w:asciiTheme="majorHAnsi" w:eastAsia="Calibri" w:hAnsiTheme="majorHAnsi" w:cs="Times New Roman"/>
          <w:spacing w:val="-3"/>
          <w:sz w:val="24"/>
          <w:szCs w:val="24"/>
        </w:rPr>
        <w:t>date of</w:t>
      </w:r>
      <w:r w:rsidR="006A20A0" w:rsidRPr="00C20972">
        <w:rPr>
          <w:rFonts w:asciiTheme="majorHAnsi" w:eastAsia="Calibri" w:hAnsiTheme="majorHAnsi" w:cs="Times New Roman"/>
          <w:spacing w:val="-3"/>
          <w:sz w:val="24"/>
          <w:szCs w:val="24"/>
        </w:rPr>
        <w:t xml:space="preserve"> </w:t>
      </w:r>
      <w:r w:rsidR="00211241" w:rsidRPr="00C20972">
        <w:rPr>
          <w:rFonts w:asciiTheme="majorHAnsi" w:eastAsia="Calibri" w:hAnsiTheme="majorHAnsi" w:cs="Times New Roman"/>
          <w:spacing w:val="-3"/>
          <w:sz w:val="24"/>
          <w:szCs w:val="24"/>
        </w:rPr>
        <w:tab/>
      </w:r>
      <w:r w:rsidR="006A20A0" w:rsidRPr="00C20972">
        <w:rPr>
          <w:rFonts w:asciiTheme="majorHAnsi" w:eastAsia="Calibri" w:hAnsiTheme="majorHAnsi" w:cs="Times New Roman"/>
          <w:spacing w:val="-3"/>
          <w:sz w:val="24"/>
          <w:szCs w:val="24"/>
        </w:rPr>
        <w:t xml:space="preserve">graduation per course </w:t>
      </w:r>
      <w:r w:rsidRPr="00C20972">
        <w:rPr>
          <w:rFonts w:asciiTheme="majorHAnsi" w:eastAsia="Calibri" w:hAnsiTheme="majorHAnsi" w:cs="Times New Roman"/>
          <w:spacing w:val="-3"/>
          <w:sz w:val="24"/>
          <w:szCs w:val="24"/>
        </w:rPr>
        <w:t>syllabus</w:t>
      </w:r>
      <w:r w:rsidR="006A20A0" w:rsidRPr="00C20972">
        <w:rPr>
          <w:rFonts w:asciiTheme="majorHAnsi" w:eastAsia="Calibri" w:hAnsiTheme="majorHAnsi" w:cs="Times New Roman"/>
          <w:spacing w:val="-3"/>
          <w:sz w:val="24"/>
          <w:szCs w:val="24"/>
        </w:rPr>
        <w:t xml:space="preserve"> and projected program completion date</w:t>
      </w:r>
      <w:r w:rsidRPr="00C20972">
        <w:rPr>
          <w:rFonts w:asciiTheme="majorHAnsi" w:eastAsia="Calibri" w:hAnsiTheme="majorHAnsi" w:cs="Times New Roman"/>
          <w:spacing w:val="-3"/>
          <w:sz w:val="24"/>
          <w:szCs w:val="24"/>
        </w:rPr>
        <w:t xml:space="preserve">. </w:t>
      </w:r>
    </w:p>
    <w:p w:rsidR="00227095" w:rsidRPr="00C20972"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C20972">
        <w:rPr>
          <w:rFonts w:asciiTheme="majorHAnsi" w:eastAsia="Calibri" w:hAnsiTheme="majorHAnsi" w:cs="Times New Roman"/>
          <w:spacing w:val="-3"/>
          <w:sz w:val="24"/>
          <w:szCs w:val="24"/>
        </w:rPr>
        <w:t xml:space="preserve">Unexcused absence from class, clinical or field internship. </w:t>
      </w:r>
    </w:p>
    <w:p w:rsidR="00227095" w:rsidRPr="00B84D29"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B84D29">
        <w:rPr>
          <w:rFonts w:asciiTheme="majorHAnsi" w:eastAsia="Calibri" w:hAnsiTheme="majorHAnsi" w:cs="Times New Roman"/>
          <w:spacing w:val="-3"/>
          <w:sz w:val="24"/>
          <w:szCs w:val="24"/>
        </w:rPr>
        <w:t>Reporting late,</w:t>
      </w:r>
      <w:r w:rsidR="006A20A0" w:rsidRPr="00B84D29">
        <w:rPr>
          <w:rFonts w:asciiTheme="majorHAnsi" w:eastAsia="Calibri" w:hAnsiTheme="majorHAnsi" w:cs="Times New Roman"/>
          <w:spacing w:val="-3"/>
          <w:sz w:val="24"/>
          <w:szCs w:val="24"/>
        </w:rPr>
        <w:t xml:space="preserve"> or</w:t>
      </w:r>
      <w:r w:rsidRPr="00B84D29">
        <w:rPr>
          <w:rFonts w:asciiTheme="majorHAnsi" w:eastAsia="Calibri" w:hAnsiTheme="majorHAnsi" w:cs="Times New Roman"/>
          <w:spacing w:val="-3"/>
          <w:sz w:val="24"/>
          <w:szCs w:val="24"/>
        </w:rPr>
        <w:t xml:space="preserve"> leaving an externship early without permission of Instructor, preceptor or </w:t>
      </w:r>
      <w:r w:rsidR="00687F24" w:rsidRPr="00B84D29">
        <w:rPr>
          <w:rFonts w:asciiTheme="majorHAnsi" w:eastAsia="Calibri" w:hAnsiTheme="majorHAnsi" w:cs="Times New Roman"/>
          <w:spacing w:val="-3"/>
          <w:sz w:val="24"/>
          <w:szCs w:val="24"/>
        </w:rPr>
        <w:tab/>
      </w:r>
      <w:r w:rsidRPr="00B84D29">
        <w:rPr>
          <w:rFonts w:asciiTheme="majorHAnsi" w:eastAsia="Calibri" w:hAnsiTheme="majorHAnsi" w:cs="Times New Roman"/>
          <w:spacing w:val="-3"/>
          <w:sz w:val="24"/>
          <w:szCs w:val="24"/>
        </w:rPr>
        <w:t xml:space="preserve">course </w:t>
      </w:r>
      <w:r w:rsidR="00211241" w:rsidRPr="00B84D29">
        <w:rPr>
          <w:rFonts w:asciiTheme="majorHAnsi" w:eastAsia="Calibri" w:hAnsiTheme="majorHAnsi" w:cs="Times New Roman"/>
          <w:spacing w:val="-3"/>
          <w:sz w:val="24"/>
          <w:szCs w:val="24"/>
        </w:rPr>
        <w:tab/>
      </w:r>
      <w:r w:rsidRPr="00B84D29">
        <w:rPr>
          <w:rFonts w:asciiTheme="majorHAnsi" w:eastAsia="Calibri" w:hAnsiTheme="majorHAnsi" w:cs="Times New Roman"/>
          <w:spacing w:val="-3"/>
          <w:sz w:val="24"/>
          <w:szCs w:val="24"/>
        </w:rPr>
        <w:t>coordinator.</w:t>
      </w:r>
    </w:p>
    <w:p w:rsidR="00227095" w:rsidRPr="00B84D29" w:rsidRDefault="006A20A0"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B84D29">
        <w:rPr>
          <w:rFonts w:asciiTheme="majorHAnsi" w:eastAsia="Calibri" w:hAnsiTheme="majorHAnsi" w:cs="Times New Roman"/>
          <w:spacing w:val="-3"/>
          <w:sz w:val="24"/>
          <w:szCs w:val="24"/>
        </w:rPr>
        <w:t>Theft from the institution</w:t>
      </w:r>
      <w:r w:rsidR="00227095" w:rsidRPr="00B84D29">
        <w:rPr>
          <w:rFonts w:asciiTheme="majorHAnsi" w:eastAsia="Calibri" w:hAnsiTheme="majorHAnsi" w:cs="Times New Roman"/>
          <w:spacing w:val="-3"/>
          <w:sz w:val="24"/>
          <w:szCs w:val="24"/>
        </w:rPr>
        <w:t>, building, hospital, fire station, EMS, ambulance or other locations.</w:t>
      </w:r>
    </w:p>
    <w:p w:rsidR="006A20A0" w:rsidRPr="00B84D29"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B84D29">
        <w:rPr>
          <w:rFonts w:asciiTheme="majorHAnsi" w:eastAsia="Calibri" w:hAnsiTheme="majorHAnsi" w:cs="Times New Roman"/>
          <w:spacing w:val="-3"/>
          <w:sz w:val="24"/>
          <w:szCs w:val="24"/>
        </w:rPr>
        <w:t xml:space="preserve">Unprofessional conduct or derogatory language of any kind toward other schools, agencies, </w:t>
      </w:r>
      <w:r w:rsidR="00687F24" w:rsidRPr="00B84D29">
        <w:rPr>
          <w:rFonts w:asciiTheme="majorHAnsi" w:eastAsia="Calibri" w:hAnsiTheme="majorHAnsi" w:cs="Times New Roman"/>
          <w:spacing w:val="-3"/>
          <w:sz w:val="24"/>
          <w:szCs w:val="24"/>
        </w:rPr>
        <w:tab/>
      </w:r>
      <w:r w:rsidRPr="00B84D29">
        <w:rPr>
          <w:rFonts w:asciiTheme="majorHAnsi" w:eastAsia="Calibri" w:hAnsiTheme="majorHAnsi" w:cs="Times New Roman"/>
          <w:spacing w:val="-3"/>
          <w:sz w:val="24"/>
          <w:szCs w:val="24"/>
        </w:rPr>
        <w:t>citizens, fel</w:t>
      </w:r>
      <w:r w:rsidR="006A20A0" w:rsidRPr="00B84D29">
        <w:rPr>
          <w:rFonts w:asciiTheme="majorHAnsi" w:eastAsia="Calibri" w:hAnsiTheme="majorHAnsi" w:cs="Times New Roman"/>
          <w:spacing w:val="-3"/>
          <w:sz w:val="24"/>
          <w:szCs w:val="24"/>
        </w:rPr>
        <w:t xml:space="preserve">low students’, or EMS employees. </w:t>
      </w:r>
    </w:p>
    <w:p w:rsidR="00B84D29"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B84D29">
        <w:rPr>
          <w:rFonts w:asciiTheme="majorHAnsi" w:eastAsia="Calibri" w:hAnsiTheme="majorHAnsi" w:cs="Times New Roman"/>
          <w:spacing w:val="-3"/>
          <w:sz w:val="24"/>
          <w:szCs w:val="24"/>
        </w:rPr>
        <w:t xml:space="preserve">Any behavior indicating drug or alcohol use or abuse during class, clinical/field   internship, or </w:t>
      </w:r>
      <w:r w:rsidR="00687F24" w:rsidRPr="00B84D29">
        <w:rPr>
          <w:rFonts w:asciiTheme="majorHAnsi" w:eastAsia="Calibri" w:hAnsiTheme="majorHAnsi" w:cs="Times New Roman"/>
          <w:spacing w:val="-3"/>
          <w:sz w:val="24"/>
          <w:szCs w:val="24"/>
        </w:rPr>
        <w:tab/>
      </w:r>
      <w:r w:rsidRPr="00B84D29">
        <w:rPr>
          <w:rFonts w:asciiTheme="majorHAnsi" w:eastAsia="Calibri" w:hAnsiTheme="majorHAnsi" w:cs="Times New Roman"/>
          <w:spacing w:val="-3"/>
          <w:sz w:val="24"/>
          <w:szCs w:val="24"/>
        </w:rPr>
        <w:t xml:space="preserve">while wearing the MCI uniform </w:t>
      </w:r>
      <w:r w:rsidR="006A20A0" w:rsidRPr="00B84D29">
        <w:rPr>
          <w:rFonts w:asciiTheme="majorHAnsi" w:eastAsia="Calibri" w:hAnsiTheme="majorHAnsi" w:cs="Times New Roman"/>
          <w:spacing w:val="-3"/>
          <w:sz w:val="24"/>
          <w:szCs w:val="24"/>
        </w:rPr>
        <w:t>is strictly prohibited</w:t>
      </w:r>
      <w:r w:rsidRPr="00B84D29">
        <w:rPr>
          <w:rFonts w:asciiTheme="majorHAnsi" w:eastAsia="Calibri" w:hAnsiTheme="majorHAnsi" w:cs="Times New Roman"/>
          <w:spacing w:val="-3"/>
          <w:sz w:val="24"/>
          <w:szCs w:val="24"/>
        </w:rPr>
        <w:t xml:space="preserve"> a</w:t>
      </w:r>
      <w:r w:rsidR="00B84D29">
        <w:rPr>
          <w:rFonts w:asciiTheme="majorHAnsi" w:eastAsia="Calibri" w:hAnsiTheme="majorHAnsi" w:cs="Times New Roman"/>
          <w:spacing w:val="-3"/>
          <w:sz w:val="24"/>
          <w:szCs w:val="24"/>
        </w:rPr>
        <w:t>nd the student will be expelled</w:t>
      </w:r>
    </w:p>
    <w:p w:rsidR="00227095" w:rsidRPr="00B84D29" w:rsidRDefault="00B84D29" w:rsidP="00B84D29">
      <w:pPr>
        <w:tabs>
          <w:tab w:val="left" w:pos="-1152"/>
          <w:tab w:val="left" w:pos="-432"/>
        </w:tabs>
        <w:suppressAutoHyphens/>
        <w:spacing w:after="0" w:line="360" w:lineRule="auto"/>
        <w:contextualSpacing/>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ab/>
      </w:r>
      <w:r w:rsidR="00227095" w:rsidRPr="00B84D29">
        <w:rPr>
          <w:rFonts w:asciiTheme="majorHAnsi" w:eastAsia="Calibri" w:hAnsiTheme="majorHAnsi" w:cs="Times New Roman"/>
          <w:spacing w:val="-3"/>
          <w:sz w:val="24"/>
          <w:szCs w:val="24"/>
        </w:rPr>
        <w:t xml:space="preserve">immediately.    </w:t>
      </w:r>
    </w:p>
    <w:p w:rsidR="00B84D29" w:rsidRDefault="00227095" w:rsidP="00211241">
      <w:pPr>
        <w:numPr>
          <w:ilvl w:val="0"/>
          <w:numId w:val="23"/>
        </w:numPr>
        <w:tabs>
          <w:tab w:val="left" w:pos="-1152"/>
          <w:tab w:val="left" w:pos="-432"/>
        </w:tabs>
        <w:suppressAutoHyphens/>
        <w:spacing w:after="0" w:line="360" w:lineRule="auto"/>
        <w:ind w:left="0" w:firstLine="0"/>
        <w:contextualSpacing/>
        <w:rPr>
          <w:rFonts w:asciiTheme="majorHAnsi" w:eastAsia="Calibri" w:hAnsiTheme="majorHAnsi" w:cs="Times New Roman"/>
          <w:spacing w:val="-3"/>
          <w:sz w:val="24"/>
          <w:szCs w:val="24"/>
        </w:rPr>
      </w:pPr>
      <w:r w:rsidRPr="00B84D29">
        <w:rPr>
          <w:rFonts w:asciiTheme="majorHAnsi" w:eastAsia="Calibri" w:hAnsiTheme="majorHAnsi" w:cs="Times New Roman"/>
          <w:spacing w:val="-3"/>
          <w:sz w:val="24"/>
          <w:szCs w:val="24"/>
        </w:rPr>
        <w:lastRenderedPageBreak/>
        <w:t>Any other behavior not listed that may</w:t>
      </w:r>
      <w:r w:rsidR="006A20A0" w:rsidRPr="00B84D29">
        <w:rPr>
          <w:rFonts w:asciiTheme="majorHAnsi" w:eastAsia="Calibri" w:hAnsiTheme="majorHAnsi" w:cs="Times New Roman"/>
          <w:spacing w:val="-3"/>
          <w:sz w:val="24"/>
          <w:szCs w:val="24"/>
        </w:rPr>
        <w:t xml:space="preserve"> have a negative</w:t>
      </w:r>
      <w:r w:rsidRPr="00B84D29">
        <w:rPr>
          <w:rFonts w:asciiTheme="majorHAnsi" w:eastAsia="Calibri" w:hAnsiTheme="majorHAnsi" w:cs="Times New Roman"/>
          <w:spacing w:val="-3"/>
          <w:sz w:val="24"/>
          <w:szCs w:val="24"/>
        </w:rPr>
        <w:t xml:space="preserve"> impact</w:t>
      </w:r>
      <w:r w:rsidR="006A20A0" w:rsidRPr="00B84D29">
        <w:rPr>
          <w:rFonts w:asciiTheme="majorHAnsi" w:eastAsia="Calibri" w:hAnsiTheme="majorHAnsi" w:cs="Times New Roman"/>
          <w:spacing w:val="-3"/>
          <w:sz w:val="24"/>
          <w:szCs w:val="24"/>
        </w:rPr>
        <w:t xml:space="preserve"> on </w:t>
      </w:r>
      <w:r w:rsidRPr="00B84D29">
        <w:rPr>
          <w:rFonts w:asciiTheme="majorHAnsi" w:eastAsia="Calibri" w:hAnsiTheme="majorHAnsi" w:cs="Times New Roman"/>
          <w:spacing w:val="-3"/>
          <w:sz w:val="24"/>
          <w:szCs w:val="24"/>
        </w:rPr>
        <w:t>the moral</w:t>
      </w:r>
      <w:r w:rsidR="006A20A0" w:rsidRPr="00B84D29">
        <w:rPr>
          <w:rFonts w:asciiTheme="majorHAnsi" w:eastAsia="Calibri" w:hAnsiTheme="majorHAnsi" w:cs="Times New Roman"/>
          <w:spacing w:val="-3"/>
          <w:sz w:val="24"/>
          <w:szCs w:val="24"/>
        </w:rPr>
        <w:t>e</w:t>
      </w:r>
      <w:r w:rsidRPr="00B84D29">
        <w:rPr>
          <w:rFonts w:asciiTheme="majorHAnsi" w:eastAsia="Calibri" w:hAnsiTheme="majorHAnsi" w:cs="Times New Roman"/>
          <w:spacing w:val="-3"/>
          <w:sz w:val="24"/>
          <w:szCs w:val="24"/>
        </w:rPr>
        <w:t xml:space="preserve"> of the institution</w:t>
      </w:r>
    </w:p>
    <w:p w:rsidR="00227095" w:rsidRPr="00B84D29" w:rsidRDefault="00B84D29" w:rsidP="00B84D29">
      <w:pPr>
        <w:tabs>
          <w:tab w:val="left" w:pos="-1152"/>
          <w:tab w:val="left" w:pos="-432"/>
        </w:tabs>
        <w:suppressAutoHyphens/>
        <w:spacing w:after="0" w:line="360" w:lineRule="auto"/>
        <w:contextualSpacing/>
        <w:rPr>
          <w:rFonts w:asciiTheme="majorHAnsi" w:eastAsia="Calibri" w:hAnsiTheme="majorHAnsi" w:cs="Times New Roman"/>
          <w:spacing w:val="-3"/>
          <w:sz w:val="24"/>
          <w:szCs w:val="24"/>
        </w:rPr>
      </w:pPr>
      <w:r>
        <w:rPr>
          <w:rFonts w:asciiTheme="majorHAnsi" w:eastAsia="Calibri" w:hAnsiTheme="majorHAnsi" w:cs="Times New Roman"/>
          <w:spacing w:val="-3"/>
          <w:sz w:val="24"/>
          <w:szCs w:val="24"/>
        </w:rPr>
        <w:tab/>
      </w:r>
      <w:r w:rsidR="00FB49A9" w:rsidRPr="00B84D29">
        <w:rPr>
          <w:rFonts w:asciiTheme="majorHAnsi" w:eastAsia="Calibri" w:hAnsiTheme="majorHAnsi" w:cs="Times New Roman"/>
          <w:spacing w:val="-3"/>
          <w:sz w:val="24"/>
          <w:szCs w:val="24"/>
        </w:rPr>
        <w:t>or damage the reputation of the institution</w:t>
      </w:r>
      <w:r w:rsidR="00227095" w:rsidRPr="00B84D29">
        <w:rPr>
          <w:rFonts w:asciiTheme="majorHAnsi" w:eastAsia="Calibri" w:hAnsiTheme="majorHAnsi" w:cs="Times New Roman"/>
          <w:spacing w:val="-3"/>
          <w:sz w:val="24"/>
          <w:szCs w:val="24"/>
        </w:rPr>
        <w:t>.</w:t>
      </w:r>
    </w:p>
    <w:p w:rsidR="00544F2E" w:rsidRDefault="00544F2E" w:rsidP="00211241">
      <w:pPr>
        <w:pBdr>
          <w:bottom w:val="thickThinSmallGap" w:sz="24" w:space="1" w:color="auto"/>
        </w:pBdr>
        <w:tabs>
          <w:tab w:val="left" w:pos="7128"/>
        </w:tabs>
        <w:spacing w:after="0" w:line="360" w:lineRule="auto"/>
        <w:rPr>
          <w:rFonts w:asciiTheme="majorHAnsi" w:hAnsiTheme="majorHAnsi"/>
        </w:rPr>
      </w:pPr>
    </w:p>
    <w:p w:rsidR="00211241" w:rsidRDefault="00211241" w:rsidP="007E7220">
      <w:pPr>
        <w:tabs>
          <w:tab w:val="left" w:pos="7128"/>
        </w:tabs>
        <w:spacing w:after="0" w:line="360" w:lineRule="auto"/>
        <w:rPr>
          <w:rFonts w:asciiTheme="majorHAnsi" w:hAnsiTheme="majorHAnsi"/>
          <w:b/>
        </w:rPr>
      </w:pPr>
    </w:p>
    <w:p w:rsidR="00544F2E" w:rsidRPr="00B84D29" w:rsidRDefault="00544F2E" w:rsidP="007E7220">
      <w:pPr>
        <w:tabs>
          <w:tab w:val="left" w:pos="7128"/>
        </w:tabs>
        <w:spacing w:after="0" w:line="360" w:lineRule="auto"/>
        <w:rPr>
          <w:rFonts w:asciiTheme="majorHAnsi" w:hAnsiTheme="majorHAnsi"/>
          <w:b/>
          <w:sz w:val="24"/>
          <w:szCs w:val="24"/>
        </w:rPr>
      </w:pPr>
      <w:r w:rsidRPr="00B84D29">
        <w:rPr>
          <w:rFonts w:asciiTheme="majorHAnsi" w:hAnsiTheme="majorHAnsi"/>
          <w:b/>
          <w:sz w:val="24"/>
          <w:szCs w:val="24"/>
        </w:rPr>
        <w:t>Firefighter</w:t>
      </w:r>
      <w:r w:rsidR="00311B07" w:rsidRPr="00B84D29">
        <w:rPr>
          <w:rFonts w:asciiTheme="majorHAnsi" w:hAnsiTheme="majorHAnsi"/>
          <w:b/>
          <w:sz w:val="24"/>
          <w:szCs w:val="24"/>
        </w:rPr>
        <w:t xml:space="preserve"> I &amp; II</w:t>
      </w:r>
      <w:r w:rsidRPr="00B84D29">
        <w:rPr>
          <w:rFonts w:asciiTheme="majorHAnsi" w:hAnsiTheme="majorHAnsi"/>
          <w:b/>
          <w:sz w:val="24"/>
          <w:szCs w:val="24"/>
        </w:rPr>
        <w:t xml:space="preserve"> Student Demerits</w:t>
      </w:r>
    </w:p>
    <w:p w:rsidR="00544F2E" w:rsidRPr="00B84D29" w:rsidRDefault="00311B07" w:rsidP="007E7220">
      <w:pPr>
        <w:tabs>
          <w:tab w:val="left" w:pos="7128"/>
        </w:tabs>
        <w:spacing w:after="0" w:line="360" w:lineRule="auto"/>
        <w:rPr>
          <w:rFonts w:asciiTheme="majorHAnsi" w:hAnsiTheme="majorHAnsi"/>
          <w:sz w:val="24"/>
          <w:szCs w:val="24"/>
        </w:rPr>
      </w:pPr>
      <w:r w:rsidRPr="00B84D29">
        <w:rPr>
          <w:rFonts w:asciiTheme="majorHAnsi" w:hAnsiTheme="majorHAnsi"/>
          <w:sz w:val="24"/>
          <w:szCs w:val="24"/>
        </w:rPr>
        <w:t>The F</w:t>
      </w:r>
      <w:r w:rsidR="00544F2E" w:rsidRPr="00B84D29">
        <w:rPr>
          <w:rFonts w:asciiTheme="majorHAnsi" w:hAnsiTheme="majorHAnsi"/>
          <w:sz w:val="24"/>
          <w:szCs w:val="24"/>
        </w:rPr>
        <w:t>irefighter</w:t>
      </w:r>
      <w:r w:rsidRPr="00B84D29">
        <w:rPr>
          <w:rFonts w:asciiTheme="majorHAnsi" w:hAnsiTheme="majorHAnsi"/>
          <w:sz w:val="24"/>
          <w:szCs w:val="24"/>
        </w:rPr>
        <w:t xml:space="preserve"> I &amp; II</w:t>
      </w:r>
      <w:r w:rsidR="00544F2E" w:rsidRPr="00B84D29">
        <w:rPr>
          <w:rFonts w:asciiTheme="majorHAnsi" w:hAnsiTheme="majorHAnsi"/>
          <w:sz w:val="24"/>
          <w:szCs w:val="24"/>
        </w:rPr>
        <w:t xml:space="preserve"> program incorporates a demerit system. Any recruit that accumulates a total of thirty (30) demerits will be dismissed from the program. Demerits will be issued in a progressive manner for repeat infractions.  Recruits that accumulate ten (10) demerits will be advised by the Fire Academy Coordinator and/or the Program Director. Demerits are issued for the following:</w:t>
      </w:r>
    </w:p>
    <w:p w:rsidR="00D02521" w:rsidRPr="00B84D29" w:rsidRDefault="00D02521" w:rsidP="00D02521">
      <w:pPr>
        <w:spacing w:after="0" w:line="360" w:lineRule="auto"/>
        <w:rPr>
          <w:rFonts w:asciiTheme="majorHAnsi" w:hAnsiTheme="majorHAnsi"/>
          <w:b/>
          <w:sz w:val="24"/>
          <w:szCs w:val="24"/>
        </w:rPr>
      </w:pPr>
    </w:p>
    <w:p w:rsidR="00544F2E" w:rsidRPr="00B84D29" w:rsidRDefault="00A76645" w:rsidP="00544F2E">
      <w:pPr>
        <w:pBdr>
          <w:bottom w:val="single" w:sz="4" w:space="1" w:color="auto"/>
        </w:pBdr>
        <w:spacing w:after="0" w:line="360" w:lineRule="auto"/>
        <w:rPr>
          <w:rFonts w:asciiTheme="majorHAnsi" w:hAnsiTheme="majorHAnsi"/>
          <w:b/>
          <w:sz w:val="24"/>
          <w:szCs w:val="24"/>
        </w:rPr>
      </w:pPr>
      <w:r>
        <w:rPr>
          <w:rFonts w:asciiTheme="majorHAnsi" w:hAnsiTheme="majorHAnsi"/>
          <w:b/>
          <w:sz w:val="24"/>
          <w:szCs w:val="24"/>
        </w:rPr>
        <w:t>Infraction</w:t>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sidR="00544F2E" w:rsidRPr="00B84D29">
        <w:rPr>
          <w:rFonts w:asciiTheme="majorHAnsi" w:hAnsiTheme="majorHAnsi"/>
          <w:b/>
          <w:sz w:val="24"/>
          <w:szCs w:val="24"/>
        </w:rPr>
        <w:t>Demerits incurred per occurrence</w:t>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Out of uniform</w:t>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t>5</w:t>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Use of foul language</w:t>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t>2</w:t>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Failure to complete assigne</w:t>
      </w:r>
      <w:r w:rsidR="006133A9">
        <w:rPr>
          <w:rFonts w:asciiTheme="majorHAnsi" w:hAnsiTheme="majorHAnsi"/>
          <w:sz w:val="24"/>
          <w:szCs w:val="24"/>
        </w:rPr>
        <w:t>d tasks, exams, assignments</w:t>
      </w:r>
      <w:r w:rsidR="006133A9">
        <w:rPr>
          <w:rFonts w:asciiTheme="majorHAnsi" w:hAnsiTheme="majorHAnsi"/>
          <w:sz w:val="24"/>
          <w:szCs w:val="24"/>
        </w:rPr>
        <w:tab/>
      </w:r>
      <w:r w:rsidR="006133A9">
        <w:rPr>
          <w:rFonts w:asciiTheme="majorHAnsi" w:hAnsiTheme="majorHAnsi"/>
          <w:sz w:val="24"/>
          <w:szCs w:val="24"/>
        </w:rPr>
        <w:tab/>
      </w:r>
      <w:r w:rsidR="006133A9">
        <w:rPr>
          <w:rFonts w:asciiTheme="majorHAnsi" w:hAnsiTheme="majorHAnsi"/>
          <w:sz w:val="24"/>
          <w:szCs w:val="24"/>
        </w:rPr>
        <w:tab/>
      </w:r>
      <w:r w:rsidR="006133A9">
        <w:rPr>
          <w:rFonts w:asciiTheme="majorHAnsi" w:hAnsiTheme="majorHAnsi"/>
          <w:sz w:val="24"/>
          <w:szCs w:val="24"/>
        </w:rPr>
        <w:tab/>
      </w:r>
      <w:r w:rsidRPr="00B84D29">
        <w:rPr>
          <w:rFonts w:asciiTheme="majorHAnsi" w:hAnsiTheme="majorHAnsi"/>
          <w:sz w:val="24"/>
          <w:szCs w:val="24"/>
        </w:rPr>
        <w:t>5</w:t>
      </w:r>
      <w:r w:rsidRPr="00B84D29">
        <w:rPr>
          <w:rFonts w:asciiTheme="majorHAnsi" w:hAnsiTheme="majorHAnsi"/>
          <w:sz w:val="24"/>
          <w:szCs w:val="24"/>
        </w:rPr>
        <w:tab/>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Violations of rules or regulations/safety standards</w:t>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t>5</w:t>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Disrespect toward others</w:t>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t>5</w:t>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Tardiness – before and during class activities</w:t>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t>2</w:t>
      </w:r>
    </w:p>
    <w:p w:rsidR="00544F2E" w:rsidRPr="00B84D29" w:rsidRDefault="00544F2E" w:rsidP="00544F2E">
      <w:pPr>
        <w:spacing w:after="0" w:line="240" w:lineRule="auto"/>
        <w:rPr>
          <w:rFonts w:asciiTheme="majorHAnsi" w:hAnsiTheme="majorHAnsi"/>
          <w:sz w:val="24"/>
          <w:szCs w:val="24"/>
        </w:rPr>
      </w:pPr>
      <w:r w:rsidRPr="00B84D29">
        <w:rPr>
          <w:rFonts w:asciiTheme="majorHAnsi" w:hAnsiTheme="majorHAnsi"/>
          <w:sz w:val="24"/>
          <w:szCs w:val="24"/>
        </w:rPr>
        <w:t>Leaving class early</w:t>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t>5</w:t>
      </w:r>
    </w:p>
    <w:p w:rsidR="00111BE8" w:rsidRPr="00B84D29" w:rsidRDefault="00544F2E" w:rsidP="00813329">
      <w:pPr>
        <w:pBdr>
          <w:bottom w:val="thinThickSmallGap" w:sz="24" w:space="1" w:color="auto"/>
        </w:pBdr>
        <w:spacing w:after="0" w:line="240" w:lineRule="auto"/>
        <w:rPr>
          <w:rFonts w:asciiTheme="majorHAnsi" w:hAnsiTheme="majorHAnsi"/>
          <w:sz w:val="24"/>
          <w:szCs w:val="24"/>
          <w:u w:val="single"/>
        </w:rPr>
      </w:pPr>
      <w:r w:rsidRPr="00B84D29">
        <w:rPr>
          <w:rFonts w:asciiTheme="majorHAnsi" w:hAnsiTheme="majorHAnsi"/>
          <w:b/>
          <w:sz w:val="24"/>
          <w:szCs w:val="24"/>
          <w:u w:val="single"/>
        </w:rPr>
        <w:t>AWOL</w:t>
      </w:r>
      <w:r w:rsidRPr="00B84D29">
        <w:rPr>
          <w:rFonts w:asciiTheme="majorHAnsi" w:hAnsiTheme="majorHAnsi"/>
          <w:sz w:val="24"/>
          <w:szCs w:val="24"/>
          <w:u w:val="single"/>
        </w:rPr>
        <w:t xml:space="preserve"> (absent without leave or prior notification)</w:t>
      </w:r>
      <w:r w:rsidRPr="00B84D29">
        <w:rPr>
          <w:rFonts w:asciiTheme="majorHAnsi" w:hAnsiTheme="majorHAnsi"/>
          <w:sz w:val="24"/>
          <w:szCs w:val="24"/>
          <w:u w:val="single"/>
        </w:rPr>
        <w:tab/>
      </w:r>
      <w:r w:rsidRPr="00B84D29">
        <w:rPr>
          <w:rFonts w:asciiTheme="majorHAnsi" w:hAnsiTheme="majorHAnsi"/>
          <w:sz w:val="24"/>
          <w:szCs w:val="24"/>
          <w:u w:val="single"/>
        </w:rPr>
        <w:tab/>
      </w:r>
      <w:r w:rsidRPr="00B84D29">
        <w:rPr>
          <w:rFonts w:asciiTheme="majorHAnsi" w:hAnsiTheme="majorHAnsi"/>
          <w:sz w:val="24"/>
          <w:szCs w:val="24"/>
          <w:u w:val="single"/>
        </w:rPr>
        <w:tab/>
      </w:r>
      <w:r w:rsidRPr="00B84D29">
        <w:rPr>
          <w:rFonts w:asciiTheme="majorHAnsi" w:hAnsiTheme="majorHAnsi"/>
          <w:sz w:val="24"/>
          <w:szCs w:val="24"/>
          <w:u w:val="single"/>
        </w:rPr>
        <w:tab/>
      </w:r>
      <w:r w:rsidRPr="00B84D29">
        <w:rPr>
          <w:rFonts w:asciiTheme="majorHAnsi" w:hAnsiTheme="majorHAnsi"/>
          <w:b/>
          <w:sz w:val="24"/>
          <w:szCs w:val="24"/>
          <w:u w:val="single"/>
        </w:rPr>
        <w:t>Immediate Dismissal</w:t>
      </w:r>
      <w:r w:rsidR="00687F24" w:rsidRPr="00B84D29">
        <w:rPr>
          <w:rFonts w:asciiTheme="majorHAnsi" w:hAnsiTheme="majorHAnsi"/>
          <w:b/>
          <w:sz w:val="24"/>
          <w:szCs w:val="24"/>
          <w:u w:val="single"/>
        </w:rPr>
        <w:t xml:space="preserve">          </w:t>
      </w:r>
    </w:p>
    <w:p w:rsidR="002A3A2E" w:rsidRDefault="002A3A2E" w:rsidP="00F7092C">
      <w:pPr>
        <w:pBdr>
          <w:bottom w:val="thinThickSmallGap" w:sz="24" w:space="1" w:color="auto"/>
        </w:pBdr>
        <w:tabs>
          <w:tab w:val="left" w:pos="7128"/>
        </w:tabs>
        <w:spacing w:after="0" w:line="360" w:lineRule="auto"/>
        <w:rPr>
          <w:rFonts w:asciiTheme="majorHAnsi" w:hAnsiTheme="majorHAnsi"/>
          <w:b/>
          <w:smallCaps/>
          <w:sz w:val="28"/>
          <w:szCs w:val="28"/>
        </w:rPr>
      </w:pPr>
    </w:p>
    <w:p w:rsidR="00A123AC" w:rsidRPr="00111BE8" w:rsidRDefault="000C5361" w:rsidP="00F7092C">
      <w:pPr>
        <w:pBdr>
          <w:bottom w:val="thinThickSmallGap" w:sz="24" w:space="1" w:color="auto"/>
        </w:pBdr>
        <w:tabs>
          <w:tab w:val="left" w:pos="7128"/>
        </w:tabs>
        <w:spacing w:after="0" w:line="360" w:lineRule="auto"/>
        <w:rPr>
          <w:rFonts w:asciiTheme="majorHAnsi" w:hAnsiTheme="majorHAnsi"/>
          <w:b/>
          <w:smallCaps/>
          <w:sz w:val="28"/>
          <w:szCs w:val="28"/>
        </w:rPr>
      </w:pPr>
      <w:r w:rsidRPr="00111BE8">
        <w:rPr>
          <w:rFonts w:asciiTheme="majorHAnsi" w:hAnsiTheme="majorHAnsi"/>
          <w:b/>
          <w:smallCaps/>
          <w:sz w:val="28"/>
          <w:szCs w:val="28"/>
        </w:rPr>
        <w:t>Student Housing</w:t>
      </w:r>
    </w:p>
    <w:p w:rsidR="000C5361" w:rsidRPr="00111BE8" w:rsidRDefault="000C5361" w:rsidP="007E7220">
      <w:pPr>
        <w:autoSpaceDE w:val="0"/>
        <w:autoSpaceDN w:val="0"/>
        <w:adjustRightInd w:val="0"/>
        <w:spacing w:after="0" w:line="360" w:lineRule="auto"/>
        <w:rPr>
          <w:rFonts w:asciiTheme="majorHAnsi" w:eastAsia="Calibri" w:hAnsiTheme="majorHAnsi" w:cs="Times New Roman"/>
          <w:color w:val="231F20"/>
          <w:sz w:val="24"/>
          <w:szCs w:val="24"/>
        </w:rPr>
      </w:pPr>
      <w:r w:rsidRPr="00111BE8">
        <w:rPr>
          <w:rFonts w:asciiTheme="majorHAnsi" w:eastAsia="Calibri" w:hAnsiTheme="majorHAnsi" w:cs="Times New Roman"/>
          <w:color w:val="231F20"/>
          <w:sz w:val="24"/>
          <w:szCs w:val="24"/>
        </w:rPr>
        <w:t xml:space="preserve">Medical Career Institute, LLC does not provide student housing. </w:t>
      </w:r>
    </w:p>
    <w:p w:rsidR="00813329" w:rsidRDefault="00813329" w:rsidP="00111BE8">
      <w:pPr>
        <w:pBdr>
          <w:bottom w:val="thinThickSmallGap" w:sz="24" w:space="1" w:color="auto"/>
        </w:pBdr>
        <w:tabs>
          <w:tab w:val="left" w:pos="7128"/>
        </w:tabs>
        <w:spacing w:after="0" w:line="360" w:lineRule="auto"/>
        <w:rPr>
          <w:rFonts w:asciiTheme="majorHAnsi" w:hAnsiTheme="majorHAnsi"/>
          <w:b/>
          <w:smallCaps/>
          <w:sz w:val="28"/>
          <w:szCs w:val="28"/>
        </w:rPr>
      </w:pPr>
    </w:p>
    <w:p w:rsidR="000C5361" w:rsidRPr="00111BE8" w:rsidRDefault="000C5361" w:rsidP="00111BE8">
      <w:pPr>
        <w:pBdr>
          <w:bottom w:val="thinThickSmallGap" w:sz="24" w:space="1" w:color="auto"/>
        </w:pBdr>
        <w:tabs>
          <w:tab w:val="left" w:pos="7128"/>
        </w:tabs>
        <w:spacing w:after="0" w:line="360" w:lineRule="auto"/>
        <w:rPr>
          <w:rFonts w:asciiTheme="majorHAnsi" w:hAnsiTheme="majorHAnsi"/>
          <w:b/>
          <w:smallCaps/>
          <w:sz w:val="28"/>
          <w:szCs w:val="28"/>
        </w:rPr>
      </w:pPr>
      <w:r w:rsidRPr="00111BE8">
        <w:rPr>
          <w:rFonts w:asciiTheme="majorHAnsi" w:hAnsiTheme="majorHAnsi"/>
          <w:b/>
          <w:smallCaps/>
          <w:sz w:val="28"/>
          <w:szCs w:val="28"/>
        </w:rPr>
        <w:t>Severe Weather Campus Closings</w:t>
      </w:r>
    </w:p>
    <w:p w:rsidR="00813329" w:rsidRDefault="001F59D8" w:rsidP="00EE017E">
      <w:pPr>
        <w:tabs>
          <w:tab w:val="left" w:pos="7128"/>
        </w:tabs>
        <w:spacing w:after="0" w:line="360" w:lineRule="auto"/>
        <w:rPr>
          <w:rFonts w:asciiTheme="majorHAnsi" w:hAnsiTheme="majorHAnsi"/>
          <w:b/>
          <w:smallCaps/>
          <w:sz w:val="28"/>
          <w:szCs w:val="28"/>
        </w:rPr>
      </w:pPr>
      <w:r w:rsidRPr="00111BE8">
        <w:rPr>
          <w:rFonts w:asciiTheme="majorHAnsi" w:hAnsiTheme="majorHAnsi"/>
          <w:sz w:val="24"/>
          <w:szCs w:val="24"/>
        </w:rPr>
        <w:t xml:space="preserve">The health, safety and </w:t>
      </w:r>
      <w:r w:rsidR="00F13D4A" w:rsidRPr="00111BE8">
        <w:rPr>
          <w:rFonts w:asciiTheme="majorHAnsi" w:hAnsiTheme="majorHAnsi"/>
          <w:sz w:val="24"/>
          <w:szCs w:val="24"/>
        </w:rPr>
        <w:t>wellbeing</w:t>
      </w:r>
      <w:r w:rsidRPr="00111BE8">
        <w:rPr>
          <w:rFonts w:asciiTheme="majorHAnsi" w:hAnsiTheme="majorHAnsi"/>
          <w:sz w:val="24"/>
          <w:szCs w:val="24"/>
        </w:rPr>
        <w:t xml:space="preserve"> of the student body, faculty and administrative staff </w:t>
      </w:r>
      <w:r w:rsidR="001F385A" w:rsidRPr="00111BE8">
        <w:rPr>
          <w:rFonts w:asciiTheme="majorHAnsi" w:hAnsiTheme="majorHAnsi"/>
          <w:sz w:val="24"/>
          <w:szCs w:val="24"/>
        </w:rPr>
        <w:t>are</w:t>
      </w:r>
      <w:r w:rsidRPr="00111BE8">
        <w:rPr>
          <w:rFonts w:asciiTheme="majorHAnsi" w:hAnsiTheme="majorHAnsi"/>
          <w:sz w:val="24"/>
          <w:szCs w:val="24"/>
        </w:rPr>
        <w:t xml:space="preserve"> paramount. The institution</w:t>
      </w:r>
      <w:r w:rsidR="00FB49A9">
        <w:rPr>
          <w:rFonts w:asciiTheme="majorHAnsi" w:hAnsiTheme="majorHAnsi"/>
          <w:sz w:val="24"/>
          <w:szCs w:val="24"/>
        </w:rPr>
        <w:t>’s administrators</w:t>
      </w:r>
      <w:r w:rsidRPr="00111BE8">
        <w:rPr>
          <w:rFonts w:asciiTheme="majorHAnsi" w:hAnsiTheme="majorHAnsi"/>
          <w:sz w:val="24"/>
          <w:szCs w:val="24"/>
        </w:rPr>
        <w:t xml:space="preserve"> will make the decision to cancel all activities on campus, field rides and clinical/externships in the </w:t>
      </w:r>
      <w:r w:rsidR="00FB49A9">
        <w:rPr>
          <w:rFonts w:asciiTheme="majorHAnsi" w:hAnsiTheme="majorHAnsi"/>
          <w:sz w:val="24"/>
          <w:szCs w:val="24"/>
        </w:rPr>
        <w:t>event there is threat of a h</w:t>
      </w:r>
      <w:r w:rsidRPr="00111BE8">
        <w:rPr>
          <w:rFonts w:asciiTheme="majorHAnsi" w:hAnsiTheme="majorHAnsi"/>
          <w:sz w:val="24"/>
          <w:szCs w:val="24"/>
        </w:rPr>
        <w:t>urricane</w:t>
      </w:r>
      <w:r w:rsidR="00FB49A9">
        <w:rPr>
          <w:rFonts w:asciiTheme="majorHAnsi" w:hAnsiTheme="majorHAnsi"/>
          <w:sz w:val="24"/>
          <w:szCs w:val="24"/>
        </w:rPr>
        <w:t xml:space="preserve"> or a hurricane</w:t>
      </w:r>
      <w:r w:rsidRPr="00111BE8">
        <w:rPr>
          <w:rFonts w:asciiTheme="majorHAnsi" w:hAnsiTheme="majorHAnsi"/>
          <w:sz w:val="24"/>
          <w:szCs w:val="24"/>
        </w:rPr>
        <w:t xml:space="preserve"> warning</w:t>
      </w:r>
      <w:r w:rsidR="00FB49A9">
        <w:rPr>
          <w:rFonts w:asciiTheme="majorHAnsi" w:hAnsiTheme="majorHAnsi"/>
          <w:sz w:val="24"/>
          <w:szCs w:val="24"/>
        </w:rPr>
        <w:t xml:space="preserve"> has been issued</w:t>
      </w:r>
      <w:r w:rsidRPr="00111BE8">
        <w:rPr>
          <w:rFonts w:asciiTheme="majorHAnsi" w:hAnsiTheme="majorHAnsi"/>
          <w:sz w:val="24"/>
          <w:szCs w:val="24"/>
        </w:rPr>
        <w:t xml:space="preserve">.  If the local county </w:t>
      </w:r>
      <w:r w:rsidR="004A3A9A" w:rsidRPr="00111BE8">
        <w:rPr>
          <w:rFonts w:asciiTheme="majorHAnsi" w:hAnsiTheme="majorHAnsi"/>
          <w:sz w:val="24"/>
          <w:szCs w:val="24"/>
        </w:rPr>
        <w:t>official’s</w:t>
      </w:r>
      <w:r w:rsidRPr="00111BE8">
        <w:rPr>
          <w:rFonts w:asciiTheme="majorHAnsi" w:hAnsiTheme="majorHAnsi"/>
          <w:sz w:val="24"/>
          <w:szCs w:val="24"/>
        </w:rPr>
        <w:t xml:space="preserve"> </w:t>
      </w:r>
      <w:r w:rsidR="00FB49A9">
        <w:rPr>
          <w:rFonts w:asciiTheme="majorHAnsi" w:hAnsiTheme="majorHAnsi"/>
          <w:sz w:val="24"/>
          <w:szCs w:val="24"/>
        </w:rPr>
        <w:t>close</w:t>
      </w:r>
      <w:r w:rsidRPr="00111BE8">
        <w:rPr>
          <w:rFonts w:asciiTheme="majorHAnsi" w:hAnsiTheme="majorHAnsi"/>
          <w:sz w:val="24"/>
          <w:szCs w:val="24"/>
        </w:rPr>
        <w:t xml:space="preserve"> local schools closed prior to the notice of a hurricane </w:t>
      </w:r>
      <w:r w:rsidR="004A3A9A" w:rsidRPr="00111BE8">
        <w:rPr>
          <w:rFonts w:asciiTheme="majorHAnsi" w:hAnsiTheme="majorHAnsi"/>
          <w:sz w:val="24"/>
          <w:szCs w:val="24"/>
        </w:rPr>
        <w:t>warning,</w:t>
      </w:r>
      <w:r w:rsidRPr="00111BE8">
        <w:rPr>
          <w:rFonts w:asciiTheme="majorHAnsi" w:hAnsiTheme="majorHAnsi"/>
          <w:sz w:val="24"/>
          <w:szCs w:val="24"/>
        </w:rPr>
        <w:t xml:space="preserve"> then the </w:t>
      </w:r>
      <w:r w:rsidR="00FB49A9">
        <w:rPr>
          <w:rFonts w:asciiTheme="majorHAnsi" w:hAnsiTheme="majorHAnsi"/>
          <w:sz w:val="24"/>
          <w:szCs w:val="24"/>
        </w:rPr>
        <w:t>MCI</w:t>
      </w:r>
      <w:r w:rsidRPr="00111BE8">
        <w:rPr>
          <w:rFonts w:asciiTheme="majorHAnsi" w:hAnsiTheme="majorHAnsi"/>
          <w:sz w:val="24"/>
          <w:szCs w:val="24"/>
        </w:rPr>
        <w:t xml:space="preserve"> will follow the advisory and cancel all </w:t>
      </w:r>
      <w:r w:rsidR="00F13D4A" w:rsidRPr="00111BE8">
        <w:rPr>
          <w:rFonts w:asciiTheme="majorHAnsi" w:hAnsiTheme="majorHAnsi"/>
          <w:sz w:val="24"/>
          <w:szCs w:val="24"/>
        </w:rPr>
        <w:t>instructional</w:t>
      </w:r>
      <w:r w:rsidRPr="00111BE8">
        <w:rPr>
          <w:rFonts w:asciiTheme="majorHAnsi" w:hAnsiTheme="majorHAnsi"/>
          <w:sz w:val="24"/>
          <w:szCs w:val="24"/>
        </w:rPr>
        <w:t xml:space="preserve"> activities until the advisory is lifted. </w:t>
      </w:r>
      <w:r w:rsidR="000F6865" w:rsidRPr="00111BE8">
        <w:rPr>
          <w:rFonts w:asciiTheme="majorHAnsi" w:hAnsiTheme="majorHAnsi"/>
          <w:sz w:val="24"/>
          <w:szCs w:val="24"/>
        </w:rPr>
        <w:t>If</w:t>
      </w:r>
      <w:r w:rsidR="001F385A" w:rsidRPr="00111BE8">
        <w:rPr>
          <w:rFonts w:asciiTheme="majorHAnsi" w:hAnsiTheme="majorHAnsi"/>
          <w:sz w:val="24"/>
          <w:szCs w:val="24"/>
        </w:rPr>
        <w:t xml:space="preserve"> the campus i</w:t>
      </w:r>
      <w:r w:rsidR="001F385A">
        <w:rPr>
          <w:rFonts w:asciiTheme="majorHAnsi" w:hAnsiTheme="majorHAnsi"/>
          <w:sz w:val="24"/>
          <w:szCs w:val="24"/>
        </w:rPr>
        <w:t xml:space="preserve">s closed, all contact hours missed due to the </w:t>
      </w:r>
      <w:r w:rsidR="00B84D29">
        <w:rPr>
          <w:rFonts w:asciiTheme="majorHAnsi" w:hAnsiTheme="majorHAnsi"/>
          <w:sz w:val="24"/>
          <w:szCs w:val="24"/>
        </w:rPr>
        <w:t>closing must</w:t>
      </w:r>
      <w:r w:rsidR="001F385A">
        <w:rPr>
          <w:rFonts w:asciiTheme="majorHAnsi" w:hAnsiTheme="majorHAnsi"/>
          <w:sz w:val="24"/>
          <w:szCs w:val="24"/>
        </w:rPr>
        <w:t xml:space="preserve"> be made up. </w:t>
      </w:r>
      <w:r w:rsidR="00FB49A9">
        <w:rPr>
          <w:rFonts w:asciiTheme="majorHAnsi" w:hAnsiTheme="majorHAnsi"/>
          <w:sz w:val="24"/>
          <w:szCs w:val="24"/>
        </w:rPr>
        <w:t xml:space="preserve">This may impact a program’s scheduled completion day by incurring </w:t>
      </w:r>
      <w:r w:rsidRPr="00111BE8">
        <w:rPr>
          <w:rFonts w:asciiTheme="majorHAnsi" w:hAnsiTheme="majorHAnsi"/>
          <w:sz w:val="24"/>
          <w:szCs w:val="24"/>
        </w:rPr>
        <w:t xml:space="preserve">an extension </w:t>
      </w:r>
      <w:r w:rsidRPr="00111BE8">
        <w:rPr>
          <w:rFonts w:asciiTheme="majorHAnsi" w:hAnsiTheme="majorHAnsi"/>
          <w:sz w:val="24"/>
          <w:szCs w:val="24"/>
        </w:rPr>
        <w:lastRenderedPageBreak/>
        <w:t>(postponement of graduation until the</w:t>
      </w:r>
      <w:r w:rsidR="00FB49A9">
        <w:rPr>
          <w:rFonts w:asciiTheme="majorHAnsi" w:hAnsiTheme="majorHAnsi"/>
          <w:sz w:val="24"/>
          <w:szCs w:val="24"/>
        </w:rPr>
        <w:t xml:space="preserve"> missed</w:t>
      </w:r>
      <w:r w:rsidRPr="00111BE8">
        <w:rPr>
          <w:rFonts w:asciiTheme="majorHAnsi" w:hAnsiTheme="majorHAnsi"/>
          <w:sz w:val="24"/>
          <w:szCs w:val="24"/>
        </w:rPr>
        <w:t xml:space="preserve"> hours are made up) or convening classes on days that do not have classes</w:t>
      </w:r>
      <w:r w:rsidR="00FB49A9">
        <w:rPr>
          <w:rFonts w:asciiTheme="majorHAnsi" w:hAnsiTheme="majorHAnsi"/>
          <w:sz w:val="24"/>
          <w:szCs w:val="24"/>
        </w:rPr>
        <w:t xml:space="preserve"> normally</w:t>
      </w:r>
      <w:r w:rsidRPr="00111BE8">
        <w:rPr>
          <w:rFonts w:asciiTheme="majorHAnsi" w:hAnsiTheme="majorHAnsi"/>
          <w:sz w:val="24"/>
          <w:szCs w:val="24"/>
        </w:rPr>
        <w:t xml:space="preserve"> scheduled. </w:t>
      </w:r>
    </w:p>
    <w:p w:rsidR="003627FB" w:rsidRDefault="003627FB" w:rsidP="00961BAF">
      <w:pPr>
        <w:pBdr>
          <w:bottom w:val="thinThickSmallGap" w:sz="24" w:space="1" w:color="auto"/>
        </w:pBdr>
        <w:tabs>
          <w:tab w:val="left" w:pos="7128"/>
        </w:tabs>
        <w:spacing w:after="0" w:line="360" w:lineRule="auto"/>
        <w:rPr>
          <w:rFonts w:asciiTheme="majorHAnsi" w:hAnsiTheme="majorHAnsi"/>
          <w:b/>
          <w:smallCaps/>
          <w:sz w:val="28"/>
          <w:szCs w:val="28"/>
        </w:rPr>
      </w:pPr>
      <w:r>
        <w:rPr>
          <w:rFonts w:asciiTheme="majorHAnsi" w:hAnsiTheme="majorHAnsi"/>
          <w:b/>
          <w:smallCaps/>
          <w:sz w:val="28"/>
          <w:szCs w:val="28"/>
        </w:rPr>
        <w:t>Clock to Semester Credit Hour Conversion</w:t>
      </w:r>
    </w:p>
    <w:p w:rsidR="003627FB" w:rsidRDefault="003627FB" w:rsidP="003627FB">
      <w:pPr>
        <w:tabs>
          <w:tab w:val="left" w:pos="7128"/>
        </w:tabs>
        <w:spacing w:after="0" w:line="360" w:lineRule="auto"/>
        <w:rPr>
          <w:rFonts w:asciiTheme="majorHAnsi" w:hAnsiTheme="majorHAnsi"/>
          <w:sz w:val="24"/>
          <w:szCs w:val="24"/>
        </w:rPr>
      </w:pPr>
      <w:r>
        <w:rPr>
          <w:rFonts w:asciiTheme="majorHAnsi" w:hAnsiTheme="majorHAnsi"/>
          <w:sz w:val="24"/>
          <w:szCs w:val="24"/>
        </w:rPr>
        <w:t xml:space="preserve"> Medical Career Institute, LLC awards semester credits based on contact hours. All courses are based on a one (1) clock hour system.  The definition of a clock hour is sixty (60) minutes.</w:t>
      </w:r>
    </w:p>
    <w:p w:rsidR="003627FB" w:rsidRDefault="003627FB" w:rsidP="003627FB">
      <w:pPr>
        <w:tabs>
          <w:tab w:val="left" w:pos="7128"/>
        </w:tabs>
        <w:spacing w:after="0" w:line="360" w:lineRule="auto"/>
        <w:rPr>
          <w:rFonts w:asciiTheme="majorHAnsi" w:hAnsiTheme="majorHAnsi"/>
          <w:sz w:val="24"/>
          <w:szCs w:val="24"/>
        </w:rPr>
      </w:pPr>
      <w:r>
        <w:rPr>
          <w:rFonts w:asciiTheme="majorHAnsi" w:hAnsiTheme="majorHAnsi"/>
          <w:sz w:val="24"/>
          <w:szCs w:val="24"/>
        </w:rPr>
        <w:t>Semester credits are based on the following conversion system:</w:t>
      </w:r>
    </w:p>
    <w:p w:rsidR="003627FB" w:rsidRDefault="003627FB" w:rsidP="003627FB">
      <w:pPr>
        <w:spacing w:after="0" w:line="360" w:lineRule="auto"/>
        <w:rPr>
          <w:rFonts w:asciiTheme="majorHAnsi" w:hAnsiTheme="majorHAnsi"/>
          <w:sz w:val="24"/>
          <w:szCs w:val="24"/>
        </w:rPr>
      </w:pPr>
      <w:r>
        <w:rPr>
          <w:rFonts w:asciiTheme="majorHAnsi" w:hAnsiTheme="majorHAnsi"/>
          <w:sz w:val="24"/>
          <w:szCs w:val="24"/>
        </w:rPr>
        <w:t xml:space="preserve">Lecture or didactic course work </w:t>
      </w:r>
      <w:r>
        <w:rPr>
          <w:rFonts w:asciiTheme="majorHAnsi" w:hAnsiTheme="majorHAnsi"/>
          <w:sz w:val="24"/>
          <w:szCs w:val="24"/>
        </w:rPr>
        <w:tab/>
        <w:t>15 clock hours = 1 semester credit hour</w:t>
      </w:r>
    </w:p>
    <w:p w:rsidR="003627FB" w:rsidRDefault="003627FB" w:rsidP="003627FB">
      <w:pPr>
        <w:spacing w:after="0" w:line="360" w:lineRule="auto"/>
        <w:rPr>
          <w:rFonts w:asciiTheme="majorHAnsi" w:hAnsiTheme="majorHAnsi"/>
          <w:sz w:val="24"/>
          <w:szCs w:val="24"/>
        </w:rPr>
      </w:pPr>
      <w:r>
        <w:rPr>
          <w:rFonts w:asciiTheme="majorHAnsi" w:hAnsiTheme="majorHAnsi"/>
          <w:sz w:val="24"/>
          <w:szCs w:val="24"/>
        </w:rPr>
        <w:t>Laboratory course work</w:t>
      </w:r>
      <w:r>
        <w:rPr>
          <w:rFonts w:asciiTheme="majorHAnsi" w:hAnsiTheme="majorHAnsi"/>
          <w:sz w:val="24"/>
          <w:szCs w:val="24"/>
        </w:rPr>
        <w:tab/>
      </w:r>
      <w:r>
        <w:rPr>
          <w:rFonts w:asciiTheme="majorHAnsi" w:hAnsiTheme="majorHAnsi"/>
          <w:sz w:val="24"/>
          <w:szCs w:val="24"/>
        </w:rPr>
        <w:tab/>
        <w:t>30 clock hours = 1 semester credit hour</w:t>
      </w:r>
    </w:p>
    <w:p w:rsidR="003627FB" w:rsidRDefault="003627FB" w:rsidP="00211241">
      <w:pPr>
        <w:pBdr>
          <w:bottom w:val="thickThinSmallGap" w:sz="24" w:space="1" w:color="auto"/>
        </w:pBdr>
        <w:spacing w:after="0" w:line="360" w:lineRule="auto"/>
        <w:rPr>
          <w:rFonts w:asciiTheme="majorHAnsi" w:hAnsiTheme="majorHAnsi"/>
          <w:b/>
          <w:smallCaps/>
          <w:sz w:val="28"/>
          <w:szCs w:val="28"/>
        </w:rPr>
      </w:pPr>
      <w:r>
        <w:rPr>
          <w:rFonts w:asciiTheme="majorHAnsi" w:hAnsiTheme="majorHAnsi"/>
          <w:sz w:val="24"/>
          <w:szCs w:val="24"/>
        </w:rPr>
        <w:t>Externships</w:t>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r>
      <w:r>
        <w:rPr>
          <w:rFonts w:asciiTheme="majorHAnsi" w:hAnsiTheme="majorHAnsi"/>
          <w:sz w:val="24"/>
          <w:szCs w:val="24"/>
        </w:rPr>
        <w:tab/>
        <w:t>45 clock hours = 1 semester credit hour</w:t>
      </w:r>
    </w:p>
    <w:p w:rsidR="00B84D29" w:rsidRDefault="00B84D29" w:rsidP="00961BAF">
      <w:pPr>
        <w:pBdr>
          <w:bottom w:val="thinThickSmallGap" w:sz="24" w:space="1" w:color="auto"/>
        </w:pBdr>
        <w:tabs>
          <w:tab w:val="left" w:pos="7128"/>
        </w:tabs>
        <w:spacing w:after="0" w:line="360" w:lineRule="auto"/>
        <w:rPr>
          <w:rFonts w:asciiTheme="majorHAnsi" w:hAnsiTheme="majorHAnsi"/>
          <w:b/>
          <w:smallCaps/>
          <w:sz w:val="28"/>
          <w:szCs w:val="28"/>
        </w:rPr>
      </w:pPr>
    </w:p>
    <w:p w:rsidR="001F59D8" w:rsidRPr="00111BE8" w:rsidRDefault="001F59D8" w:rsidP="00961BAF">
      <w:pPr>
        <w:pBdr>
          <w:bottom w:val="thinThickSmallGap" w:sz="24" w:space="1" w:color="auto"/>
        </w:pBdr>
        <w:tabs>
          <w:tab w:val="left" w:pos="7128"/>
        </w:tabs>
        <w:spacing w:after="0" w:line="360" w:lineRule="auto"/>
        <w:rPr>
          <w:rFonts w:asciiTheme="majorHAnsi" w:hAnsiTheme="majorHAnsi"/>
          <w:b/>
          <w:smallCaps/>
          <w:sz w:val="28"/>
          <w:szCs w:val="28"/>
        </w:rPr>
      </w:pPr>
      <w:r w:rsidRPr="00111BE8">
        <w:rPr>
          <w:rFonts w:asciiTheme="majorHAnsi" w:hAnsiTheme="majorHAnsi"/>
          <w:b/>
          <w:smallCaps/>
          <w:sz w:val="28"/>
          <w:szCs w:val="28"/>
        </w:rPr>
        <w:t>Course Delivery</w:t>
      </w:r>
    </w:p>
    <w:p w:rsidR="00111BE8" w:rsidRDefault="00111BE8" w:rsidP="007E7220">
      <w:pPr>
        <w:tabs>
          <w:tab w:val="left" w:pos="7128"/>
        </w:tabs>
        <w:spacing w:after="0" w:line="360" w:lineRule="auto"/>
        <w:rPr>
          <w:rFonts w:asciiTheme="majorHAnsi" w:hAnsiTheme="majorHAnsi"/>
        </w:rPr>
      </w:pPr>
    </w:p>
    <w:p w:rsidR="00111BE8" w:rsidRDefault="001F59D8" w:rsidP="00111BE8">
      <w:pPr>
        <w:tabs>
          <w:tab w:val="left" w:pos="7128"/>
        </w:tabs>
        <w:spacing w:after="0" w:line="360" w:lineRule="auto"/>
        <w:rPr>
          <w:rFonts w:asciiTheme="majorHAnsi" w:hAnsiTheme="majorHAnsi"/>
          <w:sz w:val="24"/>
          <w:szCs w:val="24"/>
        </w:rPr>
      </w:pPr>
      <w:r w:rsidRPr="00111BE8">
        <w:rPr>
          <w:rFonts w:asciiTheme="majorHAnsi" w:hAnsiTheme="majorHAnsi"/>
          <w:sz w:val="24"/>
          <w:szCs w:val="24"/>
        </w:rPr>
        <w:t>MCI o</w:t>
      </w:r>
      <w:r w:rsidR="00085BDF">
        <w:rPr>
          <w:rFonts w:asciiTheme="majorHAnsi" w:hAnsiTheme="majorHAnsi"/>
          <w:sz w:val="24"/>
          <w:szCs w:val="24"/>
        </w:rPr>
        <w:t>ffers courses using one of four</w:t>
      </w:r>
      <w:r w:rsidRPr="00111BE8">
        <w:rPr>
          <w:rFonts w:asciiTheme="majorHAnsi" w:hAnsiTheme="majorHAnsi"/>
          <w:sz w:val="24"/>
          <w:szCs w:val="24"/>
        </w:rPr>
        <w:t xml:space="preserve"> modes of delivery.  A student may take courses that are 100% residential, courses that are held both in both the residential and distanc</w:t>
      </w:r>
      <w:r w:rsidR="00085BDF">
        <w:rPr>
          <w:rFonts w:asciiTheme="majorHAnsi" w:hAnsiTheme="majorHAnsi"/>
          <w:sz w:val="24"/>
          <w:szCs w:val="24"/>
        </w:rPr>
        <w:t xml:space="preserve">e learning or hybrid format, </w:t>
      </w:r>
      <w:r w:rsidRPr="00111BE8">
        <w:rPr>
          <w:rFonts w:asciiTheme="majorHAnsi" w:hAnsiTheme="majorHAnsi"/>
          <w:sz w:val="24"/>
          <w:szCs w:val="24"/>
        </w:rPr>
        <w:t>courses that are in-field; ride-alongs, externships, or experiences that are completed in the professional realm</w:t>
      </w:r>
      <w:r w:rsidR="00085BDF">
        <w:rPr>
          <w:rFonts w:asciiTheme="majorHAnsi" w:hAnsiTheme="majorHAnsi"/>
          <w:sz w:val="24"/>
          <w:szCs w:val="24"/>
        </w:rPr>
        <w:t xml:space="preserve"> and courses that are delivered 100% online.</w:t>
      </w:r>
    </w:p>
    <w:p w:rsidR="00111BE8" w:rsidRDefault="00111BE8" w:rsidP="00111BE8">
      <w:pPr>
        <w:tabs>
          <w:tab w:val="left" w:pos="7128"/>
        </w:tabs>
        <w:spacing w:after="0" w:line="360" w:lineRule="auto"/>
        <w:rPr>
          <w:rFonts w:asciiTheme="majorHAnsi" w:hAnsiTheme="majorHAnsi"/>
          <w:sz w:val="24"/>
          <w:szCs w:val="24"/>
        </w:rPr>
      </w:pPr>
    </w:p>
    <w:p w:rsidR="001F59D8" w:rsidRDefault="001F59D8" w:rsidP="00111BE8">
      <w:pPr>
        <w:tabs>
          <w:tab w:val="left" w:pos="7128"/>
        </w:tabs>
        <w:spacing w:after="0" w:line="360" w:lineRule="auto"/>
        <w:rPr>
          <w:rFonts w:asciiTheme="majorHAnsi" w:hAnsiTheme="majorHAnsi"/>
          <w:sz w:val="24"/>
          <w:szCs w:val="24"/>
        </w:rPr>
      </w:pPr>
      <w:r w:rsidRPr="00111BE8">
        <w:rPr>
          <w:rFonts w:asciiTheme="majorHAnsi" w:hAnsiTheme="majorHAnsi"/>
          <w:sz w:val="24"/>
          <w:szCs w:val="24"/>
        </w:rPr>
        <w:t xml:space="preserve">The hybrid delivery method uses online learning content </w:t>
      </w:r>
      <w:r w:rsidR="00FB49A9">
        <w:rPr>
          <w:rFonts w:asciiTheme="majorHAnsi" w:hAnsiTheme="majorHAnsi"/>
          <w:sz w:val="24"/>
          <w:szCs w:val="24"/>
        </w:rPr>
        <w:t>to deliver and support</w:t>
      </w:r>
      <w:r w:rsidRPr="00111BE8">
        <w:rPr>
          <w:rFonts w:asciiTheme="majorHAnsi" w:hAnsiTheme="majorHAnsi"/>
          <w:sz w:val="24"/>
          <w:szCs w:val="24"/>
        </w:rPr>
        <w:t xml:space="preserve"> coursework</w:t>
      </w:r>
      <w:r w:rsidR="00E91CFE">
        <w:rPr>
          <w:rFonts w:asciiTheme="majorHAnsi" w:hAnsiTheme="majorHAnsi"/>
          <w:sz w:val="24"/>
          <w:szCs w:val="24"/>
        </w:rPr>
        <w:t xml:space="preserve"> and</w:t>
      </w:r>
      <w:r w:rsidRPr="00111BE8">
        <w:rPr>
          <w:rFonts w:asciiTheme="majorHAnsi" w:hAnsiTheme="majorHAnsi"/>
          <w:sz w:val="24"/>
          <w:szCs w:val="24"/>
        </w:rPr>
        <w:t xml:space="preserve"> </w:t>
      </w:r>
      <w:r w:rsidR="00FB49A9">
        <w:rPr>
          <w:rFonts w:asciiTheme="majorHAnsi" w:hAnsiTheme="majorHAnsi"/>
          <w:sz w:val="24"/>
          <w:szCs w:val="24"/>
        </w:rPr>
        <w:t>aligns with</w:t>
      </w:r>
      <w:r w:rsidRPr="00111BE8">
        <w:rPr>
          <w:rFonts w:asciiTheme="majorHAnsi" w:hAnsiTheme="majorHAnsi"/>
          <w:sz w:val="24"/>
          <w:szCs w:val="24"/>
        </w:rPr>
        <w:t xml:space="preserve"> the educational learning objectives or outcomes for the program</w:t>
      </w:r>
      <w:r w:rsidR="00FB49A9">
        <w:rPr>
          <w:rFonts w:asciiTheme="majorHAnsi" w:hAnsiTheme="majorHAnsi"/>
          <w:sz w:val="24"/>
          <w:szCs w:val="24"/>
        </w:rPr>
        <w:t>s</w:t>
      </w:r>
      <w:r w:rsidRPr="00111BE8">
        <w:rPr>
          <w:rFonts w:asciiTheme="majorHAnsi" w:hAnsiTheme="majorHAnsi"/>
          <w:sz w:val="24"/>
          <w:szCs w:val="24"/>
        </w:rPr>
        <w:t xml:space="preserve"> and the credential awarded.  The outcomes and objectives for the online component are identical to those delivered in the traditional residential format.  </w:t>
      </w:r>
      <w:r w:rsidR="009F6970">
        <w:rPr>
          <w:rFonts w:asciiTheme="majorHAnsi" w:hAnsiTheme="majorHAnsi"/>
          <w:sz w:val="24"/>
          <w:szCs w:val="24"/>
        </w:rPr>
        <w:t xml:space="preserve">The online delivery method utilizes the distance education learning environment and learning platform to deliver all course material and content. As with the hybrid delivery method, the objectives and outcomes for coursework in the 100% online environment is identical to those delivered in the traditional residential format.  </w:t>
      </w:r>
    </w:p>
    <w:p w:rsidR="00111BE8" w:rsidRPr="00111BE8" w:rsidRDefault="00111BE8" w:rsidP="00111BE8">
      <w:pPr>
        <w:tabs>
          <w:tab w:val="left" w:pos="7128"/>
        </w:tabs>
        <w:spacing w:after="0" w:line="360" w:lineRule="auto"/>
        <w:rPr>
          <w:rFonts w:asciiTheme="majorHAnsi" w:hAnsiTheme="majorHAnsi"/>
          <w:sz w:val="24"/>
          <w:szCs w:val="24"/>
        </w:rPr>
      </w:pPr>
    </w:p>
    <w:p w:rsidR="001F59D8" w:rsidRPr="00B84D29" w:rsidRDefault="001F59D8" w:rsidP="00111BE8">
      <w:pPr>
        <w:tabs>
          <w:tab w:val="left" w:pos="7128"/>
        </w:tabs>
        <w:spacing w:after="0" w:line="360" w:lineRule="auto"/>
        <w:rPr>
          <w:rFonts w:asciiTheme="majorHAnsi" w:hAnsiTheme="majorHAnsi"/>
          <w:sz w:val="24"/>
          <w:szCs w:val="24"/>
        </w:rPr>
      </w:pPr>
      <w:r w:rsidRPr="00111BE8">
        <w:rPr>
          <w:rFonts w:asciiTheme="majorHAnsi" w:hAnsiTheme="majorHAnsi"/>
          <w:sz w:val="24"/>
          <w:szCs w:val="24"/>
        </w:rPr>
        <w:t xml:space="preserve">Successful learning requires active </w:t>
      </w:r>
      <w:r w:rsidR="00F13D4A" w:rsidRPr="00111BE8">
        <w:rPr>
          <w:rFonts w:asciiTheme="majorHAnsi" w:hAnsiTheme="majorHAnsi"/>
          <w:sz w:val="24"/>
          <w:szCs w:val="24"/>
        </w:rPr>
        <w:t>participation</w:t>
      </w:r>
      <w:r w:rsidRPr="00111BE8">
        <w:rPr>
          <w:rFonts w:asciiTheme="majorHAnsi" w:hAnsiTheme="majorHAnsi"/>
          <w:sz w:val="24"/>
          <w:szCs w:val="24"/>
        </w:rPr>
        <w:t xml:space="preserve"> by the students while in the class. In the hybrid learning environment this is achieved </w:t>
      </w:r>
      <w:r w:rsidR="00FB49A9">
        <w:rPr>
          <w:rFonts w:asciiTheme="majorHAnsi" w:hAnsiTheme="majorHAnsi"/>
          <w:sz w:val="24"/>
          <w:szCs w:val="24"/>
        </w:rPr>
        <w:t>through use</w:t>
      </w:r>
      <w:r w:rsidRPr="00111BE8">
        <w:rPr>
          <w:rFonts w:asciiTheme="majorHAnsi" w:hAnsiTheme="majorHAnsi"/>
          <w:sz w:val="24"/>
          <w:szCs w:val="24"/>
        </w:rPr>
        <w:t xml:space="preserve"> of interactive components within the learning management system.  Activities such as discussion threads, case studies, specific assignments and critiques are designed to foster a sense of community and collaboration among the participants.  </w:t>
      </w:r>
      <w:r w:rsidRPr="00111BE8">
        <w:rPr>
          <w:rFonts w:asciiTheme="majorHAnsi" w:hAnsiTheme="majorHAnsi"/>
          <w:sz w:val="24"/>
          <w:szCs w:val="24"/>
        </w:rPr>
        <w:lastRenderedPageBreak/>
        <w:t>Students may be asked to respond to a peer’s work, challenge or support a point of view expressed by fellow students or the course instructor.  Students are required to read all the notes of the instructor and fellow students, complete reading and</w:t>
      </w:r>
      <w:r w:rsidRPr="007E7220">
        <w:rPr>
          <w:rFonts w:asciiTheme="majorHAnsi" w:hAnsiTheme="majorHAnsi"/>
        </w:rPr>
        <w:t xml:space="preserve"> research assignments, or review a presentation </w:t>
      </w:r>
      <w:r w:rsidRPr="006133A9">
        <w:rPr>
          <w:rFonts w:asciiTheme="majorHAnsi" w:hAnsiTheme="majorHAnsi"/>
          <w:sz w:val="24"/>
        </w:rPr>
        <w:t>involving the subject ma</w:t>
      </w:r>
      <w:r w:rsidR="00FB49A9" w:rsidRPr="006133A9">
        <w:rPr>
          <w:rFonts w:asciiTheme="majorHAnsi" w:hAnsiTheme="majorHAnsi"/>
          <w:sz w:val="24"/>
        </w:rPr>
        <w:t>tter.  Homework assignments may</w:t>
      </w:r>
      <w:r w:rsidRPr="006133A9">
        <w:rPr>
          <w:rFonts w:asciiTheme="majorHAnsi" w:hAnsiTheme="majorHAnsi"/>
          <w:sz w:val="24"/>
        </w:rPr>
        <w:t xml:space="preserve"> also be found in this environment.  Students are strongly encouraged to participate throughout the week. Everyone’s comments are valued and important.  The diversity of the online learning experience within the coursework enhances individual student’s learning.  All participants in the online environment will be treated </w:t>
      </w:r>
      <w:r w:rsidR="00F13D4A" w:rsidRPr="006133A9">
        <w:rPr>
          <w:rFonts w:asciiTheme="majorHAnsi" w:hAnsiTheme="majorHAnsi"/>
          <w:sz w:val="24"/>
        </w:rPr>
        <w:t>equitably</w:t>
      </w:r>
      <w:r w:rsidRPr="006133A9">
        <w:rPr>
          <w:rFonts w:asciiTheme="majorHAnsi" w:hAnsiTheme="majorHAnsi"/>
          <w:sz w:val="24"/>
        </w:rPr>
        <w:t>. The digital classroom shall be a place of expression, discussion and mutual respect for others.  All communications, regardless of form, must be respectful. Common courtesy is expected from everyone involved in the course.  Inappropriate language will not be tolerated. The instructor, in collaboration with the program director</w:t>
      </w:r>
      <w:r w:rsidR="00FB49A9" w:rsidRPr="006133A9">
        <w:rPr>
          <w:rFonts w:asciiTheme="majorHAnsi" w:hAnsiTheme="majorHAnsi"/>
          <w:sz w:val="24"/>
        </w:rPr>
        <w:t>, will</w:t>
      </w:r>
      <w:r w:rsidRPr="006133A9">
        <w:rPr>
          <w:rFonts w:asciiTheme="majorHAnsi" w:hAnsiTheme="majorHAnsi"/>
          <w:sz w:val="24"/>
        </w:rPr>
        <w:t xml:space="preserve"> have the</w:t>
      </w:r>
      <w:r w:rsidR="00FB49A9" w:rsidRPr="006133A9">
        <w:rPr>
          <w:rFonts w:asciiTheme="majorHAnsi" w:hAnsiTheme="majorHAnsi"/>
          <w:sz w:val="24"/>
        </w:rPr>
        <w:t xml:space="preserve"> final</w:t>
      </w:r>
      <w:r w:rsidRPr="006133A9">
        <w:rPr>
          <w:rFonts w:asciiTheme="majorHAnsi" w:hAnsiTheme="majorHAnsi"/>
          <w:sz w:val="24"/>
        </w:rPr>
        <w:t xml:space="preserve"> determination on what is deemed inappropriate. Participants not treating others in the class with respect are subject to </w:t>
      </w:r>
      <w:r w:rsidRPr="00B84D29">
        <w:rPr>
          <w:rFonts w:asciiTheme="majorHAnsi" w:hAnsiTheme="majorHAnsi"/>
          <w:sz w:val="24"/>
          <w:szCs w:val="24"/>
        </w:rPr>
        <w:t xml:space="preserve">Code of Conduct Violations up to and including discipline or dismissal from the online learning platform for the </w:t>
      </w:r>
      <w:r w:rsidR="00FB49A9" w:rsidRPr="00B84D29">
        <w:rPr>
          <w:rFonts w:asciiTheme="majorHAnsi" w:hAnsiTheme="majorHAnsi"/>
          <w:sz w:val="24"/>
          <w:szCs w:val="24"/>
        </w:rPr>
        <w:t xml:space="preserve">remainder of the </w:t>
      </w:r>
      <w:r w:rsidRPr="00B84D29">
        <w:rPr>
          <w:rFonts w:asciiTheme="majorHAnsi" w:hAnsiTheme="majorHAnsi"/>
          <w:sz w:val="24"/>
          <w:szCs w:val="24"/>
        </w:rPr>
        <w:t>course</w:t>
      </w:r>
      <w:r w:rsidR="00FB49A9" w:rsidRPr="00B84D29">
        <w:rPr>
          <w:rFonts w:asciiTheme="majorHAnsi" w:hAnsiTheme="majorHAnsi"/>
          <w:sz w:val="24"/>
          <w:szCs w:val="24"/>
        </w:rPr>
        <w:t xml:space="preserve"> and</w:t>
      </w:r>
      <w:r w:rsidRPr="00B84D29">
        <w:rPr>
          <w:rFonts w:asciiTheme="majorHAnsi" w:hAnsiTheme="majorHAnsi"/>
          <w:sz w:val="24"/>
          <w:szCs w:val="24"/>
        </w:rPr>
        <w:t xml:space="preserve"> dismissal from the institution.</w:t>
      </w:r>
    </w:p>
    <w:p w:rsidR="00111BE8" w:rsidRPr="00B84D29" w:rsidRDefault="00111BE8" w:rsidP="00111BE8">
      <w:pPr>
        <w:tabs>
          <w:tab w:val="left" w:pos="7128"/>
        </w:tabs>
        <w:spacing w:after="0" w:line="360" w:lineRule="auto"/>
        <w:rPr>
          <w:rFonts w:asciiTheme="majorHAnsi" w:hAnsiTheme="majorHAnsi"/>
          <w:sz w:val="24"/>
          <w:szCs w:val="24"/>
        </w:rPr>
      </w:pPr>
    </w:p>
    <w:p w:rsidR="001F59D8" w:rsidRPr="00B84D29" w:rsidRDefault="001F59D8" w:rsidP="007E7220">
      <w:pPr>
        <w:tabs>
          <w:tab w:val="left" w:pos="7128"/>
        </w:tabs>
        <w:spacing w:after="0" w:line="360" w:lineRule="auto"/>
        <w:rPr>
          <w:rFonts w:asciiTheme="majorHAnsi" w:eastAsia="Calibri" w:hAnsiTheme="majorHAnsi" w:cs="Times New Roman"/>
          <w:bCs/>
          <w:sz w:val="24"/>
          <w:szCs w:val="24"/>
        </w:rPr>
      </w:pPr>
      <w:r w:rsidRPr="00B84D29">
        <w:rPr>
          <w:rFonts w:asciiTheme="majorHAnsi" w:eastAsia="Calibri" w:hAnsiTheme="majorHAnsi" w:cs="Times New Roman"/>
          <w:bCs/>
          <w:sz w:val="24"/>
          <w:szCs w:val="24"/>
        </w:rPr>
        <w:t xml:space="preserve">Students enrolled in any distant education course at MCI </w:t>
      </w:r>
      <w:r w:rsidR="00FB49A9" w:rsidRPr="00B84D29">
        <w:rPr>
          <w:rFonts w:asciiTheme="majorHAnsi" w:eastAsia="Calibri" w:hAnsiTheme="majorHAnsi" w:cs="Times New Roman"/>
          <w:bCs/>
          <w:sz w:val="24"/>
          <w:szCs w:val="24"/>
        </w:rPr>
        <w:t>are required</w:t>
      </w:r>
      <w:r w:rsidRPr="00B84D29">
        <w:rPr>
          <w:rFonts w:asciiTheme="majorHAnsi" w:eastAsia="Calibri" w:hAnsiTheme="majorHAnsi" w:cs="Times New Roman"/>
          <w:bCs/>
          <w:sz w:val="24"/>
          <w:szCs w:val="24"/>
        </w:rPr>
        <w:t xml:space="preserve"> to attend an orientation</w:t>
      </w:r>
      <w:r w:rsidR="00FB49A9" w:rsidRPr="00B84D29">
        <w:rPr>
          <w:rFonts w:asciiTheme="majorHAnsi" w:eastAsia="Calibri" w:hAnsiTheme="majorHAnsi" w:cs="Times New Roman"/>
          <w:bCs/>
          <w:sz w:val="24"/>
          <w:szCs w:val="24"/>
        </w:rPr>
        <w:t xml:space="preserve"> session</w:t>
      </w:r>
      <w:r w:rsidRPr="00B84D29">
        <w:rPr>
          <w:rFonts w:asciiTheme="majorHAnsi" w:eastAsia="Calibri" w:hAnsiTheme="majorHAnsi" w:cs="Times New Roman"/>
          <w:bCs/>
          <w:sz w:val="24"/>
          <w:szCs w:val="24"/>
        </w:rPr>
        <w:t xml:space="preserve"> on</w:t>
      </w:r>
      <w:r w:rsidR="00FB49A9" w:rsidRPr="00B84D29">
        <w:rPr>
          <w:rFonts w:asciiTheme="majorHAnsi" w:eastAsia="Calibri" w:hAnsiTheme="majorHAnsi" w:cs="Times New Roman"/>
          <w:bCs/>
          <w:sz w:val="24"/>
          <w:szCs w:val="24"/>
        </w:rPr>
        <w:t xml:space="preserve"> the</w:t>
      </w:r>
      <w:r w:rsidRPr="00B84D29">
        <w:rPr>
          <w:rFonts w:asciiTheme="majorHAnsi" w:eastAsia="Calibri" w:hAnsiTheme="majorHAnsi" w:cs="Times New Roman"/>
          <w:bCs/>
          <w:sz w:val="24"/>
          <w:szCs w:val="24"/>
        </w:rPr>
        <w:t xml:space="preserve"> proper navigation of the platform</w:t>
      </w:r>
      <w:r w:rsidR="00FB49A9" w:rsidRPr="00B84D29">
        <w:rPr>
          <w:rFonts w:asciiTheme="majorHAnsi" w:eastAsia="Calibri" w:hAnsiTheme="majorHAnsi" w:cs="Times New Roman"/>
          <w:bCs/>
          <w:sz w:val="24"/>
          <w:szCs w:val="24"/>
        </w:rPr>
        <w:t>. This may be accomplished by attending the session on campus or via webcast</w:t>
      </w:r>
      <w:r w:rsidRPr="00B84D29">
        <w:rPr>
          <w:rFonts w:asciiTheme="majorHAnsi" w:eastAsia="Calibri" w:hAnsiTheme="majorHAnsi" w:cs="Times New Roman"/>
          <w:bCs/>
          <w:sz w:val="24"/>
          <w:szCs w:val="24"/>
        </w:rPr>
        <w:t xml:space="preserve">.  </w:t>
      </w:r>
      <w:r w:rsidR="00FB49A9" w:rsidRPr="00B84D29">
        <w:rPr>
          <w:rFonts w:asciiTheme="majorHAnsi" w:eastAsia="Calibri" w:hAnsiTheme="majorHAnsi" w:cs="Times New Roman"/>
          <w:bCs/>
          <w:sz w:val="24"/>
          <w:szCs w:val="24"/>
        </w:rPr>
        <w:t>The o</w:t>
      </w:r>
      <w:r w:rsidRPr="00B84D29">
        <w:rPr>
          <w:rFonts w:asciiTheme="majorHAnsi" w:eastAsia="Calibri" w:hAnsiTheme="majorHAnsi" w:cs="Times New Roman"/>
          <w:bCs/>
          <w:sz w:val="24"/>
          <w:szCs w:val="24"/>
        </w:rPr>
        <w:t>rientati</w:t>
      </w:r>
      <w:r w:rsidR="00FB49A9" w:rsidRPr="00B84D29">
        <w:rPr>
          <w:rFonts w:asciiTheme="majorHAnsi" w:eastAsia="Calibri" w:hAnsiTheme="majorHAnsi" w:cs="Times New Roman"/>
          <w:bCs/>
          <w:sz w:val="24"/>
          <w:szCs w:val="24"/>
        </w:rPr>
        <w:t xml:space="preserve">on provides </w:t>
      </w:r>
      <w:r w:rsidRPr="00B84D29">
        <w:rPr>
          <w:rFonts w:asciiTheme="majorHAnsi" w:eastAsia="Calibri" w:hAnsiTheme="majorHAnsi" w:cs="Times New Roman"/>
          <w:bCs/>
          <w:sz w:val="24"/>
          <w:szCs w:val="24"/>
        </w:rPr>
        <w:t>students</w:t>
      </w:r>
      <w:r w:rsidR="00FB49A9" w:rsidRPr="00B84D29">
        <w:rPr>
          <w:rFonts w:asciiTheme="majorHAnsi" w:eastAsia="Calibri" w:hAnsiTheme="majorHAnsi" w:cs="Times New Roman"/>
          <w:bCs/>
          <w:sz w:val="24"/>
          <w:szCs w:val="24"/>
        </w:rPr>
        <w:t xml:space="preserve"> with instructions on the following: </w:t>
      </w:r>
      <w:r w:rsidRPr="00B84D29">
        <w:rPr>
          <w:rFonts w:asciiTheme="majorHAnsi" w:eastAsia="Calibri" w:hAnsiTheme="majorHAnsi" w:cs="Times New Roman"/>
          <w:bCs/>
          <w:sz w:val="24"/>
          <w:szCs w:val="24"/>
        </w:rPr>
        <w:t xml:space="preserve"> how to log on to the platform</w:t>
      </w:r>
      <w:r w:rsidR="00FB49A9" w:rsidRPr="00B84D29">
        <w:rPr>
          <w:rFonts w:asciiTheme="majorHAnsi" w:eastAsia="Calibri" w:hAnsiTheme="majorHAnsi" w:cs="Times New Roman"/>
          <w:bCs/>
          <w:sz w:val="24"/>
          <w:szCs w:val="24"/>
        </w:rPr>
        <w:t>; navigate through the site</w:t>
      </w:r>
      <w:r w:rsidRPr="00B84D29">
        <w:rPr>
          <w:rFonts w:asciiTheme="majorHAnsi" w:eastAsia="Calibri" w:hAnsiTheme="majorHAnsi" w:cs="Times New Roman"/>
          <w:bCs/>
          <w:sz w:val="24"/>
          <w:szCs w:val="24"/>
        </w:rPr>
        <w:t xml:space="preserve"> and use</w:t>
      </w:r>
      <w:r w:rsidR="00FB49A9" w:rsidRPr="00B84D29">
        <w:rPr>
          <w:rFonts w:asciiTheme="majorHAnsi" w:eastAsia="Calibri" w:hAnsiTheme="majorHAnsi" w:cs="Times New Roman"/>
          <w:bCs/>
          <w:sz w:val="24"/>
          <w:szCs w:val="24"/>
        </w:rPr>
        <w:t xml:space="preserve"> of</w:t>
      </w:r>
      <w:r w:rsidRPr="00B84D29">
        <w:rPr>
          <w:rFonts w:asciiTheme="majorHAnsi" w:eastAsia="Calibri" w:hAnsiTheme="majorHAnsi" w:cs="Times New Roman"/>
          <w:bCs/>
          <w:sz w:val="24"/>
          <w:szCs w:val="24"/>
        </w:rPr>
        <w:t xml:space="preserve"> all the resource tools</w:t>
      </w:r>
      <w:r w:rsidR="006B2F51" w:rsidRPr="00B84D29">
        <w:rPr>
          <w:rFonts w:asciiTheme="majorHAnsi" w:eastAsia="Calibri" w:hAnsiTheme="majorHAnsi" w:cs="Times New Roman"/>
          <w:bCs/>
          <w:sz w:val="24"/>
          <w:szCs w:val="24"/>
        </w:rPr>
        <w:t xml:space="preserve"> found</w:t>
      </w:r>
      <w:r w:rsidRPr="00B84D29">
        <w:rPr>
          <w:rFonts w:asciiTheme="majorHAnsi" w:eastAsia="Calibri" w:hAnsiTheme="majorHAnsi" w:cs="Times New Roman"/>
          <w:bCs/>
          <w:sz w:val="24"/>
          <w:szCs w:val="24"/>
        </w:rPr>
        <w:t xml:space="preserve"> in the course. Students</w:t>
      </w:r>
      <w:r w:rsidR="006B2F51" w:rsidRPr="00B84D29">
        <w:rPr>
          <w:rFonts w:asciiTheme="majorHAnsi" w:eastAsia="Calibri" w:hAnsiTheme="majorHAnsi" w:cs="Times New Roman"/>
          <w:bCs/>
          <w:sz w:val="24"/>
          <w:szCs w:val="24"/>
        </w:rPr>
        <w:t>, who choose to attend the session on campus</w:t>
      </w:r>
      <w:r w:rsidRPr="00B84D29">
        <w:rPr>
          <w:rFonts w:asciiTheme="majorHAnsi" w:eastAsia="Calibri" w:hAnsiTheme="majorHAnsi" w:cs="Times New Roman"/>
          <w:bCs/>
          <w:sz w:val="24"/>
          <w:szCs w:val="24"/>
        </w:rPr>
        <w:t xml:space="preserve"> are urged to bring in a lap top or</w:t>
      </w:r>
      <w:r w:rsidR="006B2F51" w:rsidRPr="00B84D29">
        <w:rPr>
          <w:rFonts w:asciiTheme="majorHAnsi" w:eastAsia="Calibri" w:hAnsiTheme="majorHAnsi" w:cs="Times New Roman"/>
          <w:bCs/>
          <w:sz w:val="24"/>
          <w:szCs w:val="24"/>
        </w:rPr>
        <w:t xml:space="preserve"> compatible</w:t>
      </w:r>
      <w:r w:rsidRPr="00B84D29">
        <w:rPr>
          <w:rFonts w:asciiTheme="majorHAnsi" w:eastAsia="Calibri" w:hAnsiTheme="majorHAnsi" w:cs="Times New Roman"/>
          <w:bCs/>
          <w:sz w:val="24"/>
          <w:szCs w:val="24"/>
        </w:rPr>
        <w:t xml:space="preserve"> portable device so that everyone can log on and navigate</w:t>
      </w:r>
      <w:r w:rsidR="006B2F51" w:rsidRPr="00B84D29">
        <w:rPr>
          <w:rFonts w:asciiTheme="majorHAnsi" w:eastAsia="Calibri" w:hAnsiTheme="majorHAnsi" w:cs="Times New Roman"/>
          <w:bCs/>
          <w:sz w:val="24"/>
          <w:szCs w:val="24"/>
        </w:rPr>
        <w:t xml:space="preserve"> through</w:t>
      </w:r>
      <w:r w:rsidRPr="00B84D29">
        <w:rPr>
          <w:rFonts w:asciiTheme="majorHAnsi" w:eastAsia="Calibri" w:hAnsiTheme="majorHAnsi" w:cs="Times New Roman"/>
          <w:bCs/>
          <w:sz w:val="24"/>
          <w:szCs w:val="24"/>
        </w:rPr>
        <w:t xml:space="preserve"> the course without issues. Each course platform has a 24/7 technical support hotline for assistance with platform or technology issues </w:t>
      </w:r>
      <w:r w:rsidR="00F13D4A" w:rsidRPr="00B84D29">
        <w:rPr>
          <w:rFonts w:asciiTheme="majorHAnsi" w:eastAsia="Calibri" w:hAnsiTheme="majorHAnsi" w:cs="Times New Roman"/>
          <w:bCs/>
          <w:sz w:val="24"/>
          <w:szCs w:val="24"/>
        </w:rPr>
        <w:t>that students</w:t>
      </w:r>
      <w:r w:rsidRPr="00B84D29">
        <w:rPr>
          <w:rFonts w:asciiTheme="majorHAnsi" w:eastAsia="Calibri" w:hAnsiTheme="majorHAnsi" w:cs="Times New Roman"/>
          <w:bCs/>
          <w:sz w:val="24"/>
          <w:szCs w:val="24"/>
        </w:rPr>
        <w:t xml:space="preserve"> may encounter. In the event of a course issue please notify the instructor immediately.</w:t>
      </w:r>
    </w:p>
    <w:p w:rsidR="00111BE8" w:rsidRPr="00B84D29" w:rsidRDefault="00111BE8" w:rsidP="007E7220">
      <w:pPr>
        <w:tabs>
          <w:tab w:val="left" w:pos="7128"/>
        </w:tabs>
        <w:spacing w:after="0" w:line="360" w:lineRule="auto"/>
        <w:rPr>
          <w:rFonts w:asciiTheme="majorHAnsi" w:hAnsiTheme="majorHAnsi"/>
          <w:sz w:val="24"/>
          <w:szCs w:val="24"/>
        </w:rPr>
      </w:pPr>
    </w:p>
    <w:p w:rsidR="009F6970" w:rsidRDefault="00DC1569" w:rsidP="00DC1569">
      <w:pPr>
        <w:spacing w:after="0" w:line="360" w:lineRule="auto"/>
        <w:rPr>
          <w:rFonts w:asciiTheme="majorHAnsi" w:hAnsiTheme="majorHAnsi"/>
          <w:sz w:val="24"/>
          <w:szCs w:val="24"/>
        </w:rPr>
      </w:pPr>
      <w:r w:rsidRPr="007E7220">
        <w:rPr>
          <w:rFonts w:asciiTheme="majorHAnsi" w:hAnsiTheme="majorHAnsi"/>
          <w:sz w:val="24"/>
          <w:szCs w:val="24"/>
        </w:rPr>
        <w:t xml:space="preserve">MCI utilizes </w:t>
      </w:r>
      <w:r w:rsidR="000F6865" w:rsidRPr="007E7220">
        <w:rPr>
          <w:rFonts w:asciiTheme="majorHAnsi" w:hAnsiTheme="majorHAnsi"/>
          <w:sz w:val="24"/>
          <w:szCs w:val="24"/>
        </w:rPr>
        <w:t>many</w:t>
      </w:r>
      <w:r w:rsidRPr="007E7220">
        <w:rPr>
          <w:rFonts w:asciiTheme="majorHAnsi" w:hAnsiTheme="majorHAnsi"/>
          <w:sz w:val="24"/>
          <w:szCs w:val="24"/>
        </w:rPr>
        <w:t xml:space="preserve"> instructional techniques to enhance and deliver course content.  The traditional classroom setting is utilized to engage the students in a synchronous learning environment.  In this setting students partici</w:t>
      </w:r>
      <w:r w:rsidR="006B2F51">
        <w:rPr>
          <w:rFonts w:asciiTheme="majorHAnsi" w:hAnsiTheme="majorHAnsi"/>
          <w:sz w:val="24"/>
          <w:szCs w:val="24"/>
        </w:rPr>
        <w:t>pate in discussions, collaborative</w:t>
      </w:r>
      <w:r w:rsidRPr="007E7220">
        <w:rPr>
          <w:rFonts w:asciiTheme="majorHAnsi" w:hAnsiTheme="majorHAnsi"/>
          <w:sz w:val="24"/>
          <w:szCs w:val="24"/>
        </w:rPr>
        <w:t xml:space="preserve"> activities and interactive lectures. Laboratory classwork is designed to provide students with the challenge of using both cognitive and affective learning by actively participating in hands-on and simulation activities.  In </w:t>
      </w:r>
      <w:r w:rsidR="000F6865" w:rsidRPr="007E7220">
        <w:rPr>
          <w:rFonts w:asciiTheme="majorHAnsi" w:hAnsiTheme="majorHAnsi"/>
          <w:sz w:val="24"/>
          <w:szCs w:val="24"/>
        </w:rPr>
        <w:t>both</w:t>
      </w:r>
      <w:r w:rsidRPr="007E7220">
        <w:rPr>
          <w:rFonts w:asciiTheme="majorHAnsi" w:hAnsiTheme="majorHAnsi"/>
          <w:sz w:val="24"/>
          <w:szCs w:val="24"/>
        </w:rPr>
        <w:t xml:space="preserve"> settings </w:t>
      </w:r>
      <w:r w:rsidRPr="007E7220">
        <w:rPr>
          <w:rFonts w:asciiTheme="majorHAnsi" w:hAnsiTheme="majorHAnsi"/>
          <w:sz w:val="24"/>
          <w:szCs w:val="24"/>
        </w:rPr>
        <w:lastRenderedPageBreak/>
        <w:t>students have immediate access to the instructor and their peers for immediate feedback. The final piece of the learning process culminates in an external learning environment</w:t>
      </w:r>
      <w:r w:rsidR="006B2F51">
        <w:rPr>
          <w:rFonts w:asciiTheme="majorHAnsi" w:hAnsiTheme="majorHAnsi"/>
          <w:sz w:val="24"/>
          <w:szCs w:val="24"/>
        </w:rPr>
        <w:t xml:space="preserve">; externship and field study; </w:t>
      </w:r>
      <w:r w:rsidR="006B2F51" w:rsidRPr="007E7220">
        <w:rPr>
          <w:rFonts w:asciiTheme="majorHAnsi" w:hAnsiTheme="majorHAnsi"/>
          <w:sz w:val="24"/>
          <w:szCs w:val="24"/>
        </w:rPr>
        <w:t>where</w:t>
      </w:r>
      <w:r w:rsidRPr="007E7220">
        <w:rPr>
          <w:rFonts w:asciiTheme="majorHAnsi" w:hAnsiTheme="majorHAnsi"/>
          <w:sz w:val="24"/>
          <w:szCs w:val="24"/>
        </w:rPr>
        <w:t xml:space="preserve"> the student </w:t>
      </w:r>
      <w:r w:rsidR="000F6865" w:rsidRPr="007E7220">
        <w:rPr>
          <w:rFonts w:asciiTheme="majorHAnsi" w:hAnsiTheme="majorHAnsi"/>
          <w:sz w:val="24"/>
          <w:szCs w:val="24"/>
        </w:rPr>
        <w:t>can</w:t>
      </w:r>
      <w:r w:rsidRPr="007E7220">
        <w:rPr>
          <w:rFonts w:asciiTheme="majorHAnsi" w:hAnsiTheme="majorHAnsi"/>
          <w:sz w:val="24"/>
          <w:szCs w:val="24"/>
        </w:rPr>
        <w:t xml:space="preserve"> apply the knowledge and skills they have learned in the classroom and laboratory setting. The institution does offer a hybrid course delivery method, using the distance education or online learning to deliver asynchronous learning.  This delivery method reduces the face-time in the classroom setting and re-creates the same activities in the virtual classroom.</w:t>
      </w:r>
      <w:r w:rsidR="009F6970">
        <w:rPr>
          <w:rFonts w:asciiTheme="majorHAnsi" w:hAnsiTheme="majorHAnsi"/>
          <w:sz w:val="24"/>
          <w:szCs w:val="24"/>
        </w:rPr>
        <w:t xml:space="preserve"> </w:t>
      </w:r>
    </w:p>
    <w:p w:rsidR="009F6970" w:rsidRDefault="009F6970" w:rsidP="00DC1569">
      <w:pPr>
        <w:spacing w:after="0" w:line="360" w:lineRule="auto"/>
        <w:rPr>
          <w:rFonts w:asciiTheme="majorHAnsi" w:hAnsiTheme="majorHAnsi"/>
          <w:sz w:val="24"/>
          <w:szCs w:val="24"/>
        </w:rPr>
      </w:pPr>
    </w:p>
    <w:p w:rsidR="00DC1569" w:rsidRDefault="009F6970" w:rsidP="00DC1569">
      <w:pPr>
        <w:spacing w:after="0" w:line="360" w:lineRule="auto"/>
        <w:rPr>
          <w:rFonts w:asciiTheme="majorHAnsi" w:hAnsiTheme="majorHAnsi"/>
          <w:sz w:val="24"/>
          <w:szCs w:val="24"/>
        </w:rPr>
      </w:pPr>
      <w:r>
        <w:rPr>
          <w:rFonts w:asciiTheme="majorHAnsi" w:hAnsiTheme="majorHAnsi"/>
          <w:sz w:val="24"/>
          <w:szCs w:val="24"/>
        </w:rPr>
        <w:t xml:space="preserve">The 100% online delivery method utilizes asynchronous learning for </w:t>
      </w:r>
      <w:r w:rsidR="000F6865">
        <w:rPr>
          <w:rFonts w:asciiTheme="majorHAnsi" w:hAnsiTheme="majorHAnsi"/>
          <w:sz w:val="24"/>
          <w:szCs w:val="24"/>
        </w:rPr>
        <w:t>all</w:t>
      </w:r>
      <w:r>
        <w:rPr>
          <w:rFonts w:asciiTheme="majorHAnsi" w:hAnsiTheme="majorHAnsi"/>
          <w:sz w:val="24"/>
          <w:szCs w:val="24"/>
        </w:rPr>
        <w:t xml:space="preserve"> the course content.  Students enrolled in online courses will be required to participate in discussions, collaborative activities and interactive lectures as well as work independently on homework and course assignments.  Students have access to both peer and instructor feedback within 24 hours. Online support is available via the learning platform for technical issues.</w:t>
      </w:r>
    </w:p>
    <w:p w:rsidR="00111BE8" w:rsidRDefault="00111BE8" w:rsidP="00DC1569">
      <w:pPr>
        <w:spacing w:after="0" w:line="360" w:lineRule="auto"/>
        <w:rPr>
          <w:rFonts w:asciiTheme="majorHAnsi" w:hAnsiTheme="majorHAnsi"/>
          <w:sz w:val="24"/>
          <w:szCs w:val="24"/>
        </w:rPr>
      </w:pPr>
    </w:p>
    <w:p w:rsidR="00B84D29" w:rsidRPr="00EE017E" w:rsidRDefault="00DC1569" w:rsidP="00EE017E">
      <w:pPr>
        <w:spacing w:after="0" w:line="360" w:lineRule="auto"/>
        <w:rPr>
          <w:rFonts w:asciiTheme="majorHAnsi" w:hAnsiTheme="majorHAnsi"/>
          <w:sz w:val="24"/>
          <w:szCs w:val="24"/>
        </w:rPr>
      </w:pPr>
      <w:r w:rsidRPr="007E7220">
        <w:rPr>
          <w:rFonts w:asciiTheme="majorHAnsi" w:hAnsiTheme="majorHAnsi"/>
          <w:sz w:val="24"/>
          <w:szCs w:val="24"/>
        </w:rPr>
        <w:t>Students are expected to share the responsibility of learning and comprehension o</w:t>
      </w:r>
      <w:r w:rsidR="006B2F51">
        <w:rPr>
          <w:rFonts w:asciiTheme="majorHAnsi" w:hAnsiTheme="majorHAnsi"/>
          <w:sz w:val="24"/>
          <w:szCs w:val="24"/>
        </w:rPr>
        <w:t>f course materials. Students should</w:t>
      </w:r>
      <w:r w:rsidRPr="007E7220">
        <w:rPr>
          <w:rFonts w:asciiTheme="majorHAnsi" w:hAnsiTheme="majorHAnsi"/>
          <w:sz w:val="24"/>
          <w:szCs w:val="24"/>
        </w:rPr>
        <w:t xml:space="preserve"> reasonably expect to spend 2-3 hours per day/night for each hour spent in the classroom environment.  Students</w:t>
      </w:r>
      <w:r w:rsidR="006B2F51">
        <w:rPr>
          <w:rFonts w:asciiTheme="majorHAnsi" w:hAnsiTheme="majorHAnsi"/>
          <w:sz w:val="24"/>
          <w:szCs w:val="24"/>
        </w:rPr>
        <w:t xml:space="preserve"> enrolled in a hybrid course should</w:t>
      </w:r>
      <w:r w:rsidRPr="007E7220">
        <w:rPr>
          <w:rFonts w:asciiTheme="majorHAnsi" w:hAnsiTheme="majorHAnsi"/>
          <w:sz w:val="24"/>
          <w:szCs w:val="24"/>
        </w:rPr>
        <w:t xml:space="preserve"> expect to spend an additional two hours each day to review and participate in the virtual learning environment. </w:t>
      </w:r>
    </w:p>
    <w:p w:rsidR="009C0396" w:rsidRDefault="009C0396" w:rsidP="009C0396">
      <w:pPr>
        <w:pBdr>
          <w:bottom w:val="thickThinSmallGap" w:sz="24" w:space="1" w:color="auto"/>
        </w:pBdr>
        <w:rPr>
          <w:rFonts w:asciiTheme="majorHAnsi" w:hAnsiTheme="majorHAnsi"/>
          <w:b/>
          <w:smallCaps/>
          <w:sz w:val="28"/>
          <w:szCs w:val="28"/>
        </w:rPr>
      </w:pPr>
      <w:r>
        <w:rPr>
          <w:rFonts w:asciiTheme="majorHAnsi" w:hAnsiTheme="majorHAnsi"/>
          <w:b/>
          <w:smallCaps/>
          <w:sz w:val="28"/>
          <w:szCs w:val="28"/>
        </w:rPr>
        <w:t>Resource and Library</w:t>
      </w:r>
    </w:p>
    <w:p w:rsidR="009F6970" w:rsidRPr="00B84D29" w:rsidRDefault="009C0396" w:rsidP="009C0396">
      <w:pPr>
        <w:spacing w:after="0" w:line="480" w:lineRule="auto"/>
        <w:rPr>
          <w:rFonts w:asciiTheme="majorHAnsi" w:hAnsiTheme="majorHAnsi"/>
          <w:sz w:val="24"/>
          <w:szCs w:val="24"/>
        </w:rPr>
      </w:pPr>
      <w:r w:rsidRPr="00B84D29">
        <w:rPr>
          <w:rFonts w:asciiTheme="majorHAnsi" w:hAnsiTheme="majorHAnsi"/>
          <w:sz w:val="24"/>
          <w:szCs w:val="24"/>
        </w:rPr>
        <w:t xml:space="preserve">The institution houses a resource center on the main campus.  In </w:t>
      </w:r>
      <w:r w:rsidR="004A3A9A" w:rsidRPr="00B84D29">
        <w:rPr>
          <w:rFonts w:asciiTheme="majorHAnsi" w:hAnsiTheme="majorHAnsi"/>
          <w:sz w:val="24"/>
          <w:szCs w:val="24"/>
        </w:rPr>
        <w:t>addition,</w:t>
      </w:r>
      <w:r w:rsidRPr="00B84D29">
        <w:rPr>
          <w:rFonts w:asciiTheme="majorHAnsi" w:hAnsiTheme="majorHAnsi"/>
          <w:sz w:val="24"/>
          <w:szCs w:val="24"/>
        </w:rPr>
        <w:t xml:space="preserve"> the institution provides a wireless Internet connection for student to access at the main campus.  Students also have access to a large database accessible through the distance education learning platform.</w:t>
      </w:r>
    </w:p>
    <w:p w:rsidR="00EE017E" w:rsidRPr="004631CB" w:rsidRDefault="00EE017E" w:rsidP="00EE017E">
      <w:pPr>
        <w:spacing w:after="0" w:line="240" w:lineRule="auto"/>
        <w:rPr>
          <w:rFonts w:asciiTheme="majorHAnsi" w:hAnsiTheme="majorHAnsi"/>
          <w:sz w:val="24"/>
          <w:szCs w:val="24"/>
        </w:rPr>
      </w:pPr>
      <w:r>
        <w:rPr>
          <w:rFonts w:asciiTheme="majorHAnsi" w:hAnsiTheme="majorHAnsi"/>
          <w:b/>
          <w:smallCaps/>
          <w:sz w:val="28"/>
          <w:szCs w:val="28"/>
        </w:rPr>
        <w:t>Course Numbering system</w:t>
      </w:r>
    </w:p>
    <w:p w:rsidR="00EE017E" w:rsidRPr="004631CB" w:rsidRDefault="00EE017E" w:rsidP="00EE017E">
      <w:pPr>
        <w:pBdr>
          <w:bottom w:val="thickThinSmallGap" w:sz="24" w:space="1" w:color="auto"/>
        </w:pBdr>
        <w:spacing w:after="120"/>
        <w:rPr>
          <w:rFonts w:ascii="Andalus" w:hAnsi="Andalus"/>
          <w:b/>
          <w:smallCaps/>
          <w:sz w:val="28"/>
          <w:szCs w:val="28"/>
          <w:u w:val="thick"/>
        </w:rPr>
      </w:pPr>
      <w:r w:rsidRPr="004631CB">
        <w:rPr>
          <w:rFonts w:ascii="Andalus" w:hAnsi="Andalus"/>
          <w:b/>
          <w:smallCaps/>
          <w:sz w:val="28"/>
          <w:szCs w:val="28"/>
          <w:u w:val="thick"/>
        </w:rPr>
        <w:t>____________________________________________________________________</w:t>
      </w:r>
    </w:p>
    <w:p w:rsidR="00EE017E" w:rsidRDefault="00EE017E" w:rsidP="00EE017E">
      <w:pPr>
        <w:pBdr>
          <w:bottom w:val="thickThinSmallGap" w:sz="24" w:space="1" w:color="auto"/>
        </w:pBdr>
        <w:rPr>
          <w:rFonts w:asciiTheme="majorHAnsi" w:hAnsiTheme="majorHAnsi"/>
          <w:b/>
          <w:smallCaps/>
          <w:sz w:val="28"/>
          <w:szCs w:val="28"/>
        </w:rPr>
      </w:pPr>
      <w:r>
        <w:rPr>
          <w:rFonts w:asciiTheme="majorHAnsi" w:hAnsiTheme="majorHAnsi"/>
          <w:sz w:val="24"/>
          <w:szCs w:val="24"/>
        </w:rPr>
        <w:t>The i</w:t>
      </w:r>
      <w:r w:rsidRPr="00B84D29">
        <w:rPr>
          <w:rFonts w:asciiTheme="majorHAnsi" w:hAnsiTheme="majorHAnsi"/>
          <w:sz w:val="24"/>
          <w:szCs w:val="24"/>
        </w:rPr>
        <w:t>nstitution</w:t>
      </w:r>
      <w:r>
        <w:rPr>
          <w:rFonts w:asciiTheme="majorHAnsi" w:hAnsiTheme="majorHAnsi"/>
          <w:sz w:val="24"/>
          <w:szCs w:val="24"/>
        </w:rPr>
        <w:t>, does not participate in the common course numbering system. MCI uses a course numbering system which refers to the program being taught. Example: Emergency Medical Technician will use the prefix EMT and a set of numbers (EMT201 or EMT202L). The prefix EMT 201 represents lecture and EMT 202L, represents the laboratory portion of the program.</w:t>
      </w:r>
    </w:p>
    <w:p w:rsidR="009F6970" w:rsidRDefault="009F6970">
      <w:pPr>
        <w:rPr>
          <w:rFonts w:asciiTheme="majorHAnsi" w:hAnsiTheme="majorHAnsi"/>
        </w:rPr>
      </w:pPr>
    </w:p>
    <w:p w:rsidR="00210FAE" w:rsidRPr="00B84D29" w:rsidRDefault="001F59D8" w:rsidP="007E7220">
      <w:pPr>
        <w:tabs>
          <w:tab w:val="left" w:pos="7128"/>
        </w:tabs>
        <w:spacing w:after="0" w:line="360" w:lineRule="auto"/>
        <w:rPr>
          <w:rFonts w:asciiTheme="majorHAnsi" w:hAnsiTheme="majorHAnsi"/>
          <w:b/>
          <w:smallCaps/>
          <w:sz w:val="24"/>
          <w:szCs w:val="24"/>
        </w:rPr>
      </w:pPr>
      <w:r w:rsidRPr="00B84D29">
        <w:rPr>
          <w:rFonts w:asciiTheme="majorHAnsi" w:hAnsiTheme="majorHAnsi"/>
          <w:b/>
          <w:smallCaps/>
          <w:sz w:val="24"/>
          <w:szCs w:val="24"/>
        </w:rPr>
        <w:lastRenderedPageBreak/>
        <w:t>Technology Requirements</w:t>
      </w:r>
      <w:r w:rsidR="00024B76" w:rsidRPr="00B84D29">
        <w:rPr>
          <w:rFonts w:asciiTheme="majorHAnsi" w:hAnsiTheme="majorHAnsi"/>
          <w:b/>
          <w:smallCaps/>
          <w:sz w:val="24"/>
          <w:szCs w:val="24"/>
        </w:rPr>
        <w:t xml:space="preserve"> for JB Navigate Learning Management System</w:t>
      </w:r>
    </w:p>
    <w:p w:rsidR="00111BE8" w:rsidRPr="00B84D29" w:rsidRDefault="00111BE8" w:rsidP="00111BE8">
      <w:pPr>
        <w:tabs>
          <w:tab w:val="left" w:pos="7128"/>
        </w:tabs>
        <w:spacing w:after="0" w:line="360" w:lineRule="auto"/>
        <w:rPr>
          <w:rFonts w:asciiTheme="majorHAnsi" w:hAnsiTheme="majorHAnsi"/>
          <w:sz w:val="24"/>
          <w:szCs w:val="24"/>
        </w:rPr>
      </w:pPr>
      <w:r w:rsidRPr="00B84D29">
        <w:rPr>
          <w:rFonts w:asciiTheme="majorHAnsi" w:hAnsiTheme="majorHAnsi"/>
          <w:sz w:val="24"/>
          <w:szCs w:val="24"/>
        </w:rPr>
        <w:t>Computers and mobile devices are supported by the learning management system if there is an “</w:t>
      </w:r>
      <w:r w:rsidRPr="00B84D29">
        <w:rPr>
          <w:rFonts w:asciiTheme="majorHAnsi" w:hAnsiTheme="majorHAnsi"/>
          <w:b/>
          <w:sz w:val="24"/>
          <w:szCs w:val="24"/>
        </w:rPr>
        <w:t>X”</w:t>
      </w:r>
      <w:r w:rsidRPr="00B84D29">
        <w:rPr>
          <w:rFonts w:asciiTheme="majorHAnsi" w:hAnsiTheme="majorHAnsi"/>
          <w:sz w:val="24"/>
          <w:szCs w:val="24"/>
        </w:rPr>
        <w:t xml:space="preserve"> in the matrix below that corresponds to the device and operating system. Operating systems and internet browser interfaces do not contain an “</w:t>
      </w:r>
      <w:r w:rsidRPr="00B84D29">
        <w:rPr>
          <w:rFonts w:asciiTheme="majorHAnsi" w:hAnsiTheme="majorHAnsi"/>
          <w:b/>
          <w:sz w:val="24"/>
          <w:szCs w:val="24"/>
        </w:rPr>
        <w:t xml:space="preserve">X” </w:t>
      </w:r>
      <w:r w:rsidRPr="00B84D29">
        <w:rPr>
          <w:rFonts w:asciiTheme="majorHAnsi" w:hAnsiTheme="majorHAnsi"/>
          <w:sz w:val="24"/>
          <w:szCs w:val="24"/>
        </w:rPr>
        <w:t xml:space="preserve">are not supported </w:t>
      </w:r>
      <w:r w:rsidR="000F6865" w:rsidRPr="00B84D29">
        <w:rPr>
          <w:rFonts w:asciiTheme="majorHAnsi" w:hAnsiTheme="majorHAnsi"/>
          <w:sz w:val="24"/>
          <w:szCs w:val="24"/>
        </w:rPr>
        <w:t>now</w:t>
      </w:r>
      <w:r w:rsidRPr="00B84D29">
        <w:rPr>
          <w:rFonts w:asciiTheme="majorHAnsi" w:hAnsiTheme="majorHAnsi"/>
          <w:sz w:val="24"/>
          <w:szCs w:val="24"/>
        </w:rPr>
        <w:t xml:space="preserve">. </w:t>
      </w:r>
    </w:p>
    <w:p w:rsidR="00111BE8" w:rsidRPr="00B84D29" w:rsidRDefault="00111BE8" w:rsidP="007E7220">
      <w:pPr>
        <w:tabs>
          <w:tab w:val="left" w:pos="7128"/>
        </w:tabs>
        <w:spacing w:after="0" w:line="360" w:lineRule="auto"/>
        <w:rPr>
          <w:rFonts w:asciiTheme="majorHAnsi" w:hAnsiTheme="majorHAnsi"/>
          <w:b/>
          <w:smallCaps/>
          <w:sz w:val="24"/>
          <w:szCs w:val="24"/>
        </w:rPr>
      </w:pPr>
    </w:p>
    <w:tbl>
      <w:tblPr>
        <w:tblpPr w:leftFromText="180" w:rightFromText="180" w:vertAnchor="text" w:horzAnchor="margin" w:tblpXSpec="center" w:tblpY="1628"/>
        <w:tblW w:w="11265" w:type="dxa"/>
        <w:tblCellSpacing w:w="15" w:type="dxa"/>
        <w:shd w:val="clear" w:color="auto" w:fill="FFFFFF"/>
        <w:tblCellMar>
          <w:left w:w="0" w:type="dxa"/>
          <w:right w:w="0" w:type="dxa"/>
        </w:tblCellMar>
        <w:tblLook w:val="04A0" w:firstRow="1" w:lastRow="0" w:firstColumn="1" w:lastColumn="0" w:noHBand="0" w:noVBand="1"/>
      </w:tblPr>
      <w:tblGrid>
        <w:gridCol w:w="3132"/>
        <w:gridCol w:w="1353"/>
        <w:gridCol w:w="1353"/>
        <w:gridCol w:w="1353"/>
        <w:gridCol w:w="1353"/>
        <w:gridCol w:w="1353"/>
        <w:gridCol w:w="1368"/>
      </w:tblGrid>
      <w:tr w:rsidR="00024B76" w:rsidRPr="00B84D29" w:rsidTr="00B84D29">
        <w:trPr>
          <w:tblCellSpacing w:w="15" w:type="dxa"/>
        </w:trPr>
        <w:tc>
          <w:tcPr>
            <w:tcW w:w="1370" w:type="pct"/>
            <w:tcBorders>
              <w:top w:val="single" w:sz="6" w:space="0" w:color="333333"/>
              <w:left w:val="single" w:sz="6" w:space="0" w:color="333333"/>
              <w:bottom w:val="single" w:sz="6" w:space="0" w:color="333333"/>
              <w:right w:val="nil"/>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Operating</w:t>
            </w:r>
            <w:r w:rsidRPr="00B84D29">
              <w:rPr>
                <w:rFonts w:asciiTheme="majorHAnsi" w:eastAsia="Times New Roman" w:hAnsiTheme="majorHAnsi" w:cs="Times New Roman"/>
                <w:b/>
                <w:bCs/>
                <w:color w:val="FFFFFF"/>
                <w:sz w:val="24"/>
                <w:szCs w:val="24"/>
              </w:rPr>
              <w:br/>
              <w:t>System/Platform*</w:t>
            </w:r>
          </w:p>
        </w:tc>
        <w:tc>
          <w:tcPr>
            <w:tcW w:w="587" w:type="pct"/>
            <w:tcBorders>
              <w:top w:val="single" w:sz="6" w:space="0" w:color="333333"/>
              <w:left w:val="single" w:sz="6" w:space="0" w:color="333333"/>
              <w:bottom w:val="single" w:sz="6" w:space="0" w:color="333333"/>
              <w:right w:val="nil"/>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Safari 5.1.7</w:t>
            </w:r>
          </w:p>
        </w:tc>
        <w:tc>
          <w:tcPr>
            <w:tcW w:w="587" w:type="pct"/>
            <w:tcBorders>
              <w:top w:val="single" w:sz="6" w:space="0" w:color="333333"/>
              <w:left w:val="single" w:sz="6" w:space="0" w:color="333333"/>
              <w:bottom w:val="single" w:sz="6" w:space="0" w:color="333333"/>
              <w:right w:val="nil"/>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Safari 5.1.10</w:t>
            </w:r>
          </w:p>
        </w:tc>
        <w:tc>
          <w:tcPr>
            <w:tcW w:w="587" w:type="pct"/>
            <w:tcBorders>
              <w:top w:val="single" w:sz="6" w:space="0" w:color="333333"/>
              <w:left w:val="single" w:sz="6" w:space="0" w:color="333333"/>
              <w:bottom w:val="single" w:sz="6" w:space="0" w:color="333333"/>
              <w:right w:val="nil"/>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Firefox 28</w:t>
            </w:r>
          </w:p>
        </w:tc>
        <w:tc>
          <w:tcPr>
            <w:tcW w:w="587" w:type="pct"/>
            <w:tcBorders>
              <w:top w:val="single" w:sz="6" w:space="0" w:color="333333"/>
              <w:left w:val="single" w:sz="6" w:space="0" w:color="333333"/>
              <w:bottom w:val="single" w:sz="6" w:space="0" w:color="333333"/>
              <w:right w:val="nil"/>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Chrome 33</w:t>
            </w:r>
          </w:p>
        </w:tc>
        <w:tc>
          <w:tcPr>
            <w:tcW w:w="587" w:type="pct"/>
            <w:tcBorders>
              <w:top w:val="single" w:sz="6" w:space="0" w:color="333333"/>
              <w:left w:val="single" w:sz="6" w:space="0" w:color="333333"/>
              <w:bottom w:val="single" w:sz="6" w:space="0" w:color="333333"/>
              <w:right w:val="nil"/>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IE11</w:t>
            </w:r>
          </w:p>
        </w:tc>
        <w:tc>
          <w:tcPr>
            <w:tcW w:w="587" w:type="pct"/>
            <w:tcBorders>
              <w:top w:val="single" w:sz="6" w:space="0" w:color="333333"/>
              <w:left w:val="single" w:sz="6" w:space="0" w:color="333333"/>
              <w:bottom w:val="single" w:sz="6" w:space="0" w:color="333333"/>
              <w:right w:val="single" w:sz="6" w:space="0" w:color="333333"/>
            </w:tcBorders>
            <w:shd w:val="clear" w:color="auto" w:fill="4F7081"/>
            <w:tcMar>
              <w:top w:w="150" w:type="dxa"/>
              <w:left w:w="150" w:type="dxa"/>
              <w:bottom w:w="150" w:type="dxa"/>
              <w:right w:w="150" w:type="dxa"/>
            </w:tcMar>
            <w:vAlign w:val="center"/>
            <w:hideMark/>
          </w:tcPr>
          <w:p w:rsidR="00024B76" w:rsidRPr="00B84D29" w:rsidRDefault="00024B76" w:rsidP="00B84D29">
            <w:pPr>
              <w:spacing w:after="0" w:line="360" w:lineRule="auto"/>
              <w:jc w:val="center"/>
              <w:rPr>
                <w:rFonts w:asciiTheme="majorHAnsi" w:eastAsia="Times New Roman" w:hAnsiTheme="majorHAnsi" w:cs="Times New Roman"/>
                <w:b/>
                <w:bCs/>
                <w:color w:val="FFFFFF"/>
                <w:sz w:val="24"/>
                <w:szCs w:val="24"/>
              </w:rPr>
            </w:pPr>
            <w:r w:rsidRPr="00B84D29">
              <w:rPr>
                <w:rFonts w:asciiTheme="majorHAnsi" w:eastAsia="Times New Roman" w:hAnsiTheme="majorHAnsi" w:cs="Times New Roman"/>
                <w:b/>
                <w:bCs/>
                <w:color w:val="FFFFFF"/>
                <w:sz w:val="24"/>
                <w:szCs w:val="24"/>
              </w:rPr>
              <w:t>IE10</w:t>
            </w: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MAC 10.7</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MAC 10.9</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Windows 7</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Windows 8.1</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iPad 2 with IOS 7+</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iPad 3/Air with IOS 7+</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iPad Mini with IOS 7+</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iPhone with IOS 7+</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Android tablet with OS 4.3*</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Android phone with OS 4.1</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r>
      <w:tr w:rsidR="00024B76" w:rsidRPr="00B84D29" w:rsidTr="00B84D29">
        <w:trPr>
          <w:tblCellSpacing w:w="15" w:type="dxa"/>
        </w:trPr>
        <w:tc>
          <w:tcPr>
            <w:tcW w:w="0" w:type="auto"/>
            <w:tcBorders>
              <w:top w:val="nil"/>
              <w:left w:val="single" w:sz="6" w:space="0" w:color="333333"/>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r w:rsidRPr="00B84D29">
              <w:rPr>
                <w:rFonts w:asciiTheme="majorHAnsi" w:eastAsia="Times New Roman" w:hAnsiTheme="majorHAnsi" w:cs="Times New Roman"/>
                <w:sz w:val="24"/>
                <w:szCs w:val="24"/>
              </w:rPr>
              <w:t>Windows 8 tablet</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sz w:val="24"/>
                <w:szCs w:val="24"/>
              </w:rPr>
            </w:pP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c>
          <w:tcPr>
            <w:tcW w:w="0" w:type="auto"/>
            <w:tcBorders>
              <w:top w:val="nil"/>
              <w:left w:val="nil"/>
              <w:bottom w:val="single" w:sz="6" w:space="0" w:color="333333"/>
              <w:right w:val="single" w:sz="6" w:space="0" w:color="333333"/>
            </w:tcBorders>
            <w:shd w:val="clear" w:color="auto" w:fill="FFFFFF"/>
            <w:tcMar>
              <w:top w:w="90" w:type="dxa"/>
              <w:left w:w="180" w:type="dxa"/>
              <w:bottom w:w="90" w:type="dxa"/>
              <w:right w:w="180" w:type="dxa"/>
            </w:tcMar>
            <w:vAlign w:val="bottom"/>
            <w:hideMark/>
          </w:tcPr>
          <w:p w:rsidR="00024B76" w:rsidRPr="00B84D29" w:rsidRDefault="00024B76" w:rsidP="00B84D29">
            <w:pPr>
              <w:spacing w:after="0" w:line="360" w:lineRule="auto"/>
              <w:jc w:val="center"/>
              <w:rPr>
                <w:rFonts w:asciiTheme="majorHAnsi" w:eastAsia="Times New Roman" w:hAnsiTheme="majorHAnsi" w:cs="Times New Roman"/>
                <w:b/>
                <w:bCs/>
                <w:color w:val="FFA40B"/>
                <w:sz w:val="24"/>
                <w:szCs w:val="24"/>
              </w:rPr>
            </w:pPr>
            <w:r w:rsidRPr="00B84D29">
              <w:rPr>
                <w:rFonts w:asciiTheme="majorHAnsi" w:eastAsia="Times New Roman" w:hAnsiTheme="majorHAnsi" w:cs="Times New Roman"/>
                <w:b/>
                <w:bCs/>
                <w:color w:val="FFA40B"/>
                <w:sz w:val="24"/>
                <w:szCs w:val="24"/>
              </w:rPr>
              <w:t>X</w:t>
            </w:r>
          </w:p>
        </w:tc>
      </w:tr>
    </w:tbl>
    <w:p w:rsidR="00024B76" w:rsidRPr="00B84D29" w:rsidRDefault="00B84D29" w:rsidP="00B84D29">
      <w:pPr>
        <w:tabs>
          <w:tab w:val="left" w:pos="7128"/>
        </w:tabs>
        <w:spacing w:after="0" w:line="360" w:lineRule="auto"/>
        <w:rPr>
          <w:rFonts w:asciiTheme="majorHAnsi" w:hAnsiTheme="majorHAnsi"/>
          <w:sz w:val="24"/>
          <w:szCs w:val="24"/>
        </w:rPr>
      </w:pPr>
      <w:r w:rsidRPr="00B84D29">
        <w:rPr>
          <w:rFonts w:asciiTheme="majorHAnsi" w:hAnsiTheme="majorHAnsi"/>
          <w:sz w:val="24"/>
          <w:szCs w:val="24"/>
        </w:rPr>
        <w:t xml:space="preserve"> “</w:t>
      </w:r>
      <w:r w:rsidRPr="00B84D29">
        <w:rPr>
          <w:rFonts w:asciiTheme="majorHAnsi" w:hAnsiTheme="majorHAnsi"/>
          <w:b/>
          <w:sz w:val="24"/>
          <w:szCs w:val="24"/>
        </w:rPr>
        <w:t xml:space="preserve">+” </w:t>
      </w:r>
      <w:r w:rsidRPr="00B84D29">
        <w:rPr>
          <w:rFonts w:asciiTheme="majorHAnsi" w:hAnsiTheme="majorHAnsi"/>
          <w:sz w:val="24"/>
          <w:szCs w:val="24"/>
        </w:rPr>
        <w:t>Indicates minimum version, tested to latest current version widely available.  “</w:t>
      </w:r>
      <w:r w:rsidRPr="00B84D29">
        <w:rPr>
          <w:rFonts w:asciiTheme="majorHAnsi" w:hAnsiTheme="majorHAnsi"/>
          <w:b/>
          <w:sz w:val="24"/>
          <w:szCs w:val="24"/>
        </w:rPr>
        <w:t>*”</w:t>
      </w:r>
      <w:r w:rsidRPr="00B84D29">
        <w:rPr>
          <w:rFonts w:asciiTheme="majorHAnsi" w:hAnsiTheme="majorHAnsi"/>
          <w:sz w:val="24"/>
          <w:szCs w:val="24"/>
        </w:rPr>
        <w:t xml:space="preserve"> Excludes Kindle and Nook Platforms </w:t>
      </w:r>
      <w:r w:rsidR="00024B76" w:rsidRPr="00B84D29">
        <w:rPr>
          <w:rFonts w:asciiTheme="majorHAnsi" w:hAnsiTheme="majorHAnsi"/>
          <w:sz w:val="24"/>
          <w:szCs w:val="24"/>
        </w:rPr>
        <w:t>internet browser interfaces do not contain an “</w:t>
      </w:r>
      <w:r w:rsidR="00024B76" w:rsidRPr="00B84D29">
        <w:rPr>
          <w:rFonts w:asciiTheme="majorHAnsi" w:hAnsiTheme="majorHAnsi"/>
          <w:b/>
          <w:sz w:val="24"/>
          <w:szCs w:val="24"/>
        </w:rPr>
        <w:t xml:space="preserve">X” </w:t>
      </w:r>
      <w:r w:rsidR="00024B76" w:rsidRPr="00B84D29">
        <w:rPr>
          <w:rFonts w:asciiTheme="majorHAnsi" w:hAnsiTheme="majorHAnsi"/>
          <w:sz w:val="24"/>
          <w:szCs w:val="24"/>
        </w:rPr>
        <w:t xml:space="preserve">are not supported </w:t>
      </w:r>
      <w:r w:rsidR="000F6865" w:rsidRPr="00B84D29">
        <w:rPr>
          <w:rFonts w:asciiTheme="majorHAnsi" w:hAnsiTheme="majorHAnsi"/>
          <w:sz w:val="24"/>
          <w:szCs w:val="24"/>
        </w:rPr>
        <w:t>now</w:t>
      </w:r>
      <w:r w:rsidR="00024B76" w:rsidRPr="00B84D29">
        <w:rPr>
          <w:rFonts w:asciiTheme="majorHAnsi" w:hAnsiTheme="majorHAnsi"/>
          <w:sz w:val="24"/>
          <w:szCs w:val="24"/>
        </w:rPr>
        <w:t xml:space="preserve">. </w:t>
      </w:r>
    </w:p>
    <w:p w:rsidR="009C0396" w:rsidRDefault="009C0396" w:rsidP="009C0396">
      <w:pPr>
        <w:rPr>
          <w:rFonts w:asciiTheme="majorHAnsi" w:hAnsiTheme="majorHAnsi"/>
        </w:rPr>
      </w:pPr>
    </w:p>
    <w:p w:rsidR="009C0396" w:rsidRDefault="009C0396" w:rsidP="009C0396">
      <w:pPr>
        <w:rPr>
          <w:rFonts w:asciiTheme="majorHAnsi" w:hAnsiTheme="majorHAnsi"/>
        </w:rPr>
      </w:pPr>
    </w:p>
    <w:p w:rsidR="009C0396" w:rsidRDefault="009C0396" w:rsidP="006B2F51">
      <w:pPr>
        <w:jc w:val="center"/>
        <w:rPr>
          <w:rFonts w:asciiTheme="majorHAnsi" w:hAnsiTheme="majorHAnsi"/>
        </w:rPr>
      </w:pPr>
    </w:p>
    <w:p w:rsidR="009F6970" w:rsidRDefault="009F6970" w:rsidP="006B2F51">
      <w:pPr>
        <w:jc w:val="center"/>
        <w:rPr>
          <w:rFonts w:asciiTheme="majorHAnsi" w:hAnsiTheme="majorHAnsi"/>
        </w:rPr>
      </w:pPr>
    </w:p>
    <w:p w:rsidR="009F6970" w:rsidRDefault="009F6970" w:rsidP="006B2F51">
      <w:pPr>
        <w:jc w:val="center"/>
        <w:rPr>
          <w:rFonts w:asciiTheme="majorHAnsi" w:hAnsiTheme="majorHAnsi"/>
        </w:rPr>
      </w:pPr>
    </w:p>
    <w:p w:rsidR="00111BE8" w:rsidRDefault="00C74731" w:rsidP="006B2F51">
      <w:pPr>
        <w:jc w:val="center"/>
        <w:rPr>
          <w:rFonts w:asciiTheme="majorHAnsi" w:hAnsiTheme="majorHAnsi"/>
        </w:rPr>
      </w:pPr>
      <w:r>
        <w:rPr>
          <w:noProof/>
        </w:rPr>
        <mc:AlternateContent>
          <mc:Choice Requires="wps">
            <w:drawing>
              <wp:anchor distT="0" distB="0" distL="114300" distR="114300" simplePos="0" relativeHeight="251659264" behindDoc="0" locked="0" layoutInCell="1" allowOverlap="1" wp14:anchorId="200BF1FE" wp14:editId="054F5D31">
                <wp:simplePos x="0" y="0"/>
                <wp:positionH relativeFrom="column">
                  <wp:posOffset>2066925</wp:posOffset>
                </wp:positionH>
                <wp:positionV relativeFrom="paragraph">
                  <wp:posOffset>2886075</wp:posOffset>
                </wp:positionV>
                <wp:extent cx="1640840" cy="638175"/>
                <wp:effectExtent l="0" t="0" r="6350" b="9525"/>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40840" cy="63817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B35536" w:rsidRPr="00E9040F" w:rsidRDefault="00B35536" w:rsidP="00E939F4">
                            <w:pPr>
                              <w:jc w:val="center"/>
                              <w:rPr>
                                <w:rFonts w:asciiTheme="majorHAnsi" w:hAnsiTheme="majorHAnsi"/>
                                <w:b/>
                                <w:smallCaps/>
                                <w:sz w:val="28"/>
                                <w:szCs w:val="28"/>
                              </w:rPr>
                            </w:pPr>
                            <w:r>
                              <w:rPr>
                                <w:rFonts w:asciiTheme="majorHAnsi" w:hAnsiTheme="majorHAnsi"/>
                                <w:b/>
                                <w:smallCaps/>
                                <w:sz w:val="28"/>
                                <w:szCs w:val="28"/>
                              </w:rPr>
                              <w:t>Program Descriptions</w:t>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00BF1FE" id="_x0000_t202" coordsize="21600,21600" o:spt="202" path="m,l,21600r21600,l21600,xe">
                <v:stroke joinstyle="miter"/>
                <v:path gradientshapeok="t" o:connecttype="rect"/>
              </v:shapetype>
              <v:shape id="Text Box 2" o:spid="_x0000_s1026" type="#_x0000_t202" style="position:absolute;left:0;text-align:left;margin-left:162.75pt;margin-top:227.25pt;width:129.2pt;height:50.25pt;z-index:251659264;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" stroked="f">
                <v:textbox>
                  <w:txbxContent>
                    <w:p w:rsidR="00B35536" w:rsidRPr="00E9040F" w:rsidRDefault="00B35536" w:rsidP="00E939F4">
                      <w:pPr>
                        <w:jc w:val="center"/>
                        <w:rPr>
                          <w:rFonts w:asciiTheme="majorHAnsi" w:hAnsiTheme="majorHAnsi"/>
                          <w:b/>
                          <w:smallCaps/>
                          <w:sz w:val="28"/>
                          <w:szCs w:val="28"/>
                        </w:rPr>
                      </w:pPr>
                      <w:r>
                        <w:rPr>
                          <w:rFonts w:asciiTheme="majorHAnsi" w:hAnsiTheme="majorHAnsi"/>
                          <w:b/>
                          <w:smallCaps/>
                          <w:sz w:val="28"/>
                          <w:szCs w:val="28"/>
                        </w:rPr>
                        <w:t>Program Descriptions</w:t>
                      </w:r>
                    </w:p>
                  </w:txbxContent>
                </v:textbox>
                <w10:wrap type="square"/>
              </v:shape>
            </w:pict>
          </mc:Fallback>
        </mc:AlternateContent>
      </w:r>
      <w:r w:rsidR="00111BE8">
        <w:rPr>
          <w:rFonts w:asciiTheme="majorHAnsi" w:hAnsiTheme="majorHAnsi"/>
        </w:rPr>
        <w:br w:type="page"/>
      </w:r>
    </w:p>
    <w:p w:rsidR="004B24DC" w:rsidRDefault="00111BE8" w:rsidP="004B24DC">
      <w:pPr>
        <w:tabs>
          <w:tab w:val="left" w:pos="7128"/>
        </w:tabs>
        <w:spacing w:after="0" w:line="360" w:lineRule="auto"/>
        <w:jc w:val="right"/>
        <w:rPr>
          <w:rFonts w:asciiTheme="majorHAnsi" w:hAnsiTheme="majorHAnsi"/>
        </w:rPr>
      </w:pPr>
      <w:r>
        <w:rPr>
          <w:rFonts w:asciiTheme="majorHAnsi" w:hAnsiTheme="majorHAnsi"/>
          <w:b/>
          <w:sz w:val="40"/>
        </w:rPr>
        <w:lastRenderedPageBreak/>
        <w:t>Diploma</w:t>
      </w:r>
      <w:r w:rsidR="004B24DC">
        <w:rPr>
          <w:rFonts w:asciiTheme="majorHAnsi" w:hAnsiTheme="majorHAnsi"/>
        </w:rPr>
        <w:t xml:space="preserve">                                                                                               </w:t>
      </w:r>
    </w:p>
    <w:p w:rsidR="004B24DC" w:rsidRPr="007E7220" w:rsidRDefault="004B24DC" w:rsidP="004B24DC">
      <w:pPr>
        <w:pBdr>
          <w:bottom w:val="thinThickThinSmallGap" w:sz="24" w:space="1" w:color="auto"/>
        </w:pBdr>
        <w:tabs>
          <w:tab w:val="left" w:pos="7128"/>
        </w:tabs>
        <w:spacing w:after="0" w:line="360" w:lineRule="auto"/>
        <w:rPr>
          <w:rFonts w:asciiTheme="majorHAnsi" w:hAnsiTheme="majorHAnsi"/>
        </w:rPr>
      </w:pPr>
      <w:r>
        <w:rPr>
          <w:rFonts w:asciiTheme="majorHAnsi" w:hAnsiTheme="majorHAnsi"/>
        </w:rPr>
        <w:t xml:space="preserve">   </w:t>
      </w:r>
      <w:r>
        <w:rPr>
          <w:rFonts w:asciiTheme="majorHAnsi" w:hAnsiTheme="majorHAnsi"/>
          <w:b/>
          <w:smallCaps/>
          <w:sz w:val="52"/>
        </w:rPr>
        <w:t>Emergency Medical Technician</w:t>
      </w:r>
    </w:p>
    <w:p w:rsidR="004B24DC" w:rsidRPr="0076244D" w:rsidRDefault="00111BE8" w:rsidP="004B24DC">
      <w:pPr>
        <w:tabs>
          <w:tab w:val="left" w:pos="7128"/>
        </w:tabs>
        <w:spacing w:after="0" w:line="360" w:lineRule="auto"/>
        <w:rPr>
          <w:rFonts w:asciiTheme="majorHAnsi" w:hAnsiTheme="majorHAnsi"/>
          <w:sz w:val="24"/>
          <w:szCs w:val="24"/>
        </w:rPr>
      </w:pPr>
      <w:r w:rsidRPr="00B84D29">
        <w:rPr>
          <w:rFonts w:asciiTheme="majorHAnsi" w:eastAsia="Calibri" w:hAnsiTheme="majorHAnsi" w:cs="Times New Roman"/>
          <w:sz w:val="24"/>
          <w:szCs w:val="24"/>
        </w:rPr>
        <w:t xml:space="preserve">The </w:t>
      </w:r>
      <w:r w:rsidR="004B24DC" w:rsidRPr="00B84D29">
        <w:rPr>
          <w:rFonts w:asciiTheme="majorHAnsi" w:eastAsia="Calibri" w:hAnsiTheme="majorHAnsi" w:cs="Times New Roman"/>
          <w:sz w:val="24"/>
          <w:szCs w:val="24"/>
        </w:rPr>
        <w:t xml:space="preserve">Emergency Medical Technician (EMT) </w:t>
      </w:r>
      <w:r w:rsidRPr="00B84D29">
        <w:rPr>
          <w:rFonts w:asciiTheme="majorHAnsi" w:eastAsia="Calibri" w:hAnsiTheme="majorHAnsi" w:cs="Times New Roman"/>
          <w:sz w:val="24"/>
          <w:szCs w:val="24"/>
        </w:rPr>
        <w:t xml:space="preserve">program </w:t>
      </w:r>
      <w:r w:rsidR="004B24DC" w:rsidRPr="00B84D29">
        <w:rPr>
          <w:rFonts w:asciiTheme="majorHAnsi" w:eastAsia="Calibri" w:hAnsiTheme="majorHAnsi" w:cs="Times New Roman"/>
          <w:sz w:val="24"/>
          <w:szCs w:val="24"/>
        </w:rPr>
        <w:t>is focused on the acute management and transportation of patients in critical and emergency situation</w:t>
      </w:r>
      <w:r w:rsidR="006B2F51" w:rsidRPr="00B84D29">
        <w:rPr>
          <w:rFonts w:asciiTheme="majorHAnsi" w:eastAsia="Calibri" w:hAnsiTheme="majorHAnsi" w:cs="Times New Roman"/>
          <w:sz w:val="24"/>
          <w:szCs w:val="24"/>
        </w:rPr>
        <w:t>s</w:t>
      </w:r>
      <w:r w:rsidR="004B24DC" w:rsidRPr="00B84D29">
        <w:rPr>
          <w:rFonts w:asciiTheme="majorHAnsi" w:eastAsia="Calibri" w:hAnsiTheme="majorHAnsi" w:cs="Times New Roman"/>
          <w:sz w:val="24"/>
          <w:szCs w:val="24"/>
        </w:rPr>
        <w:t>.  The EMT is responsible for scene and patient management until transportation resources arrive; during transport to a health care facility, between health care facilities and in other health care settings.  Professionals in the field use a variety of non-invasive techniques and interventions to reduce morbidity, minimalize secondary trauma or injury and provide comfort</w:t>
      </w:r>
      <w:r w:rsidR="006B2F51" w:rsidRPr="00B84D29">
        <w:rPr>
          <w:rFonts w:asciiTheme="majorHAnsi" w:eastAsia="Calibri" w:hAnsiTheme="majorHAnsi" w:cs="Times New Roman"/>
          <w:sz w:val="24"/>
          <w:szCs w:val="24"/>
        </w:rPr>
        <w:t xml:space="preserve"> and support of</w:t>
      </w:r>
      <w:r w:rsidR="004B24DC" w:rsidRPr="00B84D29">
        <w:rPr>
          <w:rFonts w:asciiTheme="majorHAnsi" w:eastAsia="Calibri" w:hAnsiTheme="majorHAnsi" w:cs="Times New Roman"/>
          <w:sz w:val="24"/>
          <w:szCs w:val="24"/>
        </w:rPr>
        <w:t xml:space="preserve"> the patient and family. A focus is placed on the safe and secure transport of patients in a multitude of medical situations.</w:t>
      </w:r>
    </w:p>
    <w:p w:rsidR="004B24DC" w:rsidRPr="00B84D29" w:rsidRDefault="004B24DC" w:rsidP="004B24DC">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Graduates of the program will be able to:</w:t>
      </w:r>
    </w:p>
    <w:p w:rsidR="004B24DC" w:rsidRPr="00B84D29" w:rsidRDefault="004B24DC" w:rsidP="004B24DC">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Demonstrate the application of the didactic knowledge in the emergency care setting</w:t>
      </w:r>
    </w:p>
    <w:p w:rsidR="004B24DC" w:rsidRPr="00B84D29" w:rsidRDefault="004B24DC" w:rsidP="004B24DC">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Exhibit the incorporation of relationship building skills with acquired basic technical skills required in the acute medical care environment</w:t>
      </w:r>
    </w:p>
    <w:p w:rsidR="004B24DC" w:rsidRPr="00B84D29" w:rsidRDefault="004B24DC" w:rsidP="004B24DC">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Perform as ethical professionals in the field of study, exhibiting sound reasoning and effective communication in an increasingly diverse world.</w:t>
      </w:r>
    </w:p>
    <w:p w:rsidR="004B24DC" w:rsidRPr="00B84D29" w:rsidRDefault="004B24DC" w:rsidP="004B24DC">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 xml:space="preserve">Possess the necessary basic skill sets necessary to provide appropriate interventions designed to reduce patient morbidity; minimalize secondary trauma and provide safe transportation for patients. </w:t>
      </w:r>
    </w:p>
    <w:p w:rsidR="004B24DC" w:rsidRPr="00B84D29" w:rsidRDefault="004B24DC" w:rsidP="004B24DC">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Possess appropriate empathy to provide support to the patient and family.</w:t>
      </w:r>
    </w:p>
    <w:p w:rsidR="004B24DC" w:rsidRPr="00B84D29" w:rsidRDefault="004B24DC" w:rsidP="004B24DC">
      <w:pPr>
        <w:pStyle w:val="ListParagraph"/>
        <w:autoSpaceDE w:val="0"/>
        <w:autoSpaceDN w:val="0"/>
        <w:adjustRightInd w:val="0"/>
        <w:spacing w:after="0" w:line="360" w:lineRule="auto"/>
        <w:rPr>
          <w:rFonts w:asciiTheme="majorHAnsi" w:eastAsia="Calibri" w:hAnsiTheme="majorHAnsi" w:cs="Times New Roman"/>
          <w:sz w:val="24"/>
          <w:szCs w:val="24"/>
        </w:rPr>
      </w:pPr>
    </w:p>
    <w:p w:rsidR="004B24DC" w:rsidRPr="00B84D29" w:rsidRDefault="00A321BE" w:rsidP="004B24DC">
      <w:pPr>
        <w:pBdr>
          <w:bottom w:val="thinThickThinSmallGap" w:sz="24" w:space="1" w:color="auto"/>
        </w:pBdr>
        <w:autoSpaceDE w:val="0"/>
        <w:autoSpaceDN w:val="0"/>
        <w:adjustRightInd w:val="0"/>
        <w:spacing w:after="0" w:line="360" w:lineRule="auto"/>
        <w:rPr>
          <w:rFonts w:asciiTheme="majorHAnsi" w:eastAsia="Calibri" w:hAnsiTheme="majorHAnsi" w:cs="Times New Roman"/>
          <w:b/>
          <w:sz w:val="24"/>
          <w:szCs w:val="24"/>
        </w:rPr>
      </w:pPr>
      <w:r w:rsidRPr="00B84D29">
        <w:rPr>
          <w:rFonts w:asciiTheme="majorHAnsi" w:eastAsia="Calibri" w:hAnsiTheme="majorHAnsi" w:cs="Times New Roman"/>
          <w:b/>
          <w:sz w:val="24"/>
          <w:szCs w:val="24"/>
        </w:rPr>
        <w:t>Coursework</w:t>
      </w:r>
    </w:p>
    <w:p w:rsidR="004B24DC" w:rsidRPr="00B84D29" w:rsidRDefault="004B24DC" w:rsidP="004B24DC">
      <w:pPr>
        <w:pBdr>
          <w:bottom w:val="single" w:sz="4" w:space="1" w:color="auto"/>
        </w:pBdr>
        <w:autoSpaceDE w:val="0"/>
        <w:autoSpaceDN w:val="0"/>
        <w:adjustRightInd w:val="0"/>
        <w:spacing w:after="0" w:line="360" w:lineRule="auto"/>
        <w:rPr>
          <w:rFonts w:asciiTheme="majorHAnsi" w:eastAsia="Calibri" w:hAnsiTheme="majorHAnsi" w:cs="Times New Roman"/>
          <w:b/>
          <w:sz w:val="24"/>
          <w:szCs w:val="24"/>
        </w:rPr>
      </w:pPr>
    </w:p>
    <w:p w:rsidR="004B24DC" w:rsidRPr="00B84D29" w:rsidRDefault="004B24DC" w:rsidP="004B24DC">
      <w:pPr>
        <w:pBdr>
          <w:bottom w:val="single" w:sz="4" w:space="1" w:color="auto"/>
        </w:pBdr>
        <w:autoSpaceDE w:val="0"/>
        <w:autoSpaceDN w:val="0"/>
        <w:adjustRightInd w:val="0"/>
        <w:spacing w:after="0" w:line="360" w:lineRule="auto"/>
        <w:rPr>
          <w:rFonts w:asciiTheme="majorHAnsi" w:eastAsia="Calibri" w:hAnsiTheme="majorHAnsi" w:cs="Times New Roman"/>
          <w:b/>
          <w:sz w:val="24"/>
          <w:szCs w:val="24"/>
        </w:rPr>
      </w:pPr>
      <w:r w:rsidRPr="00B84D29">
        <w:rPr>
          <w:rFonts w:asciiTheme="majorHAnsi" w:eastAsia="Calibri" w:hAnsiTheme="majorHAnsi" w:cs="Times New Roman"/>
          <w:b/>
          <w:sz w:val="24"/>
          <w:szCs w:val="24"/>
        </w:rPr>
        <w:t>Course Code</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t xml:space="preserve"> Course Title</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t>Contact Hours</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t>Semester Credits</w:t>
      </w:r>
    </w:p>
    <w:p w:rsidR="004B24DC" w:rsidRPr="00B84D29" w:rsidRDefault="004B24DC" w:rsidP="004B24DC">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EMT 201</w:t>
      </w:r>
      <w:r w:rsidRPr="00B84D29">
        <w:rPr>
          <w:rFonts w:asciiTheme="majorHAnsi" w:eastAsia="Calibri" w:hAnsiTheme="majorHAnsi" w:cs="Times New Roman"/>
          <w:sz w:val="24"/>
          <w:szCs w:val="24"/>
        </w:rPr>
        <w:tab/>
      </w:r>
      <w:r w:rsidR="0076244D">
        <w:rPr>
          <w:rFonts w:asciiTheme="majorHAnsi" w:eastAsia="Calibri" w:hAnsiTheme="majorHAnsi" w:cs="Times New Roman"/>
          <w:sz w:val="24"/>
          <w:szCs w:val="24"/>
        </w:rPr>
        <w:tab/>
        <w:t>Emergency Medical Technician</w:t>
      </w:r>
      <w:r w:rsidR="0076244D">
        <w:rPr>
          <w:rFonts w:asciiTheme="majorHAnsi" w:eastAsia="Calibri" w:hAnsiTheme="majorHAnsi" w:cs="Times New Roman"/>
          <w:sz w:val="24"/>
          <w:szCs w:val="24"/>
        </w:rPr>
        <w:tab/>
      </w:r>
      <w:r w:rsidR="0076244D">
        <w:rPr>
          <w:rFonts w:asciiTheme="majorHAnsi" w:eastAsia="Calibri" w:hAnsiTheme="majorHAnsi" w:cs="Times New Roman"/>
          <w:sz w:val="24"/>
          <w:szCs w:val="24"/>
        </w:rPr>
        <w:tab/>
      </w:r>
      <w:r w:rsidRPr="00B84D29">
        <w:rPr>
          <w:rFonts w:asciiTheme="majorHAnsi" w:eastAsia="Calibri" w:hAnsiTheme="majorHAnsi" w:cs="Times New Roman"/>
          <w:sz w:val="24"/>
          <w:szCs w:val="24"/>
        </w:rPr>
        <w:t>128</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 xml:space="preserve"> </w:t>
      </w:r>
      <w:r w:rsidRPr="00B84D29">
        <w:rPr>
          <w:rFonts w:asciiTheme="majorHAnsi" w:eastAsia="Calibri" w:hAnsiTheme="majorHAnsi" w:cs="Times New Roman"/>
          <w:sz w:val="24"/>
          <w:szCs w:val="24"/>
        </w:rPr>
        <w:tab/>
        <w:t xml:space="preserve">8 </w:t>
      </w:r>
    </w:p>
    <w:p w:rsidR="004B24DC" w:rsidRPr="00B84D29" w:rsidRDefault="004B24DC" w:rsidP="004B24DC">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EMT 202L</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Emergency Medical Technician Laboratory</w:t>
      </w:r>
      <w:r w:rsidRPr="00B84D29">
        <w:rPr>
          <w:rFonts w:asciiTheme="majorHAnsi" w:eastAsia="Calibri" w:hAnsiTheme="majorHAnsi" w:cs="Times New Roman"/>
          <w:sz w:val="24"/>
          <w:szCs w:val="24"/>
        </w:rPr>
        <w:tab/>
        <w:t xml:space="preserve"> 68 </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 xml:space="preserve"> </w:t>
      </w:r>
      <w:r w:rsidRPr="00B84D29">
        <w:rPr>
          <w:rFonts w:asciiTheme="majorHAnsi" w:eastAsia="Calibri" w:hAnsiTheme="majorHAnsi" w:cs="Times New Roman"/>
          <w:sz w:val="24"/>
          <w:szCs w:val="24"/>
        </w:rPr>
        <w:tab/>
      </w:r>
      <w:r w:rsidR="006B2F51" w:rsidRPr="00B84D29">
        <w:rPr>
          <w:rFonts w:asciiTheme="majorHAnsi" w:eastAsia="Calibri" w:hAnsiTheme="majorHAnsi" w:cs="Times New Roman"/>
          <w:sz w:val="24"/>
          <w:szCs w:val="24"/>
        </w:rPr>
        <w:t>2</w:t>
      </w:r>
    </w:p>
    <w:p w:rsidR="004B24DC" w:rsidRPr="00B84D29" w:rsidRDefault="004B24DC" w:rsidP="004B24DC">
      <w:pPr>
        <w:pBdr>
          <w:bottom w:val="thinThickThinSmallGap" w:sz="24" w:space="1" w:color="auto"/>
        </w:pBd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EMT 203</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Emergency Medical Technician Externship</w:t>
      </w:r>
      <w:r w:rsidRPr="00B84D29">
        <w:rPr>
          <w:rFonts w:asciiTheme="majorHAnsi" w:eastAsia="Calibri" w:hAnsiTheme="majorHAnsi" w:cs="Times New Roman"/>
          <w:sz w:val="24"/>
          <w:szCs w:val="24"/>
        </w:rPr>
        <w:tab/>
        <w:t xml:space="preserve"> 88</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 xml:space="preserve">1 </w:t>
      </w:r>
    </w:p>
    <w:p w:rsidR="004B24DC" w:rsidRPr="00B84D29" w:rsidRDefault="006B2F51" w:rsidP="004B24DC">
      <w:pPr>
        <w:pBdr>
          <w:bottom w:val="thinThickThinSmallGap" w:sz="24" w:space="1" w:color="auto"/>
        </w:pBdr>
        <w:autoSpaceDE w:val="0"/>
        <w:autoSpaceDN w:val="0"/>
        <w:adjustRightInd w:val="0"/>
        <w:spacing w:after="0" w:line="360" w:lineRule="auto"/>
        <w:rPr>
          <w:rFonts w:asciiTheme="majorHAnsi" w:eastAsia="Calibri" w:hAnsiTheme="majorHAnsi" w:cs="Times New Roman"/>
          <w:b/>
          <w:sz w:val="24"/>
          <w:szCs w:val="24"/>
        </w:rPr>
      </w:pP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Pr="00B84D29">
        <w:rPr>
          <w:rFonts w:asciiTheme="majorHAnsi" w:eastAsia="Calibri" w:hAnsiTheme="majorHAnsi" w:cs="Times New Roman"/>
          <w:b/>
          <w:sz w:val="24"/>
          <w:szCs w:val="24"/>
        </w:rPr>
        <w:t>Totals</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t>284</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t>11</w:t>
      </w:r>
    </w:p>
    <w:p w:rsidR="004B24DC" w:rsidRDefault="00111BE8" w:rsidP="004B24DC">
      <w:pPr>
        <w:tabs>
          <w:tab w:val="left" w:pos="7128"/>
        </w:tabs>
        <w:spacing w:after="0" w:line="360" w:lineRule="auto"/>
        <w:jc w:val="right"/>
        <w:rPr>
          <w:rFonts w:asciiTheme="majorHAnsi" w:hAnsiTheme="majorHAnsi"/>
        </w:rPr>
      </w:pPr>
      <w:r>
        <w:rPr>
          <w:rFonts w:asciiTheme="majorHAnsi" w:hAnsiTheme="majorHAnsi"/>
          <w:b/>
          <w:sz w:val="40"/>
        </w:rPr>
        <w:lastRenderedPageBreak/>
        <w:t>Diploma</w:t>
      </w:r>
      <w:r w:rsidR="00F13D4A">
        <w:rPr>
          <w:rFonts w:asciiTheme="majorHAnsi" w:hAnsiTheme="majorHAnsi"/>
        </w:rPr>
        <w:t xml:space="preserve">                                                                                               </w:t>
      </w:r>
    </w:p>
    <w:p w:rsidR="002A179D" w:rsidRPr="007E7220" w:rsidRDefault="00F13D4A" w:rsidP="004B24DC">
      <w:pPr>
        <w:pBdr>
          <w:bottom w:val="thinThickThinSmallGap" w:sz="24" w:space="1" w:color="auto"/>
        </w:pBdr>
        <w:tabs>
          <w:tab w:val="left" w:pos="7128"/>
        </w:tabs>
        <w:spacing w:after="0" w:line="360" w:lineRule="auto"/>
        <w:rPr>
          <w:rFonts w:asciiTheme="majorHAnsi" w:hAnsiTheme="majorHAnsi"/>
        </w:rPr>
      </w:pPr>
      <w:r>
        <w:rPr>
          <w:rFonts w:asciiTheme="majorHAnsi" w:hAnsiTheme="majorHAnsi"/>
        </w:rPr>
        <w:t xml:space="preserve">   </w:t>
      </w:r>
      <w:r w:rsidR="002A179D" w:rsidRPr="004B24DC">
        <w:rPr>
          <w:rFonts w:asciiTheme="majorHAnsi" w:hAnsiTheme="majorHAnsi"/>
          <w:b/>
          <w:smallCaps/>
          <w:sz w:val="52"/>
        </w:rPr>
        <w:t>Paramedic</w:t>
      </w:r>
      <w:r w:rsidR="004B24DC" w:rsidRPr="004B24DC">
        <w:rPr>
          <w:rFonts w:asciiTheme="majorHAnsi" w:hAnsiTheme="majorHAnsi"/>
          <w:b/>
          <w:smallCaps/>
          <w:sz w:val="52"/>
        </w:rPr>
        <w:t xml:space="preserve"> </w:t>
      </w:r>
    </w:p>
    <w:p w:rsidR="002A179D" w:rsidRPr="00B84D29" w:rsidRDefault="00111BE8" w:rsidP="007E7220">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The Paramedic program</w:t>
      </w:r>
      <w:r w:rsidR="002A179D" w:rsidRPr="00B84D29">
        <w:rPr>
          <w:rFonts w:asciiTheme="majorHAnsi" w:eastAsia="Calibri" w:hAnsiTheme="majorHAnsi" w:cs="Times New Roman"/>
          <w:sz w:val="24"/>
          <w:szCs w:val="24"/>
        </w:rPr>
        <w:t xml:space="preserve"> is built on a foundation of basic and advanced skills focused on the management of acute, emergency medical issues. </w:t>
      </w:r>
      <w:r w:rsidR="009257B3" w:rsidRPr="00B84D29">
        <w:rPr>
          <w:rFonts w:asciiTheme="majorHAnsi" w:eastAsia="Calibri" w:hAnsiTheme="majorHAnsi" w:cs="Times New Roman"/>
          <w:sz w:val="24"/>
          <w:szCs w:val="24"/>
        </w:rPr>
        <w:t xml:space="preserve">The professional Paramedic plays an integral role in the assessment, intervention, and treatment of medically comprised patients. </w:t>
      </w:r>
      <w:r w:rsidR="002A179D" w:rsidRPr="00B84D29">
        <w:rPr>
          <w:rFonts w:asciiTheme="majorHAnsi" w:eastAsia="Calibri" w:hAnsiTheme="majorHAnsi" w:cs="Times New Roman"/>
          <w:sz w:val="24"/>
          <w:szCs w:val="24"/>
        </w:rPr>
        <w:t xml:space="preserve">Paramedics assist the emergency medical team with immediate care, transportation and monitoring of patients conditions in a variety of settings. The program is designed to prepare graduates to enter into the emergency medical services arena with an advanced set </w:t>
      </w:r>
      <w:r w:rsidR="00196ED8" w:rsidRPr="00B84D29">
        <w:rPr>
          <w:rFonts w:asciiTheme="majorHAnsi" w:eastAsia="Calibri" w:hAnsiTheme="majorHAnsi" w:cs="Times New Roman"/>
          <w:sz w:val="24"/>
          <w:szCs w:val="24"/>
        </w:rPr>
        <w:t>of skills</w:t>
      </w:r>
      <w:r w:rsidR="002A179D" w:rsidRPr="00B84D29">
        <w:rPr>
          <w:rFonts w:asciiTheme="majorHAnsi" w:eastAsia="Calibri" w:hAnsiTheme="majorHAnsi" w:cs="Times New Roman"/>
          <w:sz w:val="24"/>
          <w:szCs w:val="24"/>
        </w:rPr>
        <w:t xml:space="preserve">. </w:t>
      </w:r>
    </w:p>
    <w:p w:rsidR="002A179D" w:rsidRPr="00B84D29" w:rsidRDefault="002A179D" w:rsidP="007E7220">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Graduates of the program will be able to:</w:t>
      </w:r>
    </w:p>
    <w:p w:rsidR="002A179D" w:rsidRPr="00B84D29" w:rsidRDefault="00246B0A"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Demonstrate the application of the didactic knowledge in the emergency care setting</w:t>
      </w:r>
    </w:p>
    <w:p w:rsidR="00246B0A" w:rsidRPr="00B84D29" w:rsidRDefault="00246B0A"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Exhibit the incorporation of relationship building skills with acquired advanced technical skills required in the acute medical care environment</w:t>
      </w:r>
    </w:p>
    <w:p w:rsidR="00246B0A" w:rsidRPr="00B84D29" w:rsidRDefault="00246B0A"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Perform as ethical professionals in the field of study, exhibiting sound reasoning and effective communication in an increasingly diverse world.</w:t>
      </w:r>
    </w:p>
    <w:p w:rsidR="00246B0A" w:rsidRPr="00B84D29" w:rsidRDefault="00246B0A"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Possess the necessary advanced skill sets</w:t>
      </w:r>
      <w:r w:rsidR="00886E3F" w:rsidRPr="00B84D29">
        <w:rPr>
          <w:rFonts w:asciiTheme="majorHAnsi" w:eastAsia="Calibri" w:hAnsiTheme="majorHAnsi" w:cs="Times New Roman"/>
          <w:sz w:val="24"/>
          <w:szCs w:val="24"/>
        </w:rPr>
        <w:t xml:space="preserve"> required to perform proficiently in traumatic, and acute medical situations.</w:t>
      </w:r>
    </w:p>
    <w:p w:rsidR="004B24DC" w:rsidRDefault="004B24DC" w:rsidP="004B24DC">
      <w:pPr>
        <w:pStyle w:val="ListParagraph"/>
        <w:autoSpaceDE w:val="0"/>
        <w:autoSpaceDN w:val="0"/>
        <w:adjustRightInd w:val="0"/>
        <w:spacing w:after="0" w:line="360" w:lineRule="auto"/>
        <w:rPr>
          <w:rFonts w:asciiTheme="majorHAnsi" w:eastAsia="Calibri" w:hAnsiTheme="majorHAnsi" w:cs="Times New Roman"/>
        </w:rPr>
      </w:pPr>
    </w:p>
    <w:p w:rsidR="00F13D4A" w:rsidRPr="00B84D29" w:rsidRDefault="00A321BE" w:rsidP="004B24DC">
      <w:pPr>
        <w:pBdr>
          <w:bottom w:val="thinThickThinSmallGap" w:sz="24" w:space="1" w:color="auto"/>
        </w:pBdr>
        <w:autoSpaceDE w:val="0"/>
        <w:autoSpaceDN w:val="0"/>
        <w:adjustRightInd w:val="0"/>
        <w:spacing w:after="0" w:line="360" w:lineRule="auto"/>
        <w:rPr>
          <w:rFonts w:asciiTheme="majorHAnsi" w:eastAsia="Calibri" w:hAnsiTheme="majorHAnsi" w:cs="Times New Roman"/>
          <w:b/>
          <w:sz w:val="24"/>
          <w:szCs w:val="24"/>
        </w:rPr>
      </w:pPr>
      <w:r w:rsidRPr="00B84D29">
        <w:rPr>
          <w:rFonts w:asciiTheme="majorHAnsi" w:eastAsia="Calibri" w:hAnsiTheme="majorHAnsi" w:cs="Times New Roman"/>
          <w:b/>
          <w:sz w:val="24"/>
          <w:szCs w:val="24"/>
        </w:rPr>
        <w:t>Coursework</w:t>
      </w:r>
    </w:p>
    <w:p w:rsidR="004B24DC" w:rsidRPr="00B84D29" w:rsidRDefault="004B24DC" w:rsidP="00F13D4A">
      <w:pPr>
        <w:pBdr>
          <w:bottom w:val="single" w:sz="4" w:space="1" w:color="auto"/>
        </w:pBdr>
        <w:autoSpaceDE w:val="0"/>
        <w:autoSpaceDN w:val="0"/>
        <w:adjustRightInd w:val="0"/>
        <w:spacing w:after="0" w:line="360" w:lineRule="auto"/>
        <w:rPr>
          <w:rFonts w:asciiTheme="majorHAnsi" w:eastAsia="Calibri" w:hAnsiTheme="majorHAnsi" w:cs="Times New Roman"/>
          <w:b/>
          <w:sz w:val="24"/>
          <w:szCs w:val="24"/>
        </w:rPr>
      </w:pPr>
    </w:p>
    <w:p w:rsidR="00246B0A" w:rsidRPr="00B84D29" w:rsidRDefault="00F13D4A" w:rsidP="00F13D4A">
      <w:pPr>
        <w:pBdr>
          <w:bottom w:val="single" w:sz="4" w:space="1" w:color="auto"/>
        </w:pBdr>
        <w:autoSpaceDE w:val="0"/>
        <w:autoSpaceDN w:val="0"/>
        <w:adjustRightInd w:val="0"/>
        <w:spacing w:after="0" w:line="360" w:lineRule="auto"/>
        <w:rPr>
          <w:rFonts w:asciiTheme="majorHAnsi" w:eastAsia="Calibri" w:hAnsiTheme="majorHAnsi" w:cs="Times New Roman"/>
          <w:b/>
          <w:sz w:val="24"/>
          <w:szCs w:val="24"/>
        </w:rPr>
      </w:pPr>
      <w:r w:rsidRPr="00B84D29">
        <w:rPr>
          <w:rFonts w:asciiTheme="majorHAnsi" w:eastAsia="Calibri" w:hAnsiTheme="majorHAnsi" w:cs="Times New Roman"/>
          <w:b/>
          <w:sz w:val="24"/>
          <w:szCs w:val="24"/>
        </w:rPr>
        <w:t>Course Code</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r>
      <w:r w:rsidR="004B24DC" w:rsidRPr="00B84D29">
        <w:rPr>
          <w:rFonts w:asciiTheme="majorHAnsi" w:eastAsia="Calibri" w:hAnsiTheme="majorHAnsi" w:cs="Times New Roman"/>
          <w:b/>
          <w:sz w:val="24"/>
          <w:szCs w:val="24"/>
        </w:rPr>
        <w:t xml:space="preserve"> Course Title</w:t>
      </w:r>
      <w:r w:rsidR="00A533A8" w:rsidRPr="00B84D29">
        <w:rPr>
          <w:rFonts w:asciiTheme="majorHAnsi" w:eastAsia="Calibri" w:hAnsiTheme="majorHAnsi" w:cs="Times New Roman"/>
          <w:b/>
          <w:sz w:val="24"/>
          <w:szCs w:val="24"/>
        </w:rPr>
        <w:tab/>
      </w:r>
      <w:r w:rsidR="00A533A8" w:rsidRPr="00B84D29">
        <w:rPr>
          <w:rFonts w:asciiTheme="majorHAnsi" w:eastAsia="Calibri" w:hAnsiTheme="majorHAnsi" w:cs="Times New Roman"/>
          <w:b/>
          <w:sz w:val="24"/>
          <w:szCs w:val="24"/>
        </w:rPr>
        <w:tab/>
      </w:r>
      <w:r w:rsidR="00A533A8" w:rsidRPr="00B84D29">
        <w:rPr>
          <w:rFonts w:asciiTheme="majorHAnsi" w:eastAsia="Calibri" w:hAnsiTheme="majorHAnsi" w:cs="Times New Roman"/>
          <w:b/>
          <w:sz w:val="24"/>
          <w:szCs w:val="24"/>
        </w:rPr>
        <w:tab/>
      </w:r>
      <w:r w:rsidR="00A533A8"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Contact Hours</w:t>
      </w:r>
      <w:r w:rsidRPr="00B84D29">
        <w:rPr>
          <w:rFonts w:asciiTheme="majorHAnsi" w:eastAsia="Calibri" w:hAnsiTheme="majorHAnsi" w:cs="Times New Roman"/>
          <w:b/>
          <w:sz w:val="24"/>
          <w:szCs w:val="24"/>
        </w:rPr>
        <w:tab/>
      </w:r>
      <w:r w:rsidRPr="00B84D29">
        <w:rPr>
          <w:rFonts w:asciiTheme="majorHAnsi" w:eastAsia="Calibri" w:hAnsiTheme="majorHAnsi" w:cs="Times New Roman"/>
          <w:b/>
          <w:sz w:val="24"/>
          <w:szCs w:val="24"/>
        </w:rPr>
        <w:tab/>
      </w:r>
      <w:r w:rsidR="00A533A8" w:rsidRPr="00B84D29">
        <w:rPr>
          <w:rFonts w:asciiTheme="majorHAnsi" w:eastAsia="Calibri" w:hAnsiTheme="majorHAnsi" w:cs="Times New Roman"/>
          <w:b/>
          <w:sz w:val="24"/>
          <w:szCs w:val="24"/>
        </w:rPr>
        <w:t>Semester Credits</w:t>
      </w:r>
    </w:p>
    <w:p w:rsidR="00D4463D" w:rsidRPr="00B84D29" w:rsidRDefault="00B84D29" w:rsidP="007E7220">
      <w:pPr>
        <w:autoSpaceDE w:val="0"/>
        <w:autoSpaceDN w:val="0"/>
        <w:adjustRightInd w:val="0"/>
        <w:spacing w:after="0" w:line="360" w:lineRule="auto"/>
        <w:rPr>
          <w:rFonts w:asciiTheme="majorHAnsi" w:eastAsia="Calibri" w:hAnsiTheme="majorHAnsi" w:cs="Times New Roman"/>
          <w:sz w:val="24"/>
          <w:szCs w:val="24"/>
        </w:rPr>
      </w:pPr>
      <w:r>
        <w:rPr>
          <w:rFonts w:asciiTheme="majorHAnsi" w:eastAsia="Calibri" w:hAnsiTheme="majorHAnsi" w:cs="Times New Roman"/>
          <w:sz w:val="24"/>
          <w:szCs w:val="24"/>
        </w:rPr>
        <w:t>PM 301</w:t>
      </w:r>
      <w:r>
        <w:rPr>
          <w:rFonts w:asciiTheme="majorHAnsi" w:eastAsia="Calibri" w:hAnsiTheme="majorHAnsi" w:cs="Times New Roman"/>
          <w:sz w:val="24"/>
          <w:szCs w:val="24"/>
        </w:rPr>
        <w:tab/>
      </w:r>
      <w:r>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Paramedic 301</w:t>
      </w:r>
      <w:r w:rsidR="00246B0A"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178</w:t>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r>
      <w:r w:rsidR="00961BAF" w:rsidRPr="00B84D29">
        <w:rPr>
          <w:rFonts w:asciiTheme="majorHAnsi" w:eastAsia="Calibri" w:hAnsiTheme="majorHAnsi" w:cs="Times New Roman"/>
          <w:sz w:val="24"/>
          <w:szCs w:val="24"/>
        </w:rPr>
        <w:tab/>
        <w:t>10</w:t>
      </w:r>
    </w:p>
    <w:p w:rsidR="002A179D" w:rsidRPr="00B84D29" w:rsidRDefault="00246B0A" w:rsidP="007E7220">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PM 301L</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Paramedic 301 Laboratory</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r>
      <w:r w:rsidR="004A3A9A" w:rsidRPr="00B84D29">
        <w:rPr>
          <w:rFonts w:asciiTheme="majorHAnsi" w:eastAsia="Calibri" w:hAnsiTheme="majorHAnsi" w:cs="Times New Roman"/>
          <w:sz w:val="24"/>
          <w:szCs w:val="24"/>
        </w:rPr>
        <w:tab/>
        <w:t xml:space="preserve"> 98</w:t>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r>
      <w:r w:rsidR="004A3A9A" w:rsidRPr="00B84D29">
        <w:rPr>
          <w:rFonts w:asciiTheme="majorHAnsi" w:eastAsia="Calibri" w:hAnsiTheme="majorHAnsi" w:cs="Times New Roman"/>
          <w:sz w:val="24"/>
          <w:szCs w:val="24"/>
        </w:rPr>
        <w:tab/>
        <w:t xml:space="preserve"> 2</w:t>
      </w:r>
    </w:p>
    <w:p w:rsidR="00246B0A" w:rsidRPr="00B84D29" w:rsidRDefault="00B84D29" w:rsidP="007E7220">
      <w:pPr>
        <w:autoSpaceDE w:val="0"/>
        <w:autoSpaceDN w:val="0"/>
        <w:adjustRightInd w:val="0"/>
        <w:spacing w:after="0" w:line="360" w:lineRule="auto"/>
        <w:rPr>
          <w:rFonts w:asciiTheme="majorHAnsi" w:eastAsia="Calibri" w:hAnsiTheme="majorHAnsi" w:cs="Times New Roman"/>
          <w:sz w:val="24"/>
          <w:szCs w:val="24"/>
        </w:rPr>
      </w:pPr>
      <w:r>
        <w:rPr>
          <w:rFonts w:asciiTheme="majorHAnsi" w:eastAsia="Calibri" w:hAnsiTheme="majorHAnsi" w:cs="Times New Roman"/>
          <w:sz w:val="24"/>
          <w:szCs w:val="24"/>
        </w:rPr>
        <w:t>PM 302</w:t>
      </w:r>
      <w:r>
        <w:rPr>
          <w:rFonts w:asciiTheme="majorHAnsi" w:eastAsia="Calibri" w:hAnsiTheme="majorHAnsi" w:cs="Times New Roman"/>
          <w:sz w:val="24"/>
          <w:szCs w:val="24"/>
        </w:rPr>
        <w:tab/>
      </w:r>
      <w:r>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Paramedic 302</w:t>
      </w:r>
      <w:r w:rsidR="00246B0A"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t xml:space="preserve">154 </w:t>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t xml:space="preserve">10 </w:t>
      </w:r>
    </w:p>
    <w:p w:rsidR="00246B0A" w:rsidRPr="00B84D29" w:rsidRDefault="00246B0A" w:rsidP="007E7220">
      <w:p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PM 302L</w:t>
      </w:r>
      <w:r w:rsidRPr="00B84D29">
        <w:rPr>
          <w:rFonts w:asciiTheme="majorHAnsi" w:eastAsia="Calibri" w:hAnsiTheme="majorHAnsi" w:cs="Times New Roman"/>
          <w:sz w:val="24"/>
          <w:szCs w:val="24"/>
        </w:rPr>
        <w:tab/>
      </w:r>
      <w:r w:rsidRPr="00B84D29">
        <w:rPr>
          <w:rFonts w:asciiTheme="majorHAnsi" w:eastAsia="Calibri" w:hAnsiTheme="majorHAnsi" w:cs="Times New Roman"/>
          <w:sz w:val="24"/>
          <w:szCs w:val="24"/>
        </w:rPr>
        <w:tab/>
        <w:t>Paramedic</w:t>
      </w:r>
      <w:r w:rsidR="00D4463D" w:rsidRPr="00B84D29">
        <w:rPr>
          <w:rFonts w:asciiTheme="majorHAnsi" w:eastAsia="Calibri" w:hAnsiTheme="majorHAnsi" w:cs="Times New Roman"/>
          <w:sz w:val="24"/>
          <w:szCs w:val="24"/>
        </w:rPr>
        <w:t xml:space="preserve"> 302 Laboratory</w:t>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t xml:space="preserve">106 </w:t>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r>
      <w:r w:rsidR="004A3A9A" w:rsidRPr="00B84D29">
        <w:rPr>
          <w:rFonts w:asciiTheme="majorHAnsi" w:eastAsia="Calibri" w:hAnsiTheme="majorHAnsi" w:cs="Times New Roman"/>
          <w:sz w:val="24"/>
          <w:szCs w:val="24"/>
        </w:rPr>
        <w:tab/>
        <w:t xml:space="preserve"> 2</w:t>
      </w:r>
      <w:r w:rsidR="00D4463D" w:rsidRPr="00B84D29">
        <w:rPr>
          <w:rFonts w:asciiTheme="majorHAnsi" w:eastAsia="Calibri" w:hAnsiTheme="majorHAnsi" w:cs="Times New Roman"/>
          <w:sz w:val="24"/>
          <w:szCs w:val="24"/>
        </w:rPr>
        <w:t xml:space="preserve"> </w:t>
      </w:r>
    </w:p>
    <w:p w:rsidR="00246B0A" w:rsidRPr="00B84D29" w:rsidRDefault="00B84D29" w:rsidP="007E7220">
      <w:pPr>
        <w:autoSpaceDE w:val="0"/>
        <w:autoSpaceDN w:val="0"/>
        <w:adjustRightInd w:val="0"/>
        <w:spacing w:after="0" w:line="360" w:lineRule="auto"/>
        <w:rPr>
          <w:rFonts w:asciiTheme="majorHAnsi" w:eastAsia="Calibri" w:hAnsiTheme="majorHAnsi" w:cs="Times New Roman"/>
          <w:sz w:val="24"/>
          <w:szCs w:val="24"/>
        </w:rPr>
      </w:pPr>
      <w:r>
        <w:rPr>
          <w:rFonts w:asciiTheme="majorHAnsi" w:eastAsia="Calibri" w:hAnsiTheme="majorHAnsi" w:cs="Times New Roman"/>
          <w:sz w:val="24"/>
          <w:szCs w:val="24"/>
        </w:rPr>
        <w:t>PM 303</w:t>
      </w:r>
      <w:r>
        <w:rPr>
          <w:rFonts w:asciiTheme="majorHAnsi" w:eastAsia="Calibri" w:hAnsiTheme="majorHAnsi" w:cs="Times New Roman"/>
          <w:sz w:val="24"/>
          <w:szCs w:val="24"/>
        </w:rPr>
        <w:tab/>
      </w:r>
      <w:r>
        <w:rPr>
          <w:rFonts w:asciiTheme="majorHAnsi" w:eastAsia="Calibri" w:hAnsiTheme="majorHAnsi" w:cs="Times New Roman"/>
          <w:sz w:val="24"/>
          <w:szCs w:val="24"/>
        </w:rPr>
        <w:tab/>
      </w:r>
      <w:r w:rsidR="00246B0A" w:rsidRPr="00B84D29">
        <w:rPr>
          <w:rFonts w:asciiTheme="majorHAnsi" w:eastAsia="Calibri" w:hAnsiTheme="majorHAnsi" w:cs="Times New Roman"/>
          <w:sz w:val="24"/>
          <w:szCs w:val="24"/>
        </w:rPr>
        <w:t>Parame</w:t>
      </w:r>
      <w:r w:rsidR="00D4463D" w:rsidRPr="00B84D29">
        <w:rPr>
          <w:rFonts w:asciiTheme="majorHAnsi" w:eastAsia="Calibri" w:hAnsiTheme="majorHAnsi" w:cs="Times New Roman"/>
          <w:sz w:val="24"/>
          <w:szCs w:val="24"/>
        </w:rPr>
        <w:t xml:space="preserve">dic </w:t>
      </w:r>
      <w:r w:rsidR="004A3A9A">
        <w:rPr>
          <w:rFonts w:asciiTheme="majorHAnsi" w:eastAsia="Calibri" w:hAnsiTheme="majorHAnsi" w:cs="Times New Roman"/>
          <w:sz w:val="24"/>
          <w:szCs w:val="24"/>
        </w:rPr>
        <w:t>303 Externships</w:t>
      </w:r>
      <w:r w:rsidR="0076244D">
        <w:rPr>
          <w:rFonts w:asciiTheme="majorHAnsi" w:eastAsia="Calibri" w:hAnsiTheme="majorHAnsi" w:cs="Times New Roman"/>
          <w:sz w:val="24"/>
          <w:szCs w:val="24"/>
        </w:rPr>
        <w:tab/>
      </w:r>
      <w:r w:rsidR="0076244D">
        <w:rPr>
          <w:rFonts w:asciiTheme="majorHAnsi" w:eastAsia="Calibri" w:hAnsiTheme="majorHAnsi" w:cs="Times New Roman"/>
          <w:sz w:val="24"/>
          <w:szCs w:val="24"/>
        </w:rPr>
        <w:tab/>
      </w:r>
      <w:r w:rsidR="0076244D">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 xml:space="preserve">600 </w:t>
      </w:r>
      <w:r w:rsidR="00D4463D" w:rsidRPr="00B84D29">
        <w:rPr>
          <w:rFonts w:asciiTheme="majorHAnsi" w:eastAsia="Calibri" w:hAnsiTheme="majorHAnsi" w:cs="Times New Roman"/>
          <w:sz w:val="24"/>
          <w:szCs w:val="24"/>
        </w:rPr>
        <w:tab/>
      </w:r>
      <w:r w:rsidR="00D4463D" w:rsidRPr="00B84D29">
        <w:rPr>
          <w:rFonts w:asciiTheme="majorHAnsi" w:eastAsia="Calibri" w:hAnsiTheme="majorHAnsi" w:cs="Times New Roman"/>
          <w:sz w:val="24"/>
          <w:szCs w:val="24"/>
        </w:rPr>
        <w:tab/>
        <w:t xml:space="preserve">   </w:t>
      </w:r>
      <w:r w:rsidR="00D4463D" w:rsidRPr="00B84D29">
        <w:rPr>
          <w:rFonts w:asciiTheme="majorHAnsi" w:eastAsia="Calibri" w:hAnsiTheme="majorHAnsi" w:cs="Times New Roman"/>
          <w:sz w:val="24"/>
          <w:szCs w:val="24"/>
        </w:rPr>
        <w:tab/>
        <w:t xml:space="preserve">13 </w:t>
      </w:r>
    </w:p>
    <w:p w:rsidR="00BD6AEB" w:rsidRPr="00B84D29" w:rsidRDefault="00D4463D" w:rsidP="004B24DC">
      <w:pPr>
        <w:pBdr>
          <w:bottom w:val="thinThickThinSmallGap" w:sz="24" w:space="1" w:color="auto"/>
        </w:pBdr>
        <w:spacing w:after="0" w:line="360" w:lineRule="auto"/>
        <w:rPr>
          <w:rFonts w:asciiTheme="majorHAnsi" w:hAnsiTheme="majorHAnsi"/>
          <w:b/>
          <w:sz w:val="24"/>
          <w:szCs w:val="24"/>
        </w:rPr>
      </w:pP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sz w:val="24"/>
          <w:szCs w:val="24"/>
        </w:rPr>
        <w:tab/>
      </w:r>
      <w:r w:rsidRPr="00B84D29">
        <w:rPr>
          <w:rFonts w:asciiTheme="majorHAnsi" w:hAnsiTheme="majorHAnsi"/>
          <w:b/>
          <w:sz w:val="24"/>
          <w:szCs w:val="24"/>
        </w:rPr>
        <w:t>Totals</w:t>
      </w:r>
      <w:r w:rsidRPr="00B84D29">
        <w:rPr>
          <w:rFonts w:asciiTheme="majorHAnsi" w:hAnsiTheme="majorHAnsi"/>
          <w:b/>
          <w:sz w:val="24"/>
          <w:szCs w:val="24"/>
        </w:rPr>
        <w:tab/>
      </w:r>
      <w:r w:rsidRPr="00B84D29">
        <w:rPr>
          <w:rFonts w:asciiTheme="majorHAnsi" w:hAnsiTheme="majorHAnsi"/>
          <w:b/>
          <w:sz w:val="24"/>
          <w:szCs w:val="24"/>
        </w:rPr>
        <w:tab/>
      </w:r>
      <w:r w:rsidRPr="00B84D29">
        <w:rPr>
          <w:rFonts w:asciiTheme="majorHAnsi" w:hAnsiTheme="majorHAnsi"/>
          <w:b/>
          <w:sz w:val="24"/>
          <w:szCs w:val="24"/>
        </w:rPr>
        <w:tab/>
        <w:t xml:space="preserve">            1136</w:t>
      </w:r>
      <w:r w:rsidRPr="00B84D29">
        <w:rPr>
          <w:rFonts w:asciiTheme="majorHAnsi" w:hAnsiTheme="majorHAnsi"/>
          <w:b/>
          <w:sz w:val="24"/>
          <w:szCs w:val="24"/>
        </w:rPr>
        <w:tab/>
      </w:r>
      <w:r w:rsidRPr="00B84D29">
        <w:rPr>
          <w:rFonts w:asciiTheme="majorHAnsi" w:hAnsiTheme="majorHAnsi"/>
          <w:b/>
          <w:sz w:val="24"/>
          <w:szCs w:val="24"/>
        </w:rPr>
        <w:tab/>
        <w:t xml:space="preserve">   </w:t>
      </w:r>
      <w:r w:rsidRPr="00B84D29">
        <w:rPr>
          <w:rFonts w:asciiTheme="majorHAnsi" w:hAnsiTheme="majorHAnsi"/>
          <w:b/>
          <w:sz w:val="24"/>
          <w:szCs w:val="24"/>
        </w:rPr>
        <w:tab/>
        <w:t>37</w:t>
      </w:r>
    </w:p>
    <w:p w:rsidR="001A0767" w:rsidRPr="001A0767" w:rsidRDefault="001A0767" w:rsidP="001A0767">
      <w:pPr>
        <w:tabs>
          <w:tab w:val="left" w:pos="7128"/>
        </w:tabs>
        <w:spacing w:after="0" w:line="360" w:lineRule="auto"/>
        <w:jc w:val="right"/>
        <w:rPr>
          <w:rFonts w:asciiTheme="majorHAnsi" w:hAnsiTheme="majorHAnsi"/>
          <w:sz w:val="52"/>
          <w:szCs w:val="52"/>
        </w:rPr>
      </w:pPr>
      <w:r w:rsidRPr="001A0767">
        <w:rPr>
          <w:rFonts w:asciiTheme="majorHAnsi" w:hAnsiTheme="majorHAnsi"/>
          <w:b/>
          <w:sz w:val="52"/>
          <w:szCs w:val="52"/>
        </w:rPr>
        <w:lastRenderedPageBreak/>
        <w:t>Diploma</w:t>
      </w:r>
      <w:r w:rsidRPr="001A0767">
        <w:rPr>
          <w:rFonts w:asciiTheme="majorHAnsi" w:hAnsiTheme="majorHAnsi"/>
          <w:sz w:val="52"/>
          <w:szCs w:val="52"/>
        </w:rPr>
        <w:t xml:space="preserve">                                                                                               </w:t>
      </w:r>
    </w:p>
    <w:p w:rsidR="001A0767" w:rsidRPr="001A0767" w:rsidRDefault="001A0767" w:rsidP="001A0767">
      <w:pPr>
        <w:pBdr>
          <w:bottom w:val="thinThickThinSmallGap" w:sz="24" w:space="1" w:color="auto"/>
        </w:pBdr>
        <w:tabs>
          <w:tab w:val="left" w:pos="7128"/>
        </w:tabs>
        <w:spacing w:after="0" w:line="360" w:lineRule="auto"/>
        <w:rPr>
          <w:rFonts w:asciiTheme="majorHAnsi" w:hAnsiTheme="majorHAnsi"/>
          <w:b/>
          <w:smallCaps/>
          <w:sz w:val="52"/>
          <w:szCs w:val="52"/>
        </w:rPr>
      </w:pPr>
      <w:r w:rsidRPr="001A0767">
        <w:rPr>
          <w:rFonts w:asciiTheme="majorHAnsi" w:hAnsiTheme="majorHAnsi"/>
          <w:b/>
          <w:smallCaps/>
          <w:sz w:val="52"/>
          <w:szCs w:val="52"/>
        </w:rPr>
        <w:t>Firefighter I &amp; II</w:t>
      </w:r>
    </w:p>
    <w:p w:rsidR="001A0767" w:rsidRDefault="001A0767" w:rsidP="007E7220">
      <w:pPr>
        <w:spacing w:after="0" w:line="360" w:lineRule="auto"/>
        <w:rPr>
          <w:rFonts w:asciiTheme="majorHAnsi" w:hAnsiTheme="majorHAnsi"/>
        </w:rPr>
      </w:pPr>
    </w:p>
    <w:p w:rsidR="009142FD" w:rsidRPr="00B84D29" w:rsidRDefault="009142FD" w:rsidP="007E7220">
      <w:pPr>
        <w:spacing w:after="0" w:line="360" w:lineRule="auto"/>
        <w:rPr>
          <w:rFonts w:asciiTheme="majorHAnsi" w:hAnsiTheme="majorHAnsi"/>
          <w:sz w:val="24"/>
          <w:szCs w:val="24"/>
        </w:rPr>
      </w:pPr>
      <w:r w:rsidRPr="00B84D29">
        <w:rPr>
          <w:rFonts w:asciiTheme="majorHAnsi" w:hAnsiTheme="majorHAnsi"/>
          <w:sz w:val="24"/>
          <w:szCs w:val="24"/>
        </w:rPr>
        <w:t xml:space="preserve">The diploma program in Firefighter is offered in two phases and requires students to progress between the two </w:t>
      </w:r>
      <w:r w:rsidR="00B131C4" w:rsidRPr="00B84D29">
        <w:rPr>
          <w:rFonts w:asciiTheme="majorHAnsi" w:hAnsiTheme="majorHAnsi"/>
          <w:sz w:val="24"/>
          <w:szCs w:val="24"/>
        </w:rPr>
        <w:t>phase</w:t>
      </w:r>
      <w:r w:rsidRPr="00B84D29">
        <w:rPr>
          <w:rFonts w:asciiTheme="majorHAnsi" w:hAnsiTheme="majorHAnsi"/>
          <w:sz w:val="24"/>
          <w:szCs w:val="24"/>
        </w:rPr>
        <w:t>s seamlessly.  Candidates must pass the first phase before moving into the second phase. This program is designed to provide student with the basic knowledge and skills required for a fire service professional. A focus is placed on the safety and health of the firefighter as well as techniques and practices utilized by firefighters in various fire settings.</w:t>
      </w:r>
    </w:p>
    <w:p w:rsidR="00A321BE" w:rsidRPr="00B84D29" w:rsidRDefault="00A321BE" w:rsidP="007E7220">
      <w:pPr>
        <w:spacing w:after="0" w:line="360" w:lineRule="auto"/>
        <w:rPr>
          <w:rFonts w:asciiTheme="majorHAnsi" w:hAnsiTheme="majorHAnsi"/>
          <w:sz w:val="24"/>
          <w:szCs w:val="24"/>
        </w:rPr>
      </w:pPr>
    </w:p>
    <w:p w:rsidR="009142FD" w:rsidRPr="00B84D29" w:rsidRDefault="009142FD" w:rsidP="007E7220">
      <w:pPr>
        <w:spacing w:after="0" w:line="360" w:lineRule="auto"/>
        <w:rPr>
          <w:rFonts w:asciiTheme="majorHAnsi" w:hAnsiTheme="majorHAnsi"/>
          <w:sz w:val="24"/>
          <w:szCs w:val="24"/>
        </w:rPr>
      </w:pPr>
      <w:r w:rsidRPr="00B84D29">
        <w:rPr>
          <w:rFonts w:asciiTheme="majorHAnsi" w:hAnsiTheme="majorHAnsi"/>
          <w:sz w:val="24"/>
          <w:szCs w:val="24"/>
        </w:rPr>
        <w:t>Graduates of the program will be able to:</w:t>
      </w:r>
    </w:p>
    <w:p w:rsidR="009142FD" w:rsidRPr="00B84D29" w:rsidRDefault="009142FD"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Demonstrate the application of the didactic knowledge in fire management and prevention.</w:t>
      </w:r>
    </w:p>
    <w:p w:rsidR="009142FD" w:rsidRPr="00B84D29" w:rsidRDefault="009142FD"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Exhibit the incorporation of relationship building skills with acquired basic technical skills required to perform cohesively as a member of the fire team.</w:t>
      </w:r>
    </w:p>
    <w:p w:rsidR="009142FD" w:rsidRPr="00B84D29" w:rsidRDefault="009142FD"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Perform as ethical professionals in the field of study, exhibiting sound reasoning and effective communication in an increasingly diverse world.</w:t>
      </w:r>
    </w:p>
    <w:p w:rsidR="009142FD" w:rsidRPr="00B84D29" w:rsidRDefault="009142FD"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sz w:val="24"/>
          <w:szCs w:val="24"/>
        </w:rPr>
      </w:pPr>
      <w:r w:rsidRPr="00B84D29">
        <w:rPr>
          <w:rFonts w:asciiTheme="majorHAnsi" w:eastAsia="Calibri" w:hAnsiTheme="majorHAnsi" w:cs="Times New Roman"/>
          <w:sz w:val="24"/>
          <w:szCs w:val="24"/>
        </w:rPr>
        <w:t>Perform appropriate assessments and implement tactics designed to reduce injury or exacerbation of fire caused trauma.</w:t>
      </w:r>
    </w:p>
    <w:p w:rsidR="009142FD" w:rsidRPr="007E7220" w:rsidRDefault="009142FD" w:rsidP="007E7220">
      <w:pPr>
        <w:pStyle w:val="ListParagraph"/>
        <w:numPr>
          <w:ilvl w:val="0"/>
          <w:numId w:val="19"/>
        </w:numPr>
        <w:autoSpaceDE w:val="0"/>
        <w:autoSpaceDN w:val="0"/>
        <w:adjustRightInd w:val="0"/>
        <w:spacing w:after="0" w:line="360" w:lineRule="auto"/>
        <w:rPr>
          <w:rFonts w:asciiTheme="majorHAnsi" w:eastAsia="Calibri" w:hAnsiTheme="majorHAnsi" w:cs="Times New Roman"/>
        </w:rPr>
      </w:pPr>
      <w:r w:rsidRPr="007E7220">
        <w:rPr>
          <w:rFonts w:asciiTheme="majorHAnsi" w:eastAsia="Calibri" w:hAnsiTheme="majorHAnsi" w:cs="Times New Roman"/>
        </w:rPr>
        <w:t>React and respond competently during live fire training.</w:t>
      </w:r>
    </w:p>
    <w:p w:rsidR="009142FD" w:rsidRPr="007E7220" w:rsidRDefault="009142FD" w:rsidP="007E7220">
      <w:pPr>
        <w:pStyle w:val="ListParagraph"/>
        <w:autoSpaceDE w:val="0"/>
        <w:autoSpaceDN w:val="0"/>
        <w:adjustRightInd w:val="0"/>
        <w:spacing w:after="0" w:line="360" w:lineRule="auto"/>
        <w:rPr>
          <w:rFonts w:asciiTheme="majorHAnsi" w:eastAsia="Calibri" w:hAnsiTheme="majorHAnsi" w:cs="Times New Roman"/>
        </w:rPr>
      </w:pPr>
    </w:p>
    <w:p w:rsidR="00A321BE" w:rsidRDefault="00A321BE" w:rsidP="00A321BE">
      <w:pPr>
        <w:pBdr>
          <w:bottom w:val="thinThickThinSmallGap" w:sz="24" w:space="1" w:color="auto"/>
        </w:pBdr>
        <w:autoSpaceDE w:val="0"/>
        <w:autoSpaceDN w:val="0"/>
        <w:adjustRightInd w:val="0"/>
        <w:spacing w:after="0" w:line="360" w:lineRule="auto"/>
        <w:rPr>
          <w:rFonts w:asciiTheme="majorHAnsi" w:eastAsia="Calibri" w:hAnsiTheme="majorHAnsi" w:cs="Times New Roman"/>
        </w:rPr>
      </w:pPr>
    </w:p>
    <w:p w:rsidR="00A321BE" w:rsidRPr="00A321BE" w:rsidRDefault="00A321BE" w:rsidP="00A321BE">
      <w:pPr>
        <w:pBdr>
          <w:bottom w:val="thinThickThinSmallGap" w:sz="24" w:space="1" w:color="auto"/>
        </w:pBdr>
        <w:autoSpaceDE w:val="0"/>
        <w:autoSpaceDN w:val="0"/>
        <w:adjustRightInd w:val="0"/>
        <w:spacing w:after="0" w:line="360" w:lineRule="auto"/>
        <w:rPr>
          <w:rFonts w:asciiTheme="majorHAnsi" w:eastAsia="Calibri" w:hAnsiTheme="majorHAnsi" w:cs="Times New Roman"/>
          <w:b/>
        </w:rPr>
      </w:pPr>
      <w:r>
        <w:rPr>
          <w:rFonts w:asciiTheme="majorHAnsi" w:eastAsia="Calibri" w:hAnsiTheme="majorHAnsi" w:cs="Times New Roman"/>
          <w:b/>
        </w:rPr>
        <w:t>Coursework</w:t>
      </w:r>
    </w:p>
    <w:p w:rsidR="00A321BE" w:rsidRDefault="00A321BE" w:rsidP="00A321BE">
      <w:pPr>
        <w:pBdr>
          <w:bottom w:val="single" w:sz="4" w:space="1" w:color="auto"/>
        </w:pBdr>
        <w:autoSpaceDE w:val="0"/>
        <w:autoSpaceDN w:val="0"/>
        <w:adjustRightInd w:val="0"/>
        <w:spacing w:after="0" w:line="360" w:lineRule="auto"/>
        <w:rPr>
          <w:rFonts w:asciiTheme="majorHAnsi" w:eastAsia="Calibri" w:hAnsiTheme="majorHAnsi" w:cs="Times New Roman"/>
          <w:b/>
        </w:rPr>
      </w:pPr>
    </w:p>
    <w:p w:rsidR="00A321BE" w:rsidRPr="00F13D4A" w:rsidRDefault="00A321BE" w:rsidP="00A321BE">
      <w:pPr>
        <w:pBdr>
          <w:bottom w:val="single" w:sz="4" w:space="1" w:color="auto"/>
        </w:pBdr>
        <w:autoSpaceDE w:val="0"/>
        <w:autoSpaceDN w:val="0"/>
        <w:adjustRightInd w:val="0"/>
        <w:spacing w:after="0" w:line="360" w:lineRule="auto"/>
        <w:rPr>
          <w:rFonts w:asciiTheme="majorHAnsi" w:eastAsia="Calibri" w:hAnsiTheme="majorHAnsi" w:cs="Times New Roman"/>
          <w:b/>
        </w:rPr>
      </w:pPr>
      <w:r w:rsidRPr="00F13D4A">
        <w:rPr>
          <w:rFonts w:asciiTheme="majorHAnsi" w:eastAsia="Calibri" w:hAnsiTheme="majorHAnsi" w:cs="Times New Roman"/>
          <w:b/>
        </w:rPr>
        <w:t>Course Code</w:t>
      </w:r>
      <w:r w:rsidRPr="00F13D4A">
        <w:rPr>
          <w:rFonts w:asciiTheme="majorHAnsi" w:eastAsia="Calibri" w:hAnsiTheme="majorHAnsi" w:cs="Times New Roman"/>
          <w:b/>
        </w:rPr>
        <w:tab/>
      </w:r>
      <w:r w:rsidRPr="00F13D4A">
        <w:rPr>
          <w:rFonts w:asciiTheme="majorHAnsi" w:eastAsia="Calibri" w:hAnsiTheme="majorHAnsi" w:cs="Times New Roman"/>
          <w:b/>
        </w:rPr>
        <w:tab/>
      </w:r>
      <w:r>
        <w:rPr>
          <w:rFonts w:asciiTheme="majorHAnsi" w:eastAsia="Calibri" w:hAnsiTheme="majorHAnsi" w:cs="Times New Roman"/>
          <w:b/>
        </w:rPr>
        <w:t xml:space="preserve"> Course Title</w:t>
      </w:r>
      <w:r w:rsidRPr="00F13D4A">
        <w:rPr>
          <w:rFonts w:asciiTheme="majorHAnsi" w:eastAsia="Calibri" w:hAnsiTheme="majorHAnsi" w:cs="Times New Roman"/>
          <w:b/>
        </w:rPr>
        <w:tab/>
      </w:r>
      <w:r w:rsidRPr="00F13D4A">
        <w:rPr>
          <w:rFonts w:asciiTheme="majorHAnsi" w:eastAsia="Calibri" w:hAnsiTheme="majorHAnsi" w:cs="Times New Roman"/>
          <w:b/>
        </w:rPr>
        <w:tab/>
      </w:r>
      <w:r w:rsidRPr="00F13D4A">
        <w:rPr>
          <w:rFonts w:asciiTheme="majorHAnsi" w:eastAsia="Calibri" w:hAnsiTheme="majorHAnsi" w:cs="Times New Roman"/>
          <w:b/>
        </w:rPr>
        <w:tab/>
      </w:r>
      <w:r w:rsidRPr="00F13D4A">
        <w:rPr>
          <w:rFonts w:asciiTheme="majorHAnsi" w:eastAsia="Calibri" w:hAnsiTheme="majorHAnsi" w:cs="Times New Roman"/>
          <w:b/>
        </w:rPr>
        <w:tab/>
        <w:t>Contact Hours</w:t>
      </w:r>
      <w:r w:rsidRPr="00F13D4A">
        <w:rPr>
          <w:rFonts w:asciiTheme="majorHAnsi" w:eastAsia="Calibri" w:hAnsiTheme="majorHAnsi" w:cs="Times New Roman"/>
          <w:b/>
        </w:rPr>
        <w:tab/>
      </w:r>
      <w:r w:rsidRPr="00F13D4A">
        <w:rPr>
          <w:rFonts w:asciiTheme="majorHAnsi" w:eastAsia="Calibri" w:hAnsiTheme="majorHAnsi" w:cs="Times New Roman"/>
          <w:b/>
        </w:rPr>
        <w:tab/>
        <w:t>Semester Credits</w:t>
      </w:r>
    </w:p>
    <w:p w:rsidR="009142FD" w:rsidRPr="007E7220" w:rsidRDefault="009142FD" w:rsidP="007E7220">
      <w:pPr>
        <w:autoSpaceDE w:val="0"/>
        <w:autoSpaceDN w:val="0"/>
        <w:adjustRightInd w:val="0"/>
        <w:spacing w:after="0" w:line="360" w:lineRule="auto"/>
        <w:rPr>
          <w:rFonts w:asciiTheme="majorHAnsi" w:eastAsia="Calibri" w:hAnsiTheme="majorHAnsi" w:cs="Times New Roman"/>
        </w:rPr>
      </w:pPr>
      <w:r w:rsidRPr="007E7220">
        <w:rPr>
          <w:rFonts w:asciiTheme="majorHAnsi" w:eastAsia="Calibri" w:hAnsiTheme="majorHAnsi" w:cs="Times New Roman"/>
        </w:rPr>
        <w:t>FFP 0021</w:t>
      </w:r>
      <w:r w:rsidRPr="007E7220">
        <w:rPr>
          <w:rFonts w:asciiTheme="majorHAnsi" w:eastAsia="Calibri" w:hAnsiTheme="majorHAnsi" w:cs="Times New Roman"/>
        </w:rPr>
        <w:tab/>
      </w:r>
      <w:r w:rsidRPr="007E7220">
        <w:rPr>
          <w:rFonts w:asciiTheme="majorHAnsi" w:eastAsia="Calibri" w:hAnsiTheme="majorHAnsi" w:cs="Times New Roman"/>
        </w:rPr>
        <w:tab/>
        <w:t>Firefighter I &amp; II</w:t>
      </w:r>
      <w:r w:rsidRPr="007E7220">
        <w:rPr>
          <w:rFonts w:asciiTheme="majorHAnsi" w:eastAsia="Calibri" w:hAnsiTheme="majorHAnsi" w:cs="Times New Roman"/>
        </w:rPr>
        <w:tab/>
      </w:r>
      <w:r w:rsidRPr="007E7220">
        <w:rPr>
          <w:rFonts w:asciiTheme="majorHAnsi" w:eastAsia="Calibri" w:hAnsiTheme="majorHAnsi" w:cs="Times New Roman"/>
        </w:rPr>
        <w:tab/>
      </w:r>
      <w:r w:rsidRPr="007E7220">
        <w:rPr>
          <w:rFonts w:asciiTheme="majorHAnsi" w:eastAsia="Calibri" w:hAnsiTheme="majorHAnsi" w:cs="Times New Roman"/>
        </w:rPr>
        <w:tab/>
      </w:r>
      <w:r w:rsidR="00C816C3" w:rsidRPr="007E7220">
        <w:rPr>
          <w:rFonts w:asciiTheme="majorHAnsi" w:eastAsia="Calibri" w:hAnsiTheme="majorHAnsi" w:cs="Times New Roman"/>
        </w:rPr>
        <w:t xml:space="preserve"> </w:t>
      </w:r>
      <w:r w:rsidR="00A321BE">
        <w:rPr>
          <w:rFonts w:asciiTheme="majorHAnsi" w:eastAsia="Calibri" w:hAnsiTheme="majorHAnsi" w:cs="Times New Roman"/>
        </w:rPr>
        <w:tab/>
      </w:r>
      <w:r w:rsidR="00C816C3" w:rsidRPr="007E7220">
        <w:rPr>
          <w:rFonts w:asciiTheme="majorHAnsi" w:eastAsia="Calibri" w:hAnsiTheme="majorHAnsi" w:cs="Times New Roman"/>
        </w:rPr>
        <w:t xml:space="preserve">      475</w:t>
      </w:r>
      <w:r w:rsidR="00C816C3" w:rsidRPr="007E7220">
        <w:rPr>
          <w:rFonts w:asciiTheme="majorHAnsi" w:eastAsia="Calibri" w:hAnsiTheme="majorHAnsi" w:cs="Times New Roman"/>
        </w:rPr>
        <w:tab/>
      </w:r>
      <w:r w:rsidR="00C816C3" w:rsidRPr="007E7220">
        <w:rPr>
          <w:rFonts w:asciiTheme="majorHAnsi" w:eastAsia="Calibri" w:hAnsiTheme="majorHAnsi" w:cs="Times New Roman"/>
        </w:rPr>
        <w:tab/>
      </w:r>
      <w:r w:rsidR="00A321BE">
        <w:rPr>
          <w:rFonts w:asciiTheme="majorHAnsi" w:eastAsia="Calibri" w:hAnsiTheme="majorHAnsi" w:cs="Times New Roman"/>
        </w:rPr>
        <w:tab/>
      </w:r>
      <w:r w:rsidR="00C816C3" w:rsidRPr="007E7220">
        <w:rPr>
          <w:rFonts w:asciiTheme="majorHAnsi" w:eastAsia="Calibri" w:hAnsiTheme="majorHAnsi" w:cs="Times New Roman"/>
        </w:rPr>
        <w:tab/>
        <w:t>22</w:t>
      </w:r>
    </w:p>
    <w:p w:rsidR="00A321BE" w:rsidRDefault="00A321BE" w:rsidP="004B24DC">
      <w:pPr>
        <w:spacing w:after="0" w:line="360" w:lineRule="auto"/>
        <w:rPr>
          <w:rFonts w:asciiTheme="majorHAnsi" w:hAnsiTheme="majorHAnsi"/>
        </w:rPr>
      </w:pPr>
    </w:p>
    <w:p w:rsidR="00A321BE" w:rsidRPr="00355821" w:rsidRDefault="00355821" w:rsidP="00A321BE">
      <w:pPr>
        <w:pBdr>
          <w:bottom w:val="thinThickThinSmallGap" w:sz="24" w:space="1" w:color="auto"/>
        </w:pBdr>
        <w:spacing w:after="0" w:line="360" w:lineRule="auto"/>
        <w:rPr>
          <w:rFonts w:asciiTheme="majorHAnsi" w:hAnsiTheme="majorHAnsi"/>
          <w:b/>
        </w:rPr>
      </w:pP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rPr>
        <w:tab/>
      </w:r>
      <w:r>
        <w:rPr>
          <w:rFonts w:asciiTheme="majorHAnsi" w:hAnsiTheme="majorHAnsi"/>
          <w:b/>
        </w:rPr>
        <w:t>Totals</w:t>
      </w:r>
      <w:r>
        <w:rPr>
          <w:rFonts w:asciiTheme="majorHAnsi" w:hAnsiTheme="majorHAnsi"/>
          <w:b/>
        </w:rPr>
        <w:tab/>
      </w:r>
      <w:r>
        <w:rPr>
          <w:rFonts w:asciiTheme="majorHAnsi" w:hAnsiTheme="majorHAnsi"/>
          <w:b/>
        </w:rPr>
        <w:tab/>
      </w:r>
      <w:r>
        <w:rPr>
          <w:rFonts w:asciiTheme="majorHAnsi" w:hAnsiTheme="majorHAnsi"/>
          <w:b/>
        </w:rPr>
        <w:tab/>
        <w:t xml:space="preserve">     475</w:t>
      </w:r>
      <w:r>
        <w:rPr>
          <w:rFonts w:asciiTheme="majorHAnsi" w:hAnsiTheme="majorHAnsi"/>
          <w:b/>
        </w:rPr>
        <w:tab/>
      </w:r>
      <w:r>
        <w:rPr>
          <w:rFonts w:asciiTheme="majorHAnsi" w:hAnsiTheme="majorHAnsi"/>
          <w:b/>
        </w:rPr>
        <w:tab/>
      </w:r>
      <w:r>
        <w:rPr>
          <w:rFonts w:asciiTheme="majorHAnsi" w:hAnsiTheme="majorHAnsi"/>
          <w:b/>
        </w:rPr>
        <w:tab/>
      </w:r>
      <w:r>
        <w:rPr>
          <w:rFonts w:asciiTheme="majorHAnsi" w:hAnsiTheme="majorHAnsi"/>
          <w:b/>
        </w:rPr>
        <w:tab/>
        <w:t>22</w:t>
      </w:r>
    </w:p>
    <w:p w:rsidR="0062765C" w:rsidRPr="002A3A2E" w:rsidRDefault="009A6756">
      <w:pPr>
        <w:rPr>
          <w:rFonts w:asciiTheme="majorHAnsi" w:hAnsiTheme="majorHAnsi"/>
          <w:b/>
          <w:smallCaps/>
          <w:sz w:val="48"/>
          <w:szCs w:val="48"/>
        </w:rPr>
      </w:pPr>
      <w:r>
        <w:rPr>
          <w:rFonts w:asciiTheme="majorHAnsi" w:hAnsiTheme="majorHAnsi"/>
          <w:b/>
          <w:smallCaps/>
          <w:sz w:val="48"/>
          <w:szCs w:val="48"/>
        </w:rPr>
        <w:br w:type="page"/>
      </w:r>
    </w:p>
    <w:p w:rsidR="00A321BE" w:rsidRPr="00A321BE" w:rsidRDefault="00A321BE" w:rsidP="00A321BE">
      <w:pPr>
        <w:pBdr>
          <w:bottom w:val="thinThickThinSmallGap" w:sz="24" w:space="1" w:color="auto"/>
        </w:pBdr>
        <w:spacing w:after="0" w:line="360" w:lineRule="auto"/>
        <w:jc w:val="center"/>
        <w:rPr>
          <w:rFonts w:asciiTheme="majorHAnsi" w:hAnsiTheme="majorHAnsi"/>
          <w:b/>
          <w:smallCaps/>
          <w:sz w:val="48"/>
          <w:szCs w:val="48"/>
        </w:rPr>
      </w:pPr>
      <w:r w:rsidRPr="00A321BE">
        <w:rPr>
          <w:rFonts w:asciiTheme="majorHAnsi" w:hAnsiTheme="majorHAnsi"/>
          <w:b/>
          <w:smallCaps/>
          <w:sz w:val="48"/>
          <w:szCs w:val="48"/>
        </w:rPr>
        <w:lastRenderedPageBreak/>
        <w:t>Course Descriptions</w:t>
      </w:r>
    </w:p>
    <w:p w:rsidR="00BA1E5B" w:rsidRPr="009E046A" w:rsidRDefault="00BA1E5B" w:rsidP="00BA1E5B">
      <w:pPr>
        <w:spacing w:after="0" w:line="360" w:lineRule="auto"/>
        <w:rPr>
          <w:rFonts w:asciiTheme="majorHAnsi" w:hAnsiTheme="majorHAnsi"/>
          <w:b/>
          <w:sz w:val="24"/>
          <w:szCs w:val="24"/>
        </w:rPr>
      </w:pPr>
    </w:p>
    <w:p w:rsidR="004B24DC" w:rsidRPr="009E046A" w:rsidRDefault="004B24DC" w:rsidP="00BA1E5B">
      <w:pPr>
        <w:spacing w:after="0" w:line="360" w:lineRule="auto"/>
        <w:rPr>
          <w:rFonts w:asciiTheme="majorHAnsi" w:hAnsiTheme="majorHAnsi"/>
          <w:b/>
          <w:sz w:val="24"/>
          <w:szCs w:val="24"/>
        </w:rPr>
      </w:pPr>
      <w:r w:rsidRPr="009E046A">
        <w:rPr>
          <w:rFonts w:asciiTheme="majorHAnsi" w:hAnsiTheme="majorHAnsi"/>
          <w:b/>
          <w:sz w:val="24"/>
          <w:szCs w:val="24"/>
        </w:rPr>
        <w:t>EMT 201</w:t>
      </w:r>
      <w:r w:rsidRPr="009E046A">
        <w:rPr>
          <w:rFonts w:asciiTheme="majorHAnsi" w:hAnsiTheme="majorHAnsi"/>
          <w:sz w:val="24"/>
          <w:szCs w:val="24"/>
        </w:rPr>
        <w:tab/>
      </w:r>
      <w:r w:rsidRPr="009E046A">
        <w:rPr>
          <w:rFonts w:asciiTheme="majorHAnsi" w:hAnsiTheme="majorHAnsi"/>
          <w:b/>
          <w:sz w:val="24"/>
          <w:szCs w:val="24"/>
        </w:rPr>
        <w:t>Emergency Medical Technician</w:t>
      </w:r>
      <w:r w:rsidR="009E046A">
        <w:rPr>
          <w:rFonts w:asciiTheme="majorHAnsi" w:hAnsiTheme="majorHAnsi"/>
          <w:b/>
          <w:sz w:val="24"/>
          <w:szCs w:val="24"/>
        </w:rPr>
        <w:tab/>
      </w:r>
      <w:r w:rsidR="00961BAF" w:rsidRPr="009E046A">
        <w:rPr>
          <w:rFonts w:asciiTheme="majorHAnsi" w:hAnsiTheme="majorHAnsi"/>
          <w:b/>
          <w:sz w:val="24"/>
          <w:szCs w:val="24"/>
        </w:rPr>
        <w:t xml:space="preserve">128 </w:t>
      </w:r>
      <w:r w:rsidR="000D5CAA" w:rsidRPr="009E046A">
        <w:rPr>
          <w:rFonts w:asciiTheme="majorHAnsi" w:hAnsiTheme="majorHAnsi"/>
          <w:b/>
          <w:sz w:val="24"/>
          <w:szCs w:val="24"/>
        </w:rPr>
        <w:t>lecture</w:t>
      </w:r>
      <w:r w:rsidR="00961BAF" w:rsidRPr="009E046A">
        <w:rPr>
          <w:rFonts w:asciiTheme="majorHAnsi" w:hAnsiTheme="majorHAnsi"/>
          <w:b/>
          <w:sz w:val="24"/>
          <w:szCs w:val="24"/>
        </w:rPr>
        <w:t xml:space="preserve"> hours/8 semester credit hours</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sz w:val="24"/>
          <w:szCs w:val="24"/>
        </w:rPr>
        <w:t xml:space="preserve">This course is designed to provide introductory concepts and skills that </w:t>
      </w:r>
      <w:r w:rsidR="00961BAF" w:rsidRPr="009E046A">
        <w:rPr>
          <w:rFonts w:asciiTheme="majorHAnsi" w:hAnsiTheme="majorHAnsi"/>
          <w:sz w:val="24"/>
          <w:szCs w:val="24"/>
        </w:rPr>
        <w:t>culminate</w:t>
      </w:r>
      <w:r w:rsidRPr="009E046A">
        <w:rPr>
          <w:rFonts w:asciiTheme="majorHAnsi" w:hAnsiTheme="majorHAnsi"/>
          <w:sz w:val="24"/>
          <w:szCs w:val="24"/>
        </w:rPr>
        <w:t xml:space="preserve"> in the fundamental knowledge base and training necessary to perform entry-level duties of an Emergency Medical Technician. This course covers the following topics and concepts: an introduction to the profession; safety and self-care practices; medical, legal and ethical issues; human anatomy, physiology and diseases; basic patient assessment and intervention; medical documentation; safe movement and transportation of patients. Appropriate pharmacological practices are presented. </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 xml:space="preserve">Prerequisites: </w:t>
      </w:r>
      <w:r w:rsidR="00355821" w:rsidRPr="009E046A">
        <w:rPr>
          <w:rFonts w:asciiTheme="majorHAnsi" w:hAnsiTheme="majorHAnsi"/>
          <w:sz w:val="24"/>
          <w:szCs w:val="24"/>
        </w:rPr>
        <w:t>None</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Concurrent:</w:t>
      </w:r>
      <w:r w:rsidRPr="009E046A">
        <w:rPr>
          <w:rFonts w:asciiTheme="majorHAnsi" w:hAnsiTheme="majorHAnsi"/>
          <w:sz w:val="24"/>
          <w:szCs w:val="24"/>
        </w:rPr>
        <w:t xml:space="preserve"> Course runs concurrently with EMT 201</w:t>
      </w:r>
      <w:r w:rsidR="008E4511" w:rsidRPr="009E046A">
        <w:rPr>
          <w:rFonts w:asciiTheme="majorHAnsi" w:hAnsiTheme="majorHAnsi"/>
          <w:sz w:val="24"/>
          <w:szCs w:val="24"/>
        </w:rPr>
        <w:t>L Emergency Medical Technician Laboratory</w:t>
      </w:r>
      <w:r w:rsidRPr="009E046A">
        <w:rPr>
          <w:rFonts w:asciiTheme="majorHAnsi" w:hAnsiTheme="majorHAnsi"/>
          <w:sz w:val="24"/>
          <w:szCs w:val="24"/>
        </w:rPr>
        <w:t>.</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Delivery Method:</w:t>
      </w:r>
      <w:r w:rsidRPr="009E046A">
        <w:rPr>
          <w:rFonts w:asciiTheme="majorHAnsi" w:hAnsiTheme="majorHAnsi"/>
          <w:sz w:val="24"/>
          <w:szCs w:val="24"/>
        </w:rPr>
        <w:t xml:space="preserve"> Residential or Hybrid</w:t>
      </w:r>
    </w:p>
    <w:p w:rsidR="00BA1E5B" w:rsidRPr="009E046A" w:rsidRDefault="00BA1E5B" w:rsidP="00BA1E5B">
      <w:pPr>
        <w:spacing w:after="0" w:line="360" w:lineRule="auto"/>
        <w:rPr>
          <w:rFonts w:asciiTheme="majorHAnsi" w:hAnsiTheme="majorHAnsi"/>
          <w:b/>
          <w:sz w:val="24"/>
          <w:szCs w:val="24"/>
        </w:rPr>
      </w:pPr>
    </w:p>
    <w:p w:rsidR="004B24DC" w:rsidRPr="009E046A" w:rsidRDefault="004B24DC" w:rsidP="00BA1E5B">
      <w:pPr>
        <w:spacing w:after="0" w:line="360" w:lineRule="auto"/>
        <w:rPr>
          <w:rFonts w:asciiTheme="majorHAnsi" w:hAnsiTheme="majorHAnsi"/>
          <w:b/>
          <w:sz w:val="24"/>
          <w:szCs w:val="24"/>
        </w:rPr>
      </w:pPr>
      <w:r w:rsidRPr="009E046A">
        <w:rPr>
          <w:rFonts w:asciiTheme="majorHAnsi" w:hAnsiTheme="majorHAnsi"/>
          <w:b/>
          <w:sz w:val="24"/>
          <w:szCs w:val="24"/>
        </w:rPr>
        <w:t>EMT 202L</w:t>
      </w:r>
      <w:r w:rsidRPr="009E046A">
        <w:rPr>
          <w:rFonts w:asciiTheme="majorHAnsi" w:hAnsiTheme="majorHAnsi"/>
          <w:b/>
          <w:sz w:val="24"/>
          <w:szCs w:val="24"/>
        </w:rPr>
        <w:tab/>
        <w:t>Emergency Medical Technician- Laboratory</w:t>
      </w:r>
      <w:r w:rsidR="00961BAF" w:rsidRPr="009E046A">
        <w:rPr>
          <w:rFonts w:asciiTheme="majorHAnsi" w:hAnsiTheme="majorHAnsi"/>
          <w:b/>
          <w:sz w:val="24"/>
          <w:szCs w:val="24"/>
        </w:rPr>
        <w:tab/>
        <w:t xml:space="preserve">68 </w:t>
      </w:r>
      <w:r w:rsidR="000D5CAA" w:rsidRPr="009E046A">
        <w:rPr>
          <w:rFonts w:asciiTheme="majorHAnsi" w:hAnsiTheme="majorHAnsi"/>
          <w:b/>
          <w:sz w:val="24"/>
          <w:szCs w:val="24"/>
        </w:rPr>
        <w:t xml:space="preserve">lab </w:t>
      </w:r>
      <w:r w:rsidR="00961BAF" w:rsidRPr="009E046A">
        <w:rPr>
          <w:rFonts w:asciiTheme="majorHAnsi" w:hAnsiTheme="majorHAnsi"/>
          <w:b/>
          <w:sz w:val="24"/>
          <w:szCs w:val="24"/>
        </w:rPr>
        <w:t>hours/2 semester credit hours</w:t>
      </w:r>
    </w:p>
    <w:p w:rsidR="00210FAE" w:rsidRPr="009E046A" w:rsidRDefault="004B24DC" w:rsidP="00BA1E5B">
      <w:pPr>
        <w:spacing w:after="0" w:line="360" w:lineRule="auto"/>
        <w:rPr>
          <w:rFonts w:asciiTheme="majorHAnsi" w:hAnsiTheme="majorHAnsi"/>
          <w:sz w:val="24"/>
          <w:szCs w:val="24"/>
        </w:rPr>
      </w:pPr>
      <w:r w:rsidRPr="009E046A">
        <w:rPr>
          <w:rFonts w:asciiTheme="majorHAnsi" w:hAnsiTheme="majorHAnsi"/>
          <w:sz w:val="24"/>
          <w:szCs w:val="24"/>
        </w:rPr>
        <w:t xml:space="preserve">This laboratory based course is designed to complement the EMT 201 Emergency Medical Technician course and runs concurrently with that course.  Course content focuses on emergency medical protocols commonly used in during initial contact and assessment of patients in cardiovascular or respiratory distress, suffered traumatic injury and management of patients during transportation. Practicum includes securing and maintaining a patent airway; managing geriatric, pediatric and adult traumas; and safe movement and transportation of patients.  Special focus will be </w:t>
      </w:r>
      <w:r w:rsidR="0023460C" w:rsidRPr="009E046A">
        <w:rPr>
          <w:rFonts w:asciiTheme="majorHAnsi" w:hAnsiTheme="majorHAnsi"/>
          <w:sz w:val="24"/>
          <w:szCs w:val="24"/>
        </w:rPr>
        <w:t>placed on ambulance operations.</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 xml:space="preserve">Prerequisites: </w:t>
      </w:r>
      <w:r w:rsidR="00355821" w:rsidRPr="009E046A">
        <w:rPr>
          <w:rFonts w:asciiTheme="majorHAnsi" w:hAnsiTheme="majorHAnsi"/>
          <w:sz w:val="24"/>
          <w:szCs w:val="24"/>
        </w:rPr>
        <w:t>None</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Concurrent:</w:t>
      </w:r>
      <w:r w:rsidRPr="009E046A">
        <w:rPr>
          <w:rFonts w:asciiTheme="majorHAnsi" w:hAnsiTheme="majorHAnsi"/>
          <w:sz w:val="24"/>
          <w:szCs w:val="24"/>
        </w:rPr>
        <w:t xml:space="preserve"> Course</w:t>
      </w:r>
      <w:r w:rsidR="00355821" w:rsidRPr="009E046A">
        <w:rPr>
          <w:rFonts w:asciiTheme="majorHAnsi" w:hAnsiTheme="majorHAnsi"/>
          <w:sz w:val="24"/>
          <w:szCs w:val="24"/>
        </w:rPr>
        <w:t xml:space="preserve"> runs concurrently with EMT 201 Emergency Medical Technician</w:t>
      </w:r>
    </w:p>
    <w:p w:rsidR="004B24DC"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Delivery Method:</w:t>
      </w:r>
      <w:r w:rsidRPr="009E046A">
        <w:rPr>
          <w:rFonts w:asciiTheme="majorHAnsi" w:hAnsiTheme="majorHAnsi"/>
          <w:sz w:val="24"/>
          <w:szCs w:val="24"/>
        </w:rPr>
        <w:t xml:space="preserve"> Residential </w:t>
      </w:r>
    </w:p>
    <w:p w:rsidR="009E046A" w:rsidRPr="009E046A" w:rsidRDefault="009E046A" w:rsidP="00BA1E5B">
      <w:pPr>
        <w:spacing w:after="0" w:line="360" w:lineRule="auto"/>
        <w:rPr>
          <w:rFonts w:asciiTheme="majorHAnsi" w:hAnsiTheme="majorHAnsi"/>
          <w:sz w:val="24"/>
          <w:szCs w:val="24"/>
        </w:rPr>
      </w:pPr>
    </w:p>
    <w:p w:rsidR="002A3A2E" w:rsidRDefault="002A3A2E" w:rsidP="00BA1E5B">
      <w:pPr>
        <w:spacing w:after="0" w:line="360" w:lineRule="auto"/>
        <w:rPr>
          <w:rFonts w:asciiTheme="majorHAnsi" w:hAnsiTheme="majorHAnsi"/>
          <w:b/>
          <w:sz w:val="24"/>
          <w:szCs w:val="24"/>
        </w:rPr>
      </w:pPr>
    </w:p>
    <w:p w:rsidR="002A3A2E" w:rsidRDefault="002A3A2E" w:rsidP="00BA1E5B">
      <w:pPr>
        <w:spacing w:after="0" w:line="360" w:lineRule="auto"/>
        <w:rPr>
          <w:rFonts w:asciiTheme="majorHAnsi" w:hAnsiTheme="majorHAnsi"/>
          <w:b/>
          <w:sz w:val="24"/>
          <w:szCs w:val="24"/>
        </w:rPr>
      </w:pPr>
    </w:p>
    <w:p w:rsidR="002A3A2E" w:rsidRDefault="002A3A2E" w:rsidP="00BA1E5B">
      <w:pPr>
        <w:spacing w:after="0" w:line="360" w:lineRule="auto"/>
        <w:rPr>
          <w:rFonts w:asciiTheme="majorHAnsi" w:hAnsiTheme="majorHAnsi"/>
          <w:b/>
          <w:sz w:val="24"/>
          <w:szCs w:val="24"/>
        </w:rPr>
      </w:pPr>
    </w:p>
    <w:p w:rsidR="002A3A2E" w:rsidRDefault="002A3A2E" w:rsidP="00BA1E5B">
      <w:pPr>
        <w:spacing w:after="0" w:line="360" w:lineRule="auto"/>
        <w:rPr>
          <w:rFonts w:asciiTheme="majorHAnsi" w:hAnsiTheme="majorHAnsi"/>
          <w:b/>
          <w:sz w:val="24"/>
          <w:szCs w:val="24"/>
        </w:rPr>
      </w:pPr>
    </w:p>
    <w:p w:rsidR="004B24DC" w:rsidRPr="009E046A" w:rsidRDefault="009E046A" w:rsidP="00BA1E5B">
      <w:pPr>
        <w:spacing w:after="0" w:line="360" w:lineRule="auto"/>
        <w:rPr>
          <w:rFonts w:asciiTheme="majorHAnsi" w:hAnsiTheme="majorHAnsi"/>
          <w:b/>
          <w:sz w:val="24"/>
          <w:szCs w:val="24"/>
        </w:rPr>
      </w:pPr>
      <w:r>
        <w:rPr>
          <w:rFonts w:asciiTheme="majorHAnsi" w:hAnsiTheme="majorHAnsi"/>
          <w:b/>
          <w:sz w:val="24"/>
          <w:szCs w:val="24"/>
        </w:rPr>
        <w:lastRenderedPageBreak/>
        <w:t xml:space="preserve">EMT 203 </w:t>
      </w:r>
      <w:r w:rsidR="004B24DC" w:rsidRPr="009E046A">
        <w:rPr>
          <w:rFonts w:asciiTheme="majorHAnsi" w:hAnsiTheme="majorHAnsi"/>
          <w:b/>
          <w:sz w:val="24"/>
          <w:szCs w:val="24"/>
        </w:rPr>
        <w:t>Emergency Medical Technician Externship</w:t>
      </w:r>
      <w:r w:rsidR="00961BAF" w:rsidRPr="009E046A">
        <w:rPr>
          <w:rFonts w:asciiTheme="majorHAnsi" w:hAnsiTheme="majorHAnsi"/>
          <w:b/>
          <w:sz w:val="24"/>
          <w:szCs w:val="24"/>
        </w:rPr>
        <w:tab/>
        <w:t xml:space="preserve">88 </w:t>
      </w:r>
      <w:r w:rsidR="000D5CAA" w:rsidRPr="009E046A">
        <w:rPr>
          <w:rFonts w:asciiTheme="majorHAnsi" w:hAnsiTheme="majorHAnsi"/>
          <w:b/>
          <w:sz w:val="24"/>
          <w:szCs w:val="24"/>
        </w:rPr>
        <w:t>Externship</w:t>
      </w:r>
      <w:r w:rsidR="00961BAF" w:rsidRPr="009E046A">
        <w:rPr>
          <w:rFonts w:asciiTheme="majorHAnsi" w:hAnsiTheme="majorHAnsi"/>
          <w:b/>
          <w:sz w:val="24"/>
          <w:szCs w:val="24"/>
        </w:rPr>
        <w:t xml:space="preserve"> hours/1 semester credit hour</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sz w:val="24"/>
          <w:szCs w:val="24"/>
        </w:rPr>
        <w:t xml:space="preserve">The </w:t>
      </w:r>
      <w:r w:rsidR="001572BB" w:rsidRPr="009E046A">
        <w:rPr>
          <w:rFonts w:asciiTheme="majorHAnsi" w:hAnsiTheme="majorHAnsi"/>
          <w:sz w:val="24"/>
          <w:szCs w:val="24"/>
        </w:rPr>
        <w:t>88-hour</w:t>
      </w:r>
      <w:r w:rsidRPr="009E046A">
        <w:rPr>
          <w:rFonts w:asciiTheme="majorHAnsi" w:hAnsiTheme="majorHAnsi"/>
          <w:sz w:val="24"/>
          <w:szCs w:val="24"/>
        </w:rPr>
        <w:t xml:space="preserve"> externship provides the student with real-time experience in the field and clinical setting. Students are eligible to rotate into the first portion of the externship experience upon successful completion of the skill sets and professional behaviors indicated on the “EMT Externship Clearance Form”. Students will complete 16 hours in a clinical setting, beginning with an orientation to the emergency room environment and 72 hours of field experience. Application of basic emergency medical skills and procedures are performed. Externships are performed in area medical service providers and under the direction of a site preceptor or qualified institutional representative</w:t>
      </w:r>
      <w:r w:rsidR="00210FAE" w:rsidRPr="009E046A">
        <w:rPr>
          <w:rFonts w:asciiTheme="majorHAnsi" w:hAnsiTheme="majorHAnsi"/>
          <w:sz w:val="24"/>
          <w:szCs w:val="24"/>
        </w:rPr>
        <w:t>.</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Prerequisites:</w:t>
      </w:r>
      <w:r w:rsidRPr="009E046A">
        <w:rPr>
          <w:rFonts w:asciiTheme="majorHAnsi" w:hAnsiTheme="majorHAnsi"/>
          <w:sz w:val="24"/>
          <w:szCs w:val="24"/>
        </w:rPr>
        <w:t xml:space="preserve"> EMT Externship Clearance Form.</w:t>
      </w:r>
    </w:p>
    <w:p w:rsidR="00210FAE" w:rsidRPr="009E046A" w:rsidRDefault="00210FAE" w:rsidP="00BA1E5B">
      <w:pPr>
        <w:spacing w:after="0" w:line="360" w:lineRule="auto"/>
        <w:rPr>
          <w:rFonts w:asciiTheme="majorHAnsi" w:hAnsiTheme="majorHAnsi"/>
          <w:sz w:val="24"/>
          <w:szCs w:val="24"/>
        </w:rPr>
      </w:pPr>
      <w:r w:rsidRPr="009E046A">
        <w:rPr>
          <w:rFonts w:asciiTheme="majorHAnsi" w:hAnsiTheme="majorHAnsi"/>
          <w:b/>
          <w:sz w:val="24"/>
          <w:szCs w:val="24"/>
        </w:rPr>
        <w:t>C</w:t>
      </w:r>
      <w:r w:rsidR="004B24DC" w:rsidRPr="009E046A">
        <w:rPr>
          <w:rFonts w:asciiTheme="majorHAnsi" w:hAnsiTheme="majorHAnsi"/>
          <w:b/>
          <w:sz w:val="24"/>
          <w:szCs w:val="24"/>
        </w:rPr>
        <w:t>oncurrent:</w:t>
      </w:r>
      <w:r w:rsidR="004B24DC" w:rsidRPr="009E046A">
        <w:rPr>
          <w:rFonts w:asciiTheme="majorHAnsi" w:hAnsiTheme="majorHAnsi"/>
          <w:sz w:val="24"/>
          <w:szCs w:val="24"/>
        </w:rPr>
        <w:t xml:space="preserve"> Course runs concurrently with EM 201-Emergency Medical Technician and </w:t>
      </w:r>
    </w:p>
    <w:p w:rsidR="004B24DC" w:rsidRPr="009E046A" w:rsidRDefault="004B24DC" w:rsidP="00BA1E5B">
      <w:pPr>
        <w:spacing w:after="0" w:line="360" w:lineRule="auto"/>
        <w:rPr>
          <w:rFonts w:asciiTheme="majorHAnsi" w:hAnsiTheme="majorHAnsi"/>
          <w:sz w:val="24"/>
          <w:szCs w:val="24"/>
        </w:rPr>
      </w:pPr>
      <w:r w:rsidRPr="009E046A">
        <w:rPr>
          <w:rFonts w:asciiTheme="majorHAnsi" w:hAnsiTheme="majorHAnsi"/>
          <w:sz w:val="24"/>
          <w:szCs w:val="24"/>
        </w:rPr>
        <w:t>EM 202L-Emergency Medical Technician</w:t>
      </w:r>
      <w:r w:rsidR="00355821" w:rsidRPr="009E046A">
        <w:rPr>
          <w:rFonts w:asciiTheme="majorHAnsi" w:hAnsiTheme="majorHAnsi"/>
          <w:sz w:val="24"/>
          <w:szCs w:val="24"/>
        </w:rPr>
        <w:t>-</w:t>
      </w:r>
      <w:r w:rsidRPr="009E046A">
        <w:rPr>
          <w:rFonts w:asciiTheme="majorHAnsi" w:hAnsiTheme="majorHAnsi"/>
          <w:sz w:val="24"/>
          <w:szCs w:val="24"/>
        </w:rPr>
        <w:t xml:space="preserve"> Laboratory.</w:t>
      </w:r>
    </w:p>
    <w:p w:rsidR="00210FAE" w:rsidRPr="009E046A" w:rsidRDefault="004B24DC" w:rsidP="00BA1E5B">
      <w:pPr>
        <w:spacing w:after="0" w:line="360" w:lineRule="auto"/>
        <w:rPr>
          <w:rFonts w:asciiTheme="majorHAnsi" w:hAnsiTheme="majorHAnsi"/>
          <w:sz w:val="24"/>
          <w:szCs w:val="24"/>
        </w:rPr>
      </w:pPr>
      <w:r w:rsidRPr="009E046A">
        <w:rPr>
          <w:rFonts w:asciiTheme="majorHAnsi" w:hAnsiTheme="majorHAnsi"/>
          <w:b/>
          <w:sz w:val="24"/>
          <w:szCs w:val="24"/>
        </w:rPr>
        <w:t>Delivery Method:</w:t>
      </w:r>
      <w:r w:rsidRPr="009E046A">
        <w:rPr>
          <w:rFonts w:asciiTheme="majorHAnsi" w:hAnsiTheme="majorHAnsi"/>
          <w:sz w:val="24"/>
          <w:szCs w:val="24"/>
        </w:rPr>
        <w:t xml:space="preserve"> Externship</w:t>
      </w:r>
    </w:p>
    <w:p w:rsidR="009E046A" w:rsidRDefault="009E046A" w:rsidP="00BA1E5B">
      <w:pPr>
        <w:spacing w:after="0" w:line="360" w:lineRule="auto"/>
        <w:rPr>
          <w:rFonts w:asciiTheme="majorHAnsi" w:hAnsiTheme="majorHAnsi"/>
          <w:b/>
          <w:sz w:val="24"/>
          <w:szCs w:val="24"/>
        </w:rPr>
      </w:pPr>
    </w:p>
    <w:p w:rsidR="00C816C3" w:rsidRPr="009E046A" w:rsidRDefault="009E046A" w:rsidP="00BA1E5B">
      <w:pPr>
        <w:spacing w:after="0" w:line="360" w:lineRule="auto"/>
        <w:rPr>
          <w:rFonts w:asciiTheme="majorHAnsi" w:hAnsiTheme="majorHAnsi"/>
          <w:b/>
          <w:sz w:val="24"/>
          <w:szCs w:val="24"/>
        </w:rPr>
      </w:pPr>
      <w:r>
        <w:rPr>
          <w:rFonts w:asciiTheme="majorHAnsi" w:hAnsiTheme="majorHAnsi"/>
          <w:b/>
          <w:sz w:val="24"/>
          <w:szCs w:val="24"/>
        </w:rPr>
        <w:t>FFP 0021</w:t>
      </w:r>
      <w:r w:rsidR="00C816C3" w:rsidRPr="009E046A">
        <w:rPr>
          <w:rFonts w:asciiTheme="majorHAnsi" w:hAnsiTheme="majorHAnsi"/>
          <w:b/>
          <w:sz w:val="24"/>
          <w:szCs w:val="24"/>
        </w:rPr>
        <w:t>Firefighter I &amp; II</w:t>
      </w:r>
      <w:r>
        <w:rPr>
          <w:rFonts w:asciiTheme="majorHAnsi" w:hAnsiTheme="majorHAnsi"/>
          <w:b/>
          <w:sz w:val="24"/>
          <w:szCs w:val="24"/>
        </w:rPr>
        <w:t xml:space="preserve">   </w:t>
      </w:r>
      <w:r w:rsidR="00A76645">
        <w:rPr>
          <w:rFonts w:asciiTheme="majorHAnsi" w:hAnsiTheme="majorHAnsi"/>
          <w:b/>
          <w:sz w:val="24"/>
          <w:szCs w:val="24"/>
        </w:rPr>
        <w:t xml:space="preserve">207 Lecture hours/268 </w:t>
      </w:r>
      <w:r w:rsidR="000D5CAA" w:rsidRPr="009E046A">
        <w:rPr>
          <w:rFonts w:asciiTheme="majorHAnsi" w:hAnsiTheme="majorHAnsi"/>
          <w:b/>
          <w:sz w:val="24"/>
          <w:szCs w:val="24"/>
        </w:rPr>
        <w:t>Laboratory hours</w:t>
      </w:r>
      <w:r w:rsidR="00961BAF" w:rsidRPr="009E046A">
        <w:rPr>
          <w:rFonts w:asciiTheme="majorHAnsi" w:hAnsiTheme="majorHAnsi"/>
          <w:b/>
          <w:sz w:val="24"/>
          <w:szCs w:val="24"/>
        </w:rPr>
        <w:tab/>
        <w:t>/22 semester credit hours</w:t>
      </w:r>
    </w:p>
    <w:p w:rsidR="00C816C3" w:rsidRPr="009E046A" w:rsidRDefault="00C816C3" w:rsidP="00BA1E5B">
      <w:pPr>
        <w:spacing w:after="0" w:line="360" w:lineRule="auto"/>
        <w:rPr>
          <w:rFonts w:asciiTheme="majorHAnsi" w:hAnsiTheme="majorHAnsi"/>
          <w:sz w:val="24"/>
          <w:szCs w:val="24"/>
        </w:rPr>
      </w:pPr>
      <w:r w:rsidRPr="009E046A">
        <w:rPr>
          <w:rFonts w:asciiTheme="majorHAnsi" w:hAnsiTheme="majorHAnsi"/>
          <w:sz w:val="24"/>
          <w:szCs w:val="24"/>
        </w:rPr>
        <w:t>This 475 course consists of two phases. Candidates must successfully complete the first phase before moving to the second phase. The course consists of 207 contact hours of fire theory and 268 contact hours for laboratory. Topics covered in this course include: firefighter basics; fire safety and prevention; hazardous materials awareness; engine company operations; firefighter survival and fire management.  Candidates will participate in active, live (fire) burn sessions to experience and understand the complexity and danger of fire as well as firefighter safety.</w:t>
      </w:r>
    </w:p>
    <w:p w:rsidR="00210FAE" w:rsidRPr="009E046A" w:rsidRDefault="00210FAE" w:rsidP="00BA1E5B">
      <w:pPr>
        <w:spacing w:after="0" w:line="360" w:lineRule="auto"/>
        <w:rPr>
          <w:rFonts w:asciiTheme="majorHAnsi" w:hAnsiTheme="majorHAnsi"/>
          <w:sz w:val="24"/>
          <w:szCs w:val="24"/>
        </w:rPr>
      </w:pPr>
      <w:r w:rsidRPr="009E046A">
        <w:rPr>
          <w:rFonts w:asciiTheme="majorHAnsi" w:hAnsiTheme="majorHAnsi"/>
          <w:b/>
          <w:sz w:val="24"/>
          <w:szCs w:val="24"/>
        </w:rPr>
        <w:t>Prerequisites:</w:t>
      </w:r>
      <w:r w:rsidRPr="009E046A">
        <w:rPr>
          <w:rFonts w:asciiTheme="majorHAnsi" w:hAnsiTheme="majorHAnsi"/>
          <w:sz w:val="24"/>
          <w:szCs w:val="24"/>
        </w:rPr>
        <w:t xml:space="preserve"> None</w:t>
      </w:r>
    </w:p>
    <w:p w:rsidR="00210FAE" w:rsidRPr="009E046A" w:rsidRDefault="00C816C3" w:rsidP="00BA1E5B">
      <w:pPr>
        <w:autoSpaceDE w:val="0"/>
        <w:autoSpaceDN w:val="0"/>
        <w:adjustRightInd w:val="0"/>
        <w:spacing w:after="0" w:line="360" w:lineRule="auto"/>
        <w:rPr>
          <w:rFonts w:asciiTheme="majorHAnsi" w:hAnsiTheme="majorHAnsi"/>
          <w:sz w:val="24"/>
          <w:szCs w:val="24"/>
        </w:rPr>
      </w:pPr>
      <w:r w:rsidRPr="009E046A">
        <w:rPr>
          <w:rFonts w:asciiTheme="majorHAnsi" w:hAnsiTheme="majorHAnsi"/>
          <w:b/>
          <w:sz w:val="24"/>
          <w:szCs w:val="24"/>
        </w:rPr>
        <w:t>Delivery Method</w:t>
      </w:r>
      <w:r w:rsidRPr="009E046A">
        <w:rPr>
          <w:rFonts w:asciiTheme="majorHAnsi" w:hAnsiTheme="majorHAnsi"/>
          <w:sz w:val="24"/>
          <w:szCs w:val="24"/>
        </w:rPr>
        <w:t>: Residential</w:t>
      </w:r>
    </w:p>
    <w:p w:rsidR="00210FAE" w:rsidRDefault="00210FAE" w:rsidP="00BA1E5B">
      <w:pPr>
        <w:tabs>
          <w:tab w:val="left" w:pos="0"/>
        </w:tabs>
        <w:spacing w:after="0" w:line="360" w:lineRule="auto"/>
        <w:rPr>
          <w:rFonts w:asciiTheme="majorHAnsi" w:hAnsiTheme="majorHAnsi"/>
          <w:sz w:val="24"/>
          <w:szCs w:val="24"/>
        </w:rPr>
      </w:pPr>
    </w:p>
    <w:p w:rsidR="002A3A2E" w:rsidRDefault="002A3A2E" w:rsidP="00BA1E5B">
      <w:pPr>
        <w:tabs>
          <w:tab w:val="left" w:pos="0"/>
        </w:tabs>
        <w:spacing w:after="0" w:line="360" w:lineRule="auto"/>
        <w:rPr>
          <w:rFonts w:asciiTheme="majorHAnsi" w:hAnsiTheme="majorHAnsi"/>
          <w:sz w:val="24"/>
          <w:szCs w:val="24"/>
        </w:rPr>
      </w:pPr>
    </w:p>
    <w:p w:rsidR="002A3A2E" w:rsidRDefault="002A3A2E" w:rsidP="00BA1E5B">
      <w:pPr>
        <w:tabs>
          <w:tab w:val="left" w:pos="0"/>
        </w:tabs>
        <w:spacing w:after="0" w:line="360" w:lineRule="auto"/>
        <w:rPr>
          <w:rFonts w:asciiTheme="majorHAnsi" w:hAnsiTheme="majorHAnsi"/>
          <w:sz w:val="24"/>
          <w:szCs w:val="24"/>
        </w:rPr>
      </w:pPr>
    </w:p>
    <w:p w:rsidR="002A3A2E" w:rsidRDefault="002A3A2E" w:rsidP="00BA1E5B">
      <w:pPr>
        <w:tabs>
          <w:tab w:val="left" w:pos="0"/>
        </w:tabs>
        <w:spacing w:after="0" w:line="360" w:lineRule="auto"/>
        <w:rPr>
          <w:rFonts w:asciiTheme="majorHAnsi" w:hAnsiTheme="majorHAnsi"/>
          <w:sz w:val="24"/>
          <w:szCs w:val="24"/>
        </w:rPr>
      </w:pPr>
    </w:p>
    <w:p w:rsidR="002A3A2E" w:rsidRDefault="002A3A2E" w:rsidP="00BA1E5B">
      <w:pPr>
        <w:tabs>
          <w:tab w:val="left" w:pos="0"/>
        </w:tabs>
        <w:spacing w:after="0" w:line="360" w:lineRule="auto"/>
        <w:rPr>
          <w:rFonts w:asciiTheme="majorHAnsi" w:hAnsiTheme="majorHAnsi"/>
          <w:sz w:val="24"/>
          <w:szCs w:val="24"/>
        </w:rPr>
      </w:pPr>
    </w:p>
    <w:p w:rsidR="002A3A2E" w:rsidRDefault="002A3A2E" w:rsidP="00BA1E5B">
      <w:pPr>
        <w:tabs>
          <w:tab w:val="left" w:pos="0"/>
        </w:tabs>
        <w:spacing w:after="0" w:line="360" w:lineRule="auto"/>
        <w:rPr>
          <w:rFonts w:asciiTheme="majorHAnsi" w:hAnsiTheme="majorHAnsi"/>
          <w:sz w:val="24"/>
          <w:szCs w:val="24"/>
        </w:rPr>
      </w:pPr>
    </w:p>
    <w:p w:rsidR="002A3A2E" w:rsidRPr="009E046A" w:rsidRDefault="002A3A2E" w:rsidP="00BA1E5B">
      <w:pPr>
        <w:tabs>
          <w:tab w:val="left" w:pos="0"/>
        </w:tabs>
        <w:spacing w:after="0" w:line="360" w:lineRule="auto"/>
        <w:rPr>
          <w:rFonts w:asciiTheme="majorHAnsi" w:hAnsiTheme="majorHAnsi"/>
          <w:sz w:val="24"/>
          <w:szCs w:val="24"/>
        </w:rPr>
      </w:pPr>
    </w:p>
    <w:p w:rsidR="001572BB" w:rsidRPr="009E046A" w:rsidRDefault="001572BB" w:rsidP="001572BB">
      <w:pPr>
        <w:spacing w:after="0" w:line="360" w:lineRule="auto"/>
        <w:rPr>
          <w:rFonts w:asciiTheme="majorHAnsi" w:hAnsiTheme="majorHAnsi"/>
          <w:b/>
          <w:sz w:val="24"/>
          <w:szCs w:val="24"/>
        </w:rPr>
      </w:pPr>
      <w:r w:rsidRPr="009E046A">
        <w:rPr>
          <w:rFonts w:asciiTheme="majorHAnsi" w:hAnsiTheme="majorHAnsi"/>
          <w:b/>
          <w:sz w:val="24"/>
          <w:szCs w:val="24"/>
        </w:rPr>
        <w:lastRenderedPageBreak/>
        <w:t>PM 301</w:t>
      </w:r>
      <w:r w:rsidRPr="009E046A">
        <w:rPr>
          <w:rFonts w:asciiTheme="majorHAnsi" w:hAnsiTheme="majorHAnsi"/>
          <w:b/>
          <w:sz w:val="24"/>
          <w:szCs w:val="24"/>
        </w:rPr>
        <w:tab/>
      </w:r>
      <w:r w:rsidRPr="009E046A">
        <w:rPr>
          <w:rFonts w:asciiTheme="majorHAnsi" w:hAnsiTheme="majorHAnsi"/>
          <w:b/>
          <w:sz w:val="24"/>
          <w:szCs w:val="24"/>
        </w:rPr>
        <w:tab/>
        <w:t>Paramedic 301</w:t>
      </w:r>
      <w:r>
        <w:rPr>
          <w:rFonts w:asciiTheme="majorHAnsi" w:hAnsiTheme="majorHAnsi"/>
          <w:b/>
          <w:sz w:val="24"/>
          <w:szCs w:val="24"/>
        </w:rPr>
        <w:tab/>
      </w:r>
      <w:r>
        <w:rPr>
          <w:rFonts w:asciiTheme="majorHAnsi" w:hAnsiTheme="majorHAnsi"/>
          <w:b/>
          <w:sz w:val="24"/>
          <w:szCs w:val="24"/>
        </w:rPr>
        <w:tab/>
      </w:r>
      <w:r>
        <w:rPr>
          <w:rFonts w:asciiTheme="majorHAnsi" w:hAnsiTheme="majorHAnsi"/>
          <w:b/>
          <w:sz w:val="24"/>
          <w:szCs w:val="24"/>
        </w:rPr>
        <w:tab/>
      </w:r>
      <w:r w:rsidRPr="009E046A">
        <w:rPr>
          <w:rFonts w:asciiTheme="majorHAnsi" w:hAnsiTheme="majorHAnsi"/>
          <w:b/>
          <w:sz w:val="24"/>
          <w:szCs w:val="24"/>
        </w:rPr>
        <w:t>178 lecture hours/10 semester credit hours</w:t>
      </w:r>
    </w:p>
    <w:p w:rsidR="001572BB" w:rsidRPr="009E046A" w:rsidRDefault="001572BB" w:rsidP="001572BB">
      <w:pPr>
        <w:spacing w:after="0" w:line="360" w:lineRule="auto"/>
        <w:rPr>
          <w:rFonts w:asciiTheme="majorHAnsi" w:hAnsiTheme="majorHAnsi"/>
          <w:sz w:val="24"/>
          <w:szCs w:val="24"/>
        </w:rPr>
      </w:pPr>
      <w:r w:rsidRPr="009E046A">
        <w:rPr>
          <w:rFonts w:asciiTheme="majorHAnsi" w:hAnsiTheme="majorHAnsi"/>
          <w:sz w:val="24"/>
          <w:szCs w:val="24"/>
        </w:rPr>
        <w:t>This lecture based course covers the basic laws and principles of practice for the paramedic. Topics include a review of anatomy and physiology, patient assessment, cardiac emergencies including appropriate care and treatment of the acute cardiac patient.  Identification and appropriate evaluation of cardiac conditions including cardiac monitoring and medical interventions are completed. Emergency medical pharmacological practices are reviewed. Students receive the didactic portion of the Advanced Cardiac Life Support (ACLS) training as a part of this course.</w:t>
      </w:r>
    </w:p>
    <w:p w:rsidR="001572BB" w:rsidRPr="009E046A" w:rsidRDefault="001572BB" w:rsidP="001572BB">
      <w:pPr>
        <w:spacing w:after="0" w:line="360" w:lineRule="auto"/>
        <w:rPr>
          <w:rFonts w:asciiTheme="majorHAnsi" w:hAnsiTheme="majorHAnsi"/>
          <w:sz w:val="24"/>
          <w:szCs w:val="24"/>
        </w:rPr>
      </w:pPr>
      <w:r w:rsidRPr="009E046A">
        <w:rPr>
          <w:rFonts w:asciiTheme="majorHAnsi" w:hAnsiTheme="majorHAnsi"/>
          <w:b/>
          <w:sz w:val="24"/>
          <w:szCs w:val="24"/>
        </w:rPr>
        <w:t>Prerequisites:</w:t>
      </w:r>
      <w:r w:rsidRPr="009E046A">
        <w:rPr>
          <w:rFonts w:asciiTheme="majorHAnsi" w:hAnsiTheme="majorHAnsi"/>
          <w:sz w:val="24"/>
          <w:szCs w:val="24"/>
        </w:rPr>
        <w:t xml:space="preserve"> Student must hold a current EMT certification in the State of Florida, or have graduated from an approved EMT program in the State of Florida and have already taken or are scheduled to take the credentialing examination.  </w:t>
      </w:r>
    </w:p>
    <w:p w:rsidR="001572BB" w:rsidRPr="009E046A" w:rsidRDefault="001572BB" w:rsidP="001572BB">
      <w:pPr>
        <w:spacing w:after="0" w:line="360" w:lineRule="auto"/>
        <w:rPr>
          <w:rFonts w:asciiTheme="majorHAnsi" w:hAnsiTheme="majorHAnsi"/>
          <w:sz w:val="24"/>
          <w:szCs w:val="24"/>
        </w:rPr>
      </w:pPr>
      <w:r w:rsidRPr="009E046A">
        <w:rPr>
          <w:rFonts w:asciiTheme="majorHAnsi" w:hAnsiTheme="majorHAnsi"/>
          <w:b/>
          <w:sz w:val="24"/>
          <w:szCs w:val="24"/>
        </w:rPr>
        <w:t>Concurrent Course</w:t>
      </w:r>
      <w:r w:rsidRPr="009E046A">
        <w:rPr>
          <w:rFonts w:asciiTheme="majorHAnsi" w:hAnsiTheme="majorHAnsi"/>
          <w:sz w:val="24"/>
          <w:szCs w:val="24"/>
        </w:rPr>
        <w:t>: PM 301L Paramedic 301 Laboratory</w:t>
      </w:r>
    </w:p>
    <w:p w:rsidR="001572BB" w:rsidRPr="009E046A" w:rsidRDefault="001572BB" w:rsidP="001572BB">
      <w:pPr>
        <w:spacing w:after="0" w:line="360" w:lineRule="auto"/>
        <w:rPr>
          <w:rFonts w:asciiTheme="majorHAnsi" w:hAnsiTheme="majorHAnsi"/>
          <w:sz w:val="24"/>
          <w:szCs w:val="24"/>
        </w:rPr>
      </w:pPr>
      <w:r w:rsidRPr="009E046A">
        <w:rPr>
          <w:rFonts w:asciiTheme="majorHAnsi" w:hAnsiTheme="majorHAnsi"/>
          <w:b/>
          <w:sz w:val="24"/>
          <w:szCs w:val="24"/>
        </w:rPr>
        <w:t>Delivery Methods</w:t>
      </w:r>
      <w:r w:rsidRPr="009E046A">
        <w:rPr>
          <w:rFonts w:asciiTheme="majorHAnsi" w:hAnsiTheme="majorHAnsi"/>
          <w:sz w:val="24"/>
          <w:szCs w:val="24"/>
        </w:rPr>
        <w:t>: Residential or Hybrid</w:t>
      </w:r>
    </w:p>
    <w:p w:rsidR="001572BB" w:rsidRDefault="001572BB" w:rsidP="00BA1E5B">
      <w:pPr>
        <w:tabs>
          <w:tab w:val="left" w:pos="0"/>
        </w:tabs>
        <w:spacing w:after="0" w:line="360" w:lineRule="auto"/>
        <w:rPr>
          <w:rFonts w:asciiTheme="majorHAnsi" w:hAnsiTheme="majorHAnsi"/>
          <w:b/>
          <w:sz w:val="24"/>
          <w:szCs w:val="24"/>
        </w:rPr>
      </w:pPr>
    </w:p>
    <w:p w:rsidR="008E4511" w:rsidRPr="009E046A" w:rsidRDefault="008E4511" w:rsidP="00BA1E5B">
      <w:pPr>
        <w:tabs>
          <w:tab w:val="left" w:pos="0"/>
        </w:tabs>
        <w:spacing w:after="0" w:line="360" w:lineRule="auto"/>
        <w:rPr>
          <w:rFonts w:asciiTheme="majorHAnsi" w:hAnsiTheme="majorHAnsi"/>
          <w:b/>
          <w:sz w:val="24"/>
          <w:szCs w:val="24"/>
        </w:rPr>
      </w:pPr>
      <w:r w:rsidRPr="009E046A">
        <w:rPr>
          <w:rFonts w:asciiTheme="majorHAnsi" w:hAnsiTheme="majorHAnsi"/>
          <w:b/>
          <w:sz w:val="24"/>
          <w:szCs w:val="24"/>
        </w:rPr>
        <w:t>PM 301L</w:t>
      </w:r>
      <w:r w:rsidRPr="009E046A">
        <w:rPr>
          <w:rFonts w:asciiTheme="majorHAnsi" w:hAnsiTheme="majorHAnsi"/>
          <w:b/>
          <w:sz w:val="24"/>
          <w:szCs w:val="24"/>
        </w:rPr>
        <w:tab/>
        <w:t>Paramedic 301L Laboratory</w:t>
      </w:r>
      <w:r w:rsidR="00961BAF" w:rsidRPr="009E046A">
        <w:rPr>
          <w:rFonts w:asciiTheme="majorHAnsi" w:hAnsiTheme="majorHAnsi"/>
          <w:b/>
          <w:sz w:val="24"/>
          <w:szCs w:val="24"/>
        </w:rPr>
        <w:tab/>
      </w:r>
      <w:r w:rsidR="00961BAF" w:rsidRPr="009E046A">
        <w:rPr>
          <w:rFonts w:asciiTheme="majorHAnsi" w:hAnsiTheme="majorHAnsi"/>
          <w:b/>
          <w:sz w:val="24"/>
          <w:szCs w:val="24"/>
        </w:rPr>
        <w:tab/>
      </w:r>
      <w:r w:rsidR="00961BAF" w:rsidRPr="009E046A">
        <w:rPr>
          <w:rFonts w:asciiTheme="majorHAnsi" w:hAnsiTheme="majorHAnsi"/>
          <w:b/>
          <w:sz w:val="24"/>
          <w:szCs w:val="24"/>
        </w:rPr>
        <w:tab/>
        <w:t xml:space="preserve">98 </w:t>
      </w:r>
      <w:r w:rsidR="00CB4BEA" w:rsidRPr="009E046A">
        <w:rPr>
          <w:rFonts w:asciiTheme="majorHAnsi" w:hAnsiTheme="majorHAnsi"/>
          <w:b/>
          <w:sz w:val="24"/>
          <w:szCs w:val="24"/>
        </w:rPr>
        <w:t>laboratory</w:t>
      </w:r>
      <w:r w:rsidR="00961BAF" w:rsidRPr="009E046A">
        <w:rPr>
          <w:rFonts w:asciiTheme="majorHAnsi" w:hAnsiTheme="majorHAnsi"/>
          <w:b/>
          <w:sz w:val="24"/>
          <w:szCs w:val="24"/>
        </w:rPr>
        <w:t>/2 semester credit hour</w:t>
      </w:r>
    </w:p>
    <w:p w:rsidR="009E046A" w:rsidRPr="002A3A2E" w:rsidRDefault="00210FAE" w:rsidP="002A3A2E">
      <w:pPr>
        <w:tabs>
          <w:tab w:val="left" w:pos="0"/>
        </w:tabs>
        <w:spacing w:after="0" w:line="360" w:lineRule="auto"/>
        <w:ind w:hanging="1440"/>
        <w:rPr>
          <w:rFonts w:asciiTheme="majorHAnsi" w:hAnsiTheme="majorHAnsi"/>
          <w:sz w:val="24"/>
          <w:szCs w:val="24"/>
        </w:rPr>
      </w:pPr>
      <w:r w:rsidRPr="009E046A">
        <w:rPr>
          <w:rFonts w:asciiTheme="majorHAnsi" w:hAnsiTheme="majorHAnsi"/>
          <w:sz w:val="24"/>
          <w:szCs w:val="24"/>
        </w:rPr>
        <w:tab/>
      </w:r>
      <w:r w:rsidR="008E4511" w:rsidRPr="009E046A">
        <w:rPr>
          <w:rFonts w:asciiTheme="majorHAnsi" w:hAnsiTheme="majorHAnsi"/>
          <w:sz w:val="24"/>
          <w:szCs w:val="24"/>
        </w:rPr>
        <w:t xml:space="preserve">This course is </w:t>
      </w:r>
      <w:r w:rsidRPr="009E046A">
        <w:rPr>
          <w:rFonts w:asciiTheme="majorHAnsi" w:hAnsiTheme="majorHAnsi"/>
          <w:sz w:val="24"/>
          <w:szCs w:val="24"/>
        </w:rPr>
        <w:t>d</w:t>
      </w:r>
      <w:r w:rsidR="008E4511" w:rsidRPr="009E046A">
        <w:rPr>
          <w:rFonts w:asciiTheme="majorHAnsi" w:hAnsiTheme="majorHAnsi"/>
          <w:sz w:val="24"/>
          <w:szCs w:val="24"/>
        </w:rPr>
        <w:t>esigned to complement the skills</w:t>
      </w:r>
      <w:r w:rsidR="008E4511" w:rsidRPr="009E046A">
        <w:rPr>
          <w:rFonts w:asciiTheme="majorHAnsi" w:hAnsiTheme="majorHAnsi"/>
          <w:sz w:val="24"/>
          <w:szCs w:val="24"/>
        </w:rPr>
        <w:tab/>
        <w:t>covered in PM 301 Paramedic and runs concurrently with that course.  Course content provides for mastery of patient assessment techniques that commonly occur as a result of medical trauma and health emergencies. A special focus is placed on cardiovascular emergencies and the role the paramedic plays in the management and treatment of the patient. Advanced Cardiac Life Support (ACLS) training, practicum and certificatio</w:t>
      </w:r>
      <w:r w:rsidR="002A3A2E">
        <w:rPr>
          <w:rFonts w:asciiTheme="majorHAnsi" w:hAnsiTheme="majorHAnsi"/>
          <w:sz w:val="24"/>
          <w:szCs w:val="24"/>
        </w:rPr>
        <w:t>n are completed in this course.</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Prerequisites:</w:t>
      </w:r>
      <w:r w:rsidRPr="009E046A">
        <w:rPr>
          <w:rFonts w:asciiTheme="majorHAnsi" w:hAnsiTheme="majorHAnsi"/>
          <w:sz w:val="24"/>
          <w:szCs w:val="24"/>
        </w:rPr>
        <w:t xml:space="preserve"> Student must hold a current EMT certification in the State of Florida, or have graduated from an approved EMT program in the State of Florida and have already taken or are scheduled to take the credentialing examination.  </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Concurrent course:</w:t>
      </w:r>
      <w:r w:rsidRPr="009E046A">
        <w:rPr>
          <w:rFonts w:asciiTheme="majorHAnsi" w:hAnsiTheme="majorHAnsi"/>
          <w:sz w:val="24"/>
          <w:szCs w:val="24"/>
        </w:rPr>
        <w:t xml:space="preserve"> PM 301 Paramedic Lecture</w:t>
      </w:r>
    </w:p>
    <w:p w:rsidR="008E4511" w:rsidRPr="009E046A" w:rsidRDefault="008E4511" w:rsidP="00BA1E5B">
      <w:pPr>
        <w:tabs>
          <w:tab w:val="left" w:pos="0"/>
        </w:tabs>
        <w:spacing w:after="0" w:line="360" w:lineRule="auto"/>
        <w:rPr>
          <w:rFonts w:asciiTheme="majorHAnsi" w:hAnsiTheme="majorHAnsi"/>
          <w:sz w:val="24"/>
          <w:szCs w:val="24"/>
        </w:rPr>
      </w:pPr>
      <w:r w:rsidRPr="009E046A">
        <w:rPr>
          <w:rFonts w:asciiTheme="majorHAnsi" w:hAnsiTheme="majorHAnsi"/>
          <w:b/>
          <w:sz w:val="24"/>
          <w:szCs w:val="24"/>
        </w:rPr>
        <w:t>Delivery Methods:</w:t>
      </w:r>
      <w:r w:rsidRPr="009E046A">
        <w:rPr>
          <w:rFonts w:asciiTheme="majorHAnsi" w:hAnsiTheme="majorHAnsi"/>
          <w:sz w:val="24"/>
          <w:szCs w:val="24"/>
        </w:rPr>
        <w:t xml:space="preserve"> Residential </w:t>
      </w:r>
    </w:p>
    <w:p w:rsidR="008E4511" w:rsidRDefault="008E4511" w:rsidP="00BA1E5B">
      <w:pPr>
        <w:tabs>
          <w:tab w:val="left" w:pos="0"/>
        </w:tabs>
        <w:spacing w:after="0" w:line="360" w:lineRule="auto"/>
        <w:rPr>
          <w:rFonts w:asciiTheme="majorHAnsi" w:hAnsiTheme="majorHAnsi"/>
        </w:rPr>
      </w:pPr>
    </w:p>
    <w:p w:rsidR="001572BB" w:rsidRDefault="001572BB" w:rsidP="00BA1E5B">
      <w:pPr>
        <w:spacing w:after="0" w:line="360" w:lineRule="auto"/>
        <w:rPr>
          <w:rFonts w:asciiTheme="majorHAnsi" w:hAnsiTheme="majorHAnsi"/>
          <w:b/>
          <w:sz w:val="24"/>
          <w:szCs w:val="24"/>
        </w:rPr>
      </w:pPr>
    </w:p>
    <w:p w:rsidR="001572BB" w:rsidRDefault="001572BB" w:rsidP="00BA1E5B">
      <w:pPr>
        <w:spacing w:after="0" w:line="360" w:lineRule="auto"/>
        <w:rPr>
          <w:rFonts w:asciiTheme="majorHAnsi" w:hAnsiTheme="majorHAnsi"/>
          <w:b/>
          <w:sz w:val="24"/>
          <w:szCs w:val="24"/>
        </w:rPr>
      </w:pPr>
    </w:p>
    <w:p w:rsidR="001572BB" w:rsidRDefault="001572BB" w:rsidP="00BA1E5B">
      <w:pPr>
        <w:spacing w:after="0" w:line="360" w:lineRule="auto"/>
        <w:rPr>
          <w:rFonts w:asciiTheme="majorHAnsi" w:hAnsiTheme="majorHAnsi"/>
          <w:b/>
          <w:sz w:val="24"/>
          <w:szCs w:val="24"/>
        </w:rPr>
      </w:pPr>
    </w:p>
    <w:p w:rsidR="001572BB" w:rsidRDefault="001572BB" w:rsidP="00BA1E5B">
      <w:pPr>
        <w:spacing w:after="0" w:line="360" w:lineRule="auto"/>
        <w:rPr>
          <w:rFonts w:asciiTheme="majorHAnsi" w:hAnsiTheme="majorHAnsi"/>
          <w:b/>
          <w:sz w:val="24"/>
          <w:szCs w:val="24"/>
        </w:rPr>
      </w:pPr>
    </w:p>
    <w:p w:rsidR="008E4511" w:rsidRPr="009E046A" w:rsidRDefault="008E4511" w:rsidP="00BA1E5B">
      <w:pPr>
        <w:spacing w:after="0" w:line="360" w:lineRule="auto"/>
        <w:rPr>
          <w:rFonts w:asciiTheme="majorHAnsi" w:hAnsiTheme="majorHAnsi"/>
          <w:b/>
          <w:sz w:val="24"/>
          <w:szCs w:val="24"/>
        </w:rPr>
      </w:pPr>
      <w:r w:rsidRPr="009E046A">
        <w:rPr>
          <w:rFonts w:asciiTheme="majorHAnsi" w:hAnsiTheme="majorHAnsi"/>
          <w:b/>
          <w:sz w:val="24"/>
          <w:szCs w:val="24"/>
        </w:rPr>
        <w:lastRenderedPageBreak/>
        <w:t>PM 302</w:t>
      </w:r>
      <w:r w:rsidRPr="009E046A">
        <w:rPr>
          <w:rFonts w:asciiTheme="majorHAnsi" w:hAnsiTheme="majorHAnsi"/>
          <w:b/>
          <w:sz w:val="24"/>
          <w:szCs w:val="24"/>
        </w:rPr>
        <w:tab/>
      </w:r>
      <w:r w:rsidRPr="009E046A">
        <w:rPr>
          <w:rFonts w:asciiTheme="majorHAnsi" w:hAnsiTheme="majorHAnsi"/>
          <w:b/>
          <w:sz w:val="24"/>
          <w:szCs w:val="24"/>
        </w:rPr>
        <w:tab/>
        <w:t>Paramedic 302</w:t>
      </w:r>
      <w:r w:rsidR="009E046A">
        <w:rPr>
          <w:rFonts w:asciiTheme="majorHAnsi" w:hAnsiTheme="majorHAnsi"/>
          <w:b/>
          <w:sz w:val="24"/>
          <w:szCs w:val="24"/>
        </w:rPr>
        <w:tab/>
      </w:r>
      <w:r w:rsidR="009E046A">
        <w:rPr>
          <w:rFonts w:asciiTheme="majorHAnsi" w:hAnsiTheme="majorHAnsi"/>
          <w:b/>
          <w:sz w:val="24"/>
          <w:szCs w:val="24"/>
        </w:rPr>
        <w:tab/>
      </w:r>
      <w:r w:rsidR="009E046A">
        <w:rPr>
          <w:rFonts w:asciiTheme="majorHAnsi" w:hAnsiTheme="majorHAnsi"/>
          <w:b/>
          <w:sz w:val="24"/>
          <w:szCs w:val="24"/>
        </w:rPr>
        <w:tab/>
      </w:r>
      <w:r w:rsidR="00CB4BEA" w:rsidRPr="009E046A">
        <w:rPr>
          <w:rFonts w:asciiTheme="majorHAnsi" w:hAnsiTheme="majorHAnsi"/>
          <w:b/>
          <w:sz w:val="24"/>
          <w:szCs w:val="24"/>
        </w:rPr>
        <w:t>154 lecture</w:t>
      </w:r>
      <w:r w:rsidR="00961BAF" w:rsidRPr="009E046A">
        <w:rPr>
          <w:rFonts w:asciiTheme="majorHAnsi" w:hAnsiTheme="majorHAnsi"/>
          <w:b/>
          <w:sz w:val="24"/>
          <w:szCs w:val="24"/>
        </w:rPr>
        <w:t xml:space="preserve"> hours/10 semester credit hours</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sz w:val="24"/>
          <w:szCs w:val="24"/>
        </w:rPr>
        <w:t>This course continues the paramedic training in the areas of trauma management and includes medical interventions of the following: gynecological emergencies, neonatal and pediatric emergencies, geriatric emergencies, and acute care patient interventions. An introduction to operational strategies is given.  This includes; ambulance operations, scene awareness, incident command, and advanced medical life support training.  Incidents unique to homeland security and Environmental Protection Agency (EPA) are explored. These include; terrorism, bioterrorism, weapons of mass destruction and hazardous materials. The didactic training in Advanced Medical Life Support (AMLS), Pediatric Advanced Life Support (PALS) and either International Trauma Life Support (ITLS) or Pre-Hospital Trauma Life Support (PHTLS) is completed during this course.</w:t>
      </w:r>
      <w:r w:rsidRPr="009E046A">
        <w:rPr>
          <w:rFonts w:asciiTheme="majorHAnsi" w:hAnsiTheme="majorHAnsi"/>
          <w:sz w:val="24"/>
          <w:szCs w:val="24"/>
        </w:rPr>
        <w:tab/>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Prerequisite</w:t>
      </w:r>
      <w:r w:rsidRPr="009E046A">
        <w:rPr>
          <w:rFonts w:asciiTheme="majorHAnsi" w:hAnsiTheme="majorHAnsi"/>
          <w:sz w:val="24"/>
          <w:szCs w:val="24"/>
        </w:rPr>
        <w:t xml:space="preserve">: PM 301 </w:t>
      </w:r>
      <w:r w:rsidR="00355821" w:rsidRPr="009E046A">
        <w:rPr>
          <w:rFonts w:asciiTheme="majorHAnsi" w:hAnsiTheme="majorHAnsi"/>
          <w:sz w:val="24"/>
          <w:szCs w:val="24"/>
        </w:rPr>
        <w:t>Paramedic 301</w:t>
      </w:r>
      <w:r w:rsidRPr="009E046A">
        <w:rPr>
          <w:rFonts w:asciiTheme="majorHAnsi" w:hAnsiTheme="majorHAnsi"/>
          <w:sz w:val="24"/>
          <w:szCs w:val="24"/>
        </w:rPr>
        <w:t xml:space="preserve"> and PM 301L Paramedic Laboratory.</w:t>
      </w:r>
    </w:p>
    <w:p w:rsidR="00210FAE"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Concurrent:</w:t>
      </w:r>
      <w:r w:rsidRPr="009E046A">
        <w:rPr>
          <w:rFonts w:asciiTheme="majorHAnsi" w:hAnsiTheme="majorHAnsi"/>
          <w:sz w:val="24"/>
          <w:szCs w:val="24"/>
        </w:rPr>
        <w:t xml:space="preserve"> PM 302L Paramedic 302 Laboratory</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Delivery Methods</w:t>
      </w:r>
      <w:r w:rsidRPr="009E046A">
        <w:rPr>
          <w:rFonts w:asciiTheme="majorHAnsi" w:hAnsiTheme="majorHAnsi"/>
          <w:sz w:val="24"/>
          <w:szCs w:val="24"/>
        </w:rPr>
        <w:t>: Residential or Hybrid</w:t>
      </w:r>
    </w:p>
    <w:p w:rsidR="00210FAE" w:rsidRDefault="00210FAE" w:rsidP="00BA1E5B">
      <w:pPr>
        <w:spacing w:after="0" w:line="360" w:lineRule="auto"/>
        <w:rPr>
          <w:rFonts w:asciiTheme="majorHAnsi" w:hAnsiTheme="majorHAnsi"/>
          <w:b/>
          <w:sz w:val="24"/>
          <w:szCs w:val="24"/>
        </w:rPr>
      </w:pPr>
    </w:p>
    <w:p w:rsidR="002A3A2E" w:rsidRDefault="002A3A2E" w:rsidP="00BA1E5B">
      <w:pPr>
        <w:spacing w:after="0" w:line="360" w:lineRule="auto"/>
        <w:rPr>
          <w:rFonts w:asciiTheme="majorHAnsi" w:hAnsiTheme="majorHAnsi"/>
          <w:b/>
          <w:sz w:val="24"/>
          <w:szCs w:val="24"/>
        </w:rPr>
      </w:pPr>
    </w:p>
    <w:p w:rsidR="002A3A2E" w:rsidRDefault="002A3A2E" w:rsidP="00BA1E5B">
      <w:pPr>
        <w:spacing w:after="0" w:line="360" w:lineRule="auto"/>
        <w:rPr>
          <w:rFonts w:asciiTheme="majorHAnsi" w:hAnsiTheme="majorHAnsi"/>
          <w:b/>
          <w:sz w:val="24"/>
          <w:szCs w:val="24"/>
        </w:rPr>
      </w:pPr>
    </w:p>
    <w:p w:rsidR="002A3A2E" w:rsidRPr="009E046A" w:rsidRDefault="002A3A2E" w:rsidP="00BA1E5B">
      <w:pPr>
        <w:spacing w:after="0" w:line="360" w:lineRule="auto"/>
        <w:rPr>
          <w:rFonts w:asciiTheme="majorHAnsi" w:hAnsiTheme="majorHAnsi"/>
          <w:b/>
          <w:sz w:val="24"/>
          <w:szCs w:val="24"/>
        </w:rPr>
      </w:pPr>
    </w:p>
    <w:p w:rsidR="008E4511" w:rsidRPr="009E046A" w:rsidRDefault="008E4511" w:rsidP="00BA1E5B">
      <w:pPr>
        <w:spacing w:after="0" w:line="360" w:lineRule="auto"/>
        <w:rPr>
          <w:rFonts w:asciiTheme="majorHAnsi" w:hAnsiTheme="majorHAnsi"/>
          <w:b/>
          <w:sz w:val="24"/>
          <w:szCs w:val="24"/>
        </w:rPr>
      </w:pPr>
      <w:r w:rsidRPr="009E046A">
        <w:rPr>
          <w:rFonts w:asciiTheme="majorHAnsi" w:hAnsiTheme="majorHAnsi"/>
          <w:b/>
          <w:sz w:val="24"/>
          <w:szCs w:val="24"/>
        </w:rPr>
        <w:t>PM 302 L</w:t>
      </w:r>
      <w:r w:rsidRPr="009E046A">
        <w:rPr>
          <w:rFonts w:asciiTheme="majorHAnsi" w:hAnsiTheme="majorHAnsi"/>
          <w:b/>
          <w:sz w:val="24"/>
          <w:szCs w:val="24"/>
        </w:rPr>
        <w:tab/>
        <w:t>Paramedic 302 Laboratory</w:t>
      </w:r>
      <w:r w:rsidR="00CB4BEA" w:rsidRPr="009E046A">
        <w:rPr>
          <w:rFonts w:asciiTheme="majorHAnsi" w:hAnsiTheme="majorHAnsi"/>
          <w:b/>
          <w:sz w:val="24"/>
          <w:szCs w:val="24"/>
        </w:rPr>
        <w:tab/>
      </w:r>
      <w:r w:rsidR="00CB4BEA" w:rsidRPr="009E046A">
        <w:rPr>
          <w:rFonts w:asciiTheme="majorHAnsi" w:hAnsiTheme="majorHAnsi"/>
          <w:b/>
          <w:sz w:val="24"/>
          <w:szCs w:val="24"/>
        </w:rPr>
        <w:tab/>
        <w:t>106 laboratory</w:t>
      </w:r>
      <w:r w:rsidR="00961BAF" w:rsidRPr="009E046A">
        <w:rPr>
          <w:rFonts w:asciiTheme="majorHAnsi" w:hAnsiTheme="majorHAnsi"/>
          <w:b/>
          <w:sz w:val="24"/>
          <w:szCs w:val="24"/>
        </w:rPr>
        <w:t xml:space="preserve"> hours/2 semester credit hours</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sz w:val="24"/>
          <w:szCs w:val="24"/>
        </w:rPr>
        <w:t>This laboratory based course is designed to complement the PM 302 Paramedic course and runs concurrently with that course.  Course content focuses on emergency medical protocols commonly used in acute trauma and advanced life support scenarios. Application of patient assessment skills are continued in the areas of gynecology, pediatrics, geriatrics and acute patient care situations.   Advanced Medical Life Support (AMLS), Pediatric Advanced Life Support (PALS) and either International Trauma Life Support (ITLS) or Pre-Hospital Trauma Life Support (PHTLS) training, practicum and the certification are completed in this course.</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Prerequisite:</w:t>
      </w:r>
      <w:r w:rsidRPr="009E046A">
        <w:rPr>
          <w:rFonts w:asciiTheme="majorHAnsi" w:hAnsiTheme="majorHAnsi"/>
          <w:sz w:val="24"/>
          <w:szCs w:val="24"/>
        </w:rPr>
        <w:t xml:space="preserve"> PM 301 Paramedic 301 and PM 301L Paramedic 301 Laboratory</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Concurrent</w:t>
      </w:r>
      <w:r w:rsidRPr="009E046A">
        <w:rPr>
          <w:rFonts w:asciiTheme="majorHAnsi" w:hAnsiTheme="majorHAnsi"/>
          <w:sz w:val="24"/>
          <w:szCs w:val="24"/>
        </w:rPr>
        <w:t>: PM 302 Paramedic 302</w:t>
      </w:r>
    </w:p>
    <w:p w:rsidR="008E4511" w:rsidRPr="009E046A" w:rsidRDefault="008E4511" w:rsidP="009407E5">
      <w:pPr>
        <w:spacing w:after="0" w:line="360" w:lineRule="auto"/>
        <w:rPr>
          <w:rFonts w:asciiTheme="majorHAnsi" w:hAnsiTheme="majorHAnsi"/>
          <w:sz w:val="24"/>
          <w:szCs w:val="24"/>
        </w:rPr>
      </w:pPr>
      <w:r w:rsidRPr="009E046A">
        <w:rPr>
          <w:rFonts w:asciiTheme="majorHAnsi" w:hAnsiTheme="majorHAnsi"/>
          <w:b/>
          <w:sz w:val="24"/>
          <w:szCs w:val="24"/>
        </w:rPr>
        <w:t>Delivery Method</w:t>
      </w:r>
      <w:r w:rsidRPr="009E046A">
        <w:rPr>
          <w:rFonts w:asciiTheme="majorHAnsi" w:hAnsiTheme="majorHAnsi"/>
          <w:sz w:val="24"/>
          <w:szCs w:val="24"/>
        </w:rPr>
        <w:t>: Residential</w:t>
      </w:r>
    </w:p>
    <w:p w:rsidR="009407E5" w:rsidRDefault="009407E5" w:rsidP="009407E5">
      <w:pPr>
        <w:spacing w:after="0" w:line="360" w:lineRule="auto"/>
        <w:rPr>
          <w:rFonts w:asciiTheme="majorHAnsi" w:hAnsiTheme="majorHAnsi"/>
        </w:rPr>
      </w:pPr>
    </w:p>
    <w:p w:rsidR="001572BB" w:rsidRDefault="001572BB" w:rsidP="00BA1E5B">
      <w:pPr>
        <w:spacing w:after="0" w:line="360" w:lineRule="auto"/>
        <w:rPr>
          <w:rFonts w:asciiTheme="majorHAnsi" w:hAnsiTheme="majorHAnsi"/>
          <w:b/>
          <w:sz w:val="24"/>
          <w:szCs w:val="24"/>
        </w:rPr>
      </w:pPr>
    </w:p>
    <w:p w:rsidR="008E4511" w:rsidRPr="009E046A" w:rsidRDefault="009E046A" w:rsidP="00BA1E5B">
      <w:pPr>
        <w:spacing w:after="0" w:line="360" w:lineRule="auto"/>
        <w:rPr>
          <w:rFonts w:asciiTheme="majorHAnsi" w:hAnsiTheme="majorHAnsi"/>
          <w:b/>
          <w:sz w:val="24"/>
          <w:szCs w:val="24"/>
        </w:rPr>
      </w:pPr>
      <w:r>
        <w:rPr>
          <w:rFonts w:asciiTheme="majorHAnsi" w:hAnsiTheme="majorHAnsi"/>
          <w:b/>
          <w:sz w:val="24"/>
          <w:szCs w:val="24"/>
        </w:rPr>
        <w:lastRenderedPageBreak/>
        <w:t>PM 303</w:t>
      </w:r>
      <w:r>
        <w:rPr>
          <w:rFonts w:asciiTheme="majorHAnsi" w:hAnsiTheme="majorHAnsi"/>
          <w:b/>
          <w:sz w:val="24"/>
          <w:szCs w:val="24"/>
        </w:rPr>
        <w:tab/>
      </w:r>
      <w:r w:rsidR="008E4511" w:rsidRPr="009E046A">
        <w:rPr>
          <w:rFonts w:asciiTheme="majorHAnsi" w:hAnsiTheme="majorHAnsi"/>
          <w:b/>
          <w:sz w:val="24"/>
          <w:szCs w:val="24"/>
        </w:rPr>
        <w:t>Paramedic 303-Externship</w:t>
      </w:r>
      <w:r>
        <w:rPr>
          <w:rFonts w:asciiTheme="majorHAnsi" w:hAnsiTheme="majorHAnsi"/>
          <w:b/>
          <w:sz w:val="24"/>
          <w:szCs w:val="24"/>
        </w:rPr>
        <w:tab/>
      </w:r>
      <w:r w:rsidR="00961BAF" w:rsidRPr="009E046A">
        <w:rPr>
          <w:rFonts w:asciiTheme="majorHAnsi" w:hAnsiTheme="majorHAnsi"/>
          <w:b/>
          <w:sz w:val="24"/>
          <w:szCs w:val="24"/>
        </w:rPr>
        <w:t xml:space="preserve">600 </w:t>
      </w:r>
      <w:r w:rsidR="00CB4BEA" w:rsidRPr="009E046A">
        <w:rPr>
          <w:rFonts w:asciiTheme="majorHAnsi" w:hAnsiTheme="majorHAnsi"/>
          <w:b/>
          <w:sz w:val="24"/>
          <w:szCs w:val="24"/>
        </w:rPr>
        <w:t xml:space="preserve">externship </w:t>
      </w:r>
      <w:r w:rsidR="00961BAF" w:rsidRPr="009E046A">
        <w:rPr>
          <w:rFonts w:asciiTheme="majorHAnsi" w:hAnsiTheme="majorHAnsi"/>
          <w:b/>
          <w:sz w:val="24"/>
          <w:szCs w:val="24"/>
        </w:rPr>
        <w:t>hours/13 semester credit hours</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sz w:val="24"/>
          <w:szCs w:val="24"/>
        </w:rPr>
        <w:t xml:space="preserve">The </w:t>
      </w:r>
      <w:r w:rsidR="001572BB" w:rsidRPr="009E046A">
        <w:rPr>
          <w:rFonts w:asciiTheme="majorHAnsi" w:hAnsiTheme="majorHAnsi"/>
          <w:sz w:val="24"/>
          <w:szCs w:val="24"/>
        </w:rPr>
        <w:t>600-hour</w:t>
      </w:r>
      <w:r w:rsidRPr="009E046A">
        <w:rPr>
          <w:rFonts w:asciiTheme="majorHAnsi" w:hAnsiTheme="majorHAnsi"/>
          <w:sz w:val="24"/>
          <w:szCs w:val="24"/>
        </w:rPr>
        <w:t xml:space="preserve"> externship provides the student with real-time experience in acute and/or traumatic emergency medical situations. Students will complete 312 field hours during the residential portion of their training. Students are eligible to rotate into the first portion of the externship experience upon successful completion of the skill sets and professional behaviors indicated on the “Paramedic Externship Clearance Form”.  The remaining 288 hours are completed in local emergency rooms, trauma/triage centers and hospitals subspecialty departments.  Application of basic emergency medical skills and procedures are performed. Externships are performed in area medical facilities under the direction of a site preceptor or qualified institutional representative. Students must log each clinical experience into the Fisdap® system within 48 hours.     </w:t>
      </w:r>
    </w:p>
    <w:p w:rsidR="009407E5" w:rsidRPr="009E046A" w:rsidRDefault="009407E5" w:rsidP="00BA1E5B">
      <w:pPr>
        <w:spacing w:after="0" w:line="360" w:lineRule="auto"/>
        <w:rPr>
          <w:rFonts w:asciiTheme="majorHAnsi" w:hAnsiTheme="majorHAnsi"/>
          <w:b/>
          <w:sz w:val="24"/>
          <w:szCs w:val="24"/>
        </w:rPr>
      </w:pP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Prerequisites</w:t>
      </w:r>
      <w:r w:rsidRPr="009E046A">
        <w:rPr>
          <w:rFonts w:asciiTheme="majorHAnsi" w:hAnsiTheme="majorHAnsi"/>
          <w:sz w:val="24"/>
          <w:szCs w:val="24"/>
        </w:rPr>
        <w:t>: Student must hold a current EMT certification in the State of Florida, and completed</w:t>
      </w:r>
      <w:r w:rsidRPr="007E7220">
        <w:rPr>
          <w:rFonts w:asciiTheme="majorHAnsi" w:hAnsiTheme="majorHAnsi"/>
        </w:rPr>
        <w:t xml:space="preserve"> </w:t>
      </w:r>
      <w:r w:rsidRPr="009E046A">
        <w:rPr>
          <w:rFonts w:asciiTheme="majorHAnsi" w:hAnsiTheme="majorHAnsi"/>
          <w:sz w:val="24"/>
          <w:szCs w:val="24"/>
        </w:rPr>
        <w:t>Paramedic Externship Clearance Form.</w:t>
      </w:r>
    </w:p>
    <w:p w:rsidR="008E4511" w:rsidRPr="009E046A" w:rsidRDefault="008E4511" w:rsidP="00BA1E5B">
      <w:pPr>
        <w:spacing w:after="0" w:line="360" w:lineRule="auto"/>
        <w:rPr>
          <w:rFonts w:asciiTheme="majorHAnsi" w:hAnsiTheme="majorHAnsi"/>
          <w:sz w:val="24"/>
          <w:szCs w:val="24"/>
        </w:rPr>
      </w:pPr>
      <w:r w:rsidRPr="009E046A">
        <w:rPr>
          <w:rFonts w:asciiTheme="majorHAnsi" w:hAnsiTheme="majorHAnsi"/>
          <w:b/>
          <w:sz w:val="24"/>
          <w:szCs w:val="24"/>
        </w:rPr>
        <w:t>Concurrent</w:t>
      </w:r>
      <w:r w:rsidRPr="009E046A">
        <w:rPr>
          <w:rFonts w:asciiTheme="majorHAnsi" w:hAnsiTheme="majorHAnsi"/>
          <w:sz w:val="24"/>
          <w:szCs w:val="24"/>
        </w:rPr>
        <w:t>: Course runs concurrently with PM 301-Paramedic 301; PM301L Paramedic 301-Laboratory; PM 302-Paramedic 302; PM 302L-Paramedic 302 Laboratory</w:t>
      </w:r>
    </w:p>
    <w:p w:rsidR="007601F6" w:rsidRPr="009E046A" w:rsidRDefault="008E4511" w:rsidP="005A57F4">
      <w:pPr>
        <w:spacing w:after="0" w:line="360" w:lineRule="auto"/>
        <w:rPr>
          <w:rFonts w:asciiTheme="majorHAnsi" w:hAnsiTheme="majorHAnsi"/>
          <w:sz w:val="24"/>
          <w:szCs w:val="24"/>
        </w:rPr>
      </w:pPr>
      <w:r w:rsidRPr="009E046A">
        <w:rPr>
          <w:rFonts w:asciiTheme="majorHAnsi" w:hAnsiTheme="majorHAnsi"/>
          <w:b/>
          <w:sz w:val="24"/>
          <w:szCs w:val="24"/>
        </w:rPr>
        <w:t>Delivery Method</w:t>
      </w:r>
      <w:r w:rsidRPr="009E046A">
        <w:rPr>
          <w:rFonts w:asciiTheme="majorHAnsi" w:hAnsiTheme="majorHAnsi"/>
          <w:sz w:val="24"/>
          <w:szCs w:val="24"/>
        </w:rPr>
        <w:t>: Externship</w:t>
      </w:r>
    </w:p>
    <w:p w:rsidR="007601F6" w:rsidRDefault="007601F6">
      <w:pPr>
        <w:rPr>
          <w:rFonts w:asciiTheme="majorHAnsi" w:hAnsiTheme="majorHAnsi"/>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1572BB" w:rsidRDefault="001572BB" w:rsidP="00210FAE">
      <w:pPr>
        <w:autoSpaceDE w:val="0"/>
        <w:autoSpaceDN w:val="0"/>
        <w:adjustRightInd w:val="0"/>
        <w:spacing w:after="0" w:line="360" w:lineRule="auto"/>
        <w:jc w:val="center"/>
        <w:rPr>
          <w:rFonts w:asciiTheme="majorHAnsi" w:eastAsia="Calibri" w:hAnsiTheme="majorHAnsi" w:cs="Times New Roman"/>
          <w:b/>
          <w:smallCaps/>
          <w:color w:val="231F20"/>
          <w:sz w:val="36"/>
        </w:rPr>
      </w:pPr>
    </w:p>
    <w:p w:rsidR="00BE7135" w:rsidRPr="00210FAE" w:rsidRDefault="00BE7135" w:rsidP="00BE7135">
      <w:pPr>
        <w:autoSpaceDE w:val="0"/>
        <w:autoSpaceDN w:val="0"/>
        <w:adjustRightInd w:val="0"/>
        <w:spacing w:after="0" w:line="360" w:lineRule="auto"/>
        <w:jc w:val="center"/>
        <w:rPr>
          <w:rFonts w:asciiTheme="majorHAnsi" w:eastAsia="Calibri" w:hAnsiTheme="majorHAnsi" w:cs="Times New Roman"/>
          <w:b/>
          <w:smallCaps/>
          <w:color w:val="231F20"/>
        </w:rPr>
      </w:pPr>
      <w:r>
        <w:rPr>
          <w:rFonts w:asciiTheme="majorHAnsi" w:eastAsia="Calibri" w:hAnsiTheme="majorHAnsi" w:cs="Times New Roman"/>
          <w:b/>
          <w:smallCaps/>
          <w:color w:val="231F20"/>
          <w:sz w:val="36"/>
        </w:rPr>
        <w:lastRenderedPageBreak/>
        <w:t>Holiday Closing Schedule 2018</w:t>
      </w:r>
    </w:p>
    <w:p w:rsidR="00BE7135" w:rsidRDefault="00BE7135" w:rsidP="00BE7135">
      <w:pPr>
        <w:autoSpaceDE w:val="0"/>
        <w:autoSpaceDN w:val="0"/>
        <w:adjustRightInd w:val="0"/>
        <w:spacing w:after="0" w:line="360" w:lineRule="auto"/>
        <w:rPr>
          <w:rFonts w:asciiTheme="majorHAnsi" w:eastAsia="Calibri" w:hAnsiTheme="majorHAnsi" w:cs="Times New Roman"/>
          <w:b/>
          <w:color w:val="231F20"/>
        </w:rPr>
      </w:pPr>
    </w:p>
    <w:p w:rsidR="00BE7135" w:rsidRPr="007E7220" w:rsidRDefault="00BE7135" w:rsidP="00BE7135">
      <w:pPr>
        <w:autoSpaceDE w:val="0"/>
        <w:autoSpaceDN w:val="0"/>
        <w:adjustRightInd w:val="0"/>
        <w:spacing w:after="0" w:line="360" w:lineRule="auto"/>
        <w:rPr>
          <w:rFonts w:asciiTheme="majorHAnsi" w:eastAsia="Calibri" w:hAnsiTheme="majorHAnsi" w:cs="Times New Roman"/>
          <w:b/>
          <w:color w:val="231F20"/>
        </w:rPr>
      </w:pPr>
      <w:r w:rsidRPr="007E7220">
        <w:rPr>
          <w:rFonts w:asciiTheme="majorHAnsi" w:eastAsia="Calibri" w:hAnsiTheme="majorHAnsi" w:cs="Times New Roman"/>
          <w:b/>
          <w:color w:val="231F20"/>
        </w:rPr>
        <w:t>Medical Career Institute will be closed during the following holidays;</w:t>
      </w:r>
    </w:p>
    <w:p w:rsidR="00BE7135" w:rsidRDefault="00BE7135" w:rsidP="00BE7135">
      <w:pPr>
        <w:autoSpaceDE w:val="0"/>
        <w:autoSpaceDN w:val="0"/>
        <w:adjustRightInd w:val="0"/>
        <w:spacing w:after="0" w:line="360" w:lineRule="auto"/>
        <w:contextualSpacing/>
        <w:rPr>
          <w:rFonts w:asciiTheme="majorHAnsi" w:eastAsia="Calibri" w:hAnsiTheme="majorHAnsi" w:cs="Times New Roman"/>
          <w:b/>
          <w:color w:val="231F20"/>
        </w:rPr>
      </w:pPr>
    </w:p>
    <w:p w:rsidR="00BE7135" w:rsidRPr="007E7220" w:rsidRDefault="00BE7135" w:rsidP="00BE7135">
      <w:pPr>
        <w:numPr>
          <w:ilvl w:val="0"/>
          <w:numId w:val="17"/>
        </w:numPr>
        <w:autoSpaceDE w:val="0"/>
        <w:autoSpaceDN w:val="0"/>
        <w:adjustRightInd w:val="0"/>
        <w:spacing w:after="0" w:line="360" w:lineRule="auto"/>
        <w:contextualSpacing/>
        <w:rPr>
          <w:rFonts w:asciiTheme="majorHAnsi" w:eastAsia="Calibri" w:hAnsiTheme="majorHAnsi" w:cs="Times New Roman"/>
          <w:b/>
          <w:color w:val="231F20"/>
        </w:rPr>
      </w:pPr>
      <w:r w:rsidRPr="007E7220">
        <w:rPr>
          <w:rFonts w:asciiTheme="majorHAnsi" w:eastAsia="Calibri" w:hAnsiTheme="majorHAnsi" w:cs="Times New Roman"/>
          <w:color w:val="231F20"/>
        </w:rPr>
        <w:t xml:space="preserve">New Year’s Day, </w:t>
      </w:r>
      <w:r w:rsidRPr="007E7220">
        <w:rPr>
          <w:rFonts w:asciiTheme="majorHAnsi" w:eastAsia="Calibri" w:hAnsiTheme="majorHAnsi" w:cs="Times New Roman"/>
          <w:b/>
          <w:color w:val="231F20"/>
        </w:rPr>
        <w:t>January 1</w:t>
      </w:r>
      <w:r w:rsidRPr="007E7220">
        <w:rPr>
          <w:rFonts w:asciiTheme="majorHAnsi" w:eastAsia="Calibri" w:hAnsiTheme="majorHAnsi" w:cs="Times New Roman"/>
          <w:b/>
          <w:color w:val="231F20"/>
          <w:vertAlign w:val="superscript"/>
        </w:rPr>
        <w:t>st</w:t>
      </w:r>
      <w:r>
        <w:rPr>
          <w:rFonts w:asciiTheme="majorHAnsi" w:eastAsia="Calibri" w:hAnsiTheme="majorHAnsi" w:cs="Times New Roman"/>
          <w:b/>
          <w:color w:val="231F20"/>
        </w:rPr>
        <w:t>, 2018</w:t>
      </w:r>
    </w:p>
    <w:p w:rsidR="00BE7135" w:rsidRPr="007E7220" w:rsidRDefault="00BE7135" w:rsidP="00BE7135">
      <w:pPr>
        <w:numPr>
          <w:ilvl w:val="0"/>
          <w:numId w:val="17"/>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Memorial Day </w:t>
      </w:r>
      <w:r>
        <w:rPr>
          <w:rFonts w:asciiTheme="majorHAnsi" w:eastAsia="Calibri" w:hAnsiTheme="majorHAnsi" w:cs="Times New Roman"/>
          <w:b/>
          <w:color w:val="231F20"/>
        </w:rPr>
        <w:t>May 28</w:t>
      </w:r>
      <w:r w:rsidRPr="007E7220">
        <w:rPr>
          <w:rFonts w:asciiTheme="majorHAnsi" w:eastAsia="Calibri" w:hAnsiTheme="majorHAnsi" w:cs="Times New Roman"/>
          <w:b/>
          <w:color w:val="231F20"/>
          <w:vertAlign w:val="superscript"/>
        </w:rPr>
        <w:t>h</w:t>
      </w:r>
      <w:r>
        <w:rPr>
          <w:rFonts w:asciiTheme="majorHAnsi" w:eastAsia="Calibri" w:hAnsiTheme="majorHAnsi" w:cs="Times New Roman"/>
          <w:b/>
          <w:color w:val="231F20"/>
        </w:rPr>
        <w:t>, 2018</w:t>
      </w:r>
    </w:p>
    <w:p w:rsidR="00BE7135" w:rsidRPr="007E7220" w:rsidRDefault="00BE7135" w:rsidP="00BE7135">
      <w:pPr>
        <w:numPr>
          <w:ilvl w:val="0"/>
          <w:numId w:val="17"/>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Independence Day </w:t>
      </w:r>
      <w:r w:rsidRPr="007E7220">
        <w:rPr>
          <w:rFonts w:asciiTheme="majorHAnsi" w:eastAsia="Calibri" w:hAnsiTheme="majorHAnsi" w:cs="Times New Roman"/>
          <w:b/>
          <w:color w:val="231F20"/>
        </w:rPr>
        <w:t>July 4</w:t>
      </w:r>
      <w:r w:rsidRPr="007E7220">
        <w:rPr>
          <w:rFonts w:asciiTheme="majorHAnsi" w:eastAsia="Calibri" w:hAnsiTheme="majorHAnsi" w:cs="Times New Roman"/>
          <w:b/>
          <w:color w:val="231F20"/>
          <w:vertAlign w:val="superscript"/>
        </w:rPr>
        <w:t>th</w:t>
      </w:r>
      <w:r>
        <w:rPr>
          <w:rFonts w:asciiTheme="majorHAnsi" w:eastAsia="Calibri" w:hAnsiTheme="majorHAnsi" w:cs="Times New Roman"/>
          <w:b/>
          <w:color w:val="231F20"/>
        </w:rPr>
        <w:t>, 2018</w:t>
      </w:r>
    </w:p>
    <w:p w:rsidR="00BE7135" w:rsidRPr="007E7220" w:rsidRDefault="00BE7135" w:rsidP="00BE7135">
      <w:pPr>
        <w:numPr>
          <w:ilvl w:val="0"/>
          <w:numId w:val="17"/>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Labor Day </w:t>
      </w:r>
      <w:r>
        <w:rPr>
          <w:rFonts w:asciiTheme="majorHAnsi" w:eastAsia="Calibri" w:hAnsiTheme="majorHAnsi" w:cs="Times New Roman"/>
          <w:b/>
          <w:color w:val="231F20"/>
        </w:rPr>
        <w:t>September 3</w:t>
      </w:r>
      <w:r w:rsidRPr="006D075C">
        <w:rPr>
          <w:rFonts w:asciiTheme="majorHAnsi" w:eastAsia="Calibri" w:hAnsiTheme="majorHAnsi" w:cs="Times New Roman"/>
          <w:b/>
          <w:color w:val="231F20"/>
          <w:vertAlign w:val="superscript"/>
        </w:rPr>
        <w:t>rd</w:t>
      </w:r>
      <w:r>
        <w:rPr>
          <w:rFonts w:asciiTheme="majorHAnsi" w:eastAsia="Calibri" w:hAnsiTheme="majorHAnsi" w:cs="Times New Roman"/>
          <w:b/>
          <w:color w:val="231F20"/>
        </w:rPr>
        <w:t>, 2018</w:t>
      </w:r>
    </w:p>
    <w:p w:rsidR="00BE7135" w:rsidRPr="007E7220" w:rsidRDefault="00BE7135" w:rsidP="00BE7135">
      <w:pPr>
        <w:numPr>
          <w:ilvl w:val="0"/>
          <w:numId w:val="17"/>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Thanksgiving Day and the day after </w:t>
      </w:r>
      <w:r>
        <w:rPr>
          <w:rFonts w:asciiTheme="majorHAnsi" w:eastAsia="Calibri" w:hAnsiTheme="majorHAnsi" w:cs="Times New Roman"/>
          <w:b/>
          <w:color w:val="231F20"/>
        </w:rPr>
        <w:t>November 22 - 23, 2018</w:t>
      </w:r>
    </w:p>
    <w:p w:rsidR="00BE7135" w:rsidRPr="007E7220" w:rsidRDefault="00BE7135" w:rsidP="00BE7135">
      <w:pPr>
        <w:numPr>
          <w:ilvl w:val="0"/>
          <w:numId w:val="18"/>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Christmas Eve </w:t>
      </w:r>
      <w:r>
        <w:rPr>
          <w:rFonts w:asciiTheme="majorHAnsi" w:eastAsia="Calibri" w:hAnsiTheme="majorHAnsi" w:cs="Times New Roman"/>
          <w:b/>
          <w:color w:val="231F20"/>
        </w:rPr>
        <w:t>December 24, 2018</w:t>
      </w:r>
    </w:p>
    <w:p w:rsidR="00BE7135" w:rsidRPr="007E7220" w:rsidRDefault="00BE7135" w:rsidP="00BE7135">
      <w:pPr>
        <w:numPr>
          <w:ilvl w:val="0"/>
          <w:numId w:val="18"/>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Christmas Day </w:t>
      </w:r>
      <w:r w:rsidRPr="007E7220">
        <w:rPr>
          <w:rFonts w:asciiTheme="majorHAnsi" w:eastAsia="Calibri" w:hAnsiTheme="majorHAnsi" w:cs="Times New Roman"/>
          <w:b/>
          <w:color w:val="231F20"/>
        </w:rPr>
        <w:t>December 25</w:t>
      </w:r>
      <w:r w:rsidRPr="007E7220">
        <w:rPr>
          <w:rFonts w:asciiTheme="majorHAnsi" w:eastAsia="Calibri" w:hAnsiTheme="majorHAnsi" w:cs="Times New Roman"/>
          <w:b/>
          <w:color w:val="231F20"/>
          <w:vertAlign w:val="superscript"/>
        </w:rPr>
        <w:t>th</w:t>
      </w:r>
      <w:r>
        <w:rPr>
          <w:rFonts w:asciiTheme="majorHAnsi" w:eastAsia="Calibri" w:hAnsiTheme="majorHAnsi" w:cs="Times New Roman"/>
          <w:b/>
          <w:color w:val="231F20"/>
        </w:rPr>
        <w:t>, 2018</w:t>
      </w:r>
    </w:p>
    <w:p w:rsidR="00BE7135" w:rsidRPr="007E7220" w:rsidRDefault="00BE7135" w:rsidP="00BE7135">
      <w:pPr>
        <w:numPr>
          <w:ilvl w:val="0"/>
          <w:numId w:val="18"/>
        </w:num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 xml:space="preserve">New Year’s Eve (closes early) </w:t>
      </w:r>
      <w:r>
        <w:rPr>
          <w:rFonts w:asciiTheme="majorHAnsi" w:eastAsia="Calibri" w:hAnsiTheme="majorHAnsi" w:cs="Times New Roman"/>
          <w:b/>
          <w:color w:val="231F20"/>
        </w:rPr>
        <w:t>December 31, 2018</w:t>
      </w:r>
    </w:p>
    <w:p w:rsidR="00BE7135" w:rsidRPr="007E7220" w:rsidRDefault="00BE7135" w:rsidP="00BE7135">
      <w:pPr>
        <w:autoSpaceDE w:val="0"/>
        <w:autoSpaceDN w:val="0"/>
        <w:adjustRightInd w:val="0"/>
        <w:spacing w:after="0" w:line="360" w:lineRule="auto"/>
        <w:contextualSpacing/>
        <w:rPr>
          <w:rFonts w:asciiTheme="majorHAnsi" w:eastAsia="Calibri" w:hAnsiTheme="majorHAnsi" w:cs="Times New Roman"/>
          <w:b/>
          <w:color w:val="231F20"/>
        </w:rPr>
      </w:pPr>
    </w:p>
    <w:p w:rsidR="00BE7135" w:rsidRPr="007E7220" w:rsidRDefault="00BE7135" w:rsidP="00BE7135">
      <w:pPr>
        <w:autoSpaceDE w:val="0"/>
        <w:autoSpaceDN w:val="0"/>
        <w:adjustRightInd w:val="0"/>
        <w:spacing w:after="0" w:line="360" w:lineRule="auto"/>
        <w:contextualSpacing/>
        <w:rPr>
          <w:rFonts w:asciiTheme="majorHAnsi" w:eastAsia="Calibri" w:hAnsiTheme="majorHAnsi" w:cs="Times New Roman"/>
          <w:color w:val="231F20"/>
        </w:rPr>
      </w:pPr>
      <w:r w:rsidRPr="007E7220">
        <w:rPr>
          <w:rFonts w:asciiTheme="majorHAnsi" w:eastAsia="Calibri" w:hAnsiTheme="majorHAnsi" w:cs="Times New Roman"/>
          <w:color w:val="231F20"/>
        </w:rPr>
        <w:t>During the Christmas break MCI may run holiday hours from 9:00 A.M till 2:00 P.M. The choice of working hours is up to the discretion of the Program Director.</w:t>
      </w:r>
    </w:p>
    <w:p w:rsidR="00BE7135" w:rsidRDefault="00BE7135" w:rsidP="00BE7135">
      <w:pPr>
        <w:autoSpaceDE w:val="0"/>
        <w:autoSpaceDN w:val="0"/>
        <w:adjustRightInd w:val="0"/>
        <w:spacing w:after="0" w:line="360" w:lineRule="auto"/>
        <w:rPr>
          <w:rFonts w:asciiTheme="majorHAnsi" w:hAnsiTheme="majorHAnsi"/>
        </w:rPr>
      </w:pPr>
    </w:p>
    <w:p w:rsidR="007601F6" w:rsidRDefault="007601F6" w:rsidP="007601F6">
      <w:pPr>
        <w:autoSpaceDE w:val="0"/>
        <w:autoSpaceDN w:val="0"/>
        <w:adjustRightInd w:val="0"/>
        <w:spacing w:after="0" w:line="360" w:lineRule="auto"/>
        <w:rPr>
          <w:rFonts w:asciiTheme="majorHAnsi" w:hAnsiTheme="majorHAnsi"/>
        </w:rPr>
      </w:pPr>
    </w:p>
    <w:p w:rsidR="003B4E8C" w:rsidRDefault="003B4E8C" w:rsidP="007E7220">
      <w:pPr>
        <w:autoSpaceDE w:val="0"/>
        <w:autoSpaceDN w:val="0"/>
        <w:adjustRightInd w:val="0"/>
        <w:spacing w:after="0" w:line="360" w:lineRule="auto"/>
        <w:ind w:left="720" w:firstLine="720"/>
        <w:rPr>
          <w:rFonts w:asciiTheme="majorHAnsi" w:eastAsia="Calibri" w:hAnsiTheme="majorHAnsi" w:cs="Times New Roman"/>
        </w:rPr>
      </w:pPr>
    </w:p>
    <w:p w:rsidR="007601F6" w:rsidRDefault="003B4E8C" w:rsidP="00F928CF">
      <w:pPr>
        <w:pBdr>
          <w:bottom w:val="thinThickSmallGap" w:sz="24" w:space="1" w:color="auto"/>
        </w:pBdr>
        <w:rPr>
          <w:rFonts w:asciiTheme="majorHAnsi" w:eastAsia="Calibri" w:hAnsiTheme="majorHAnsi" w:cs="Times New Roman"/>
          <w:b/>
          <w:smallCaps/>
          <w:sz w:val="28"/>
          <w:szCs w:val="28"/>
        </w:rPr>
      </w:pPr>
      <w:r>
        <w:rPr>
          <w:rFonts w:asciiTheme="majorHAnsi" w:eastAsia="Calibri" w:hAnsiTheme="majorHAnsi" w:cs="Times New Roman"/>
        </w:rPr>
        <w:br w:type="page"/>
      </w:r>
      <w:r w:rsidR="00F928CF">
        <w:rPr>
          <w:rFonts w:asciiTheme="majorHAnsi" w:eastAsia="Calibri" w:hAnsiTheme="majorHAnsi" w:cs="Times New Roman"/>
          <w:b/>
          <w:smallCaps/>
          <w:sz w:val="28"/>
          <w:szCs w:val="28"/>
        </w:rPr>
        <w:lastRenderedPageBreak/>
        <w:t>Fee Schedule</w:t>
      </w:r>
    </w:p>
    <w:p w:rsidR="00B8006E" w:rsidRPr="000D1173" w:rsidRDefault="00B8006E" w:rsidP="00F928CF">
      <w:pPr>
        <w:rPr>
          <w:rFonts w:asciiTheme="majorHAnsi" w:eastAsia="Calibri" w:hAnsiTheme="majorHAnsi" w:cs="Times New Roman"/>
          <w:b/>
          <w:sz w:val="24"/>
          <w:szCs w:val="24"/>
        </w:rPr>
      </w:pPr>
      <w:r w:rsidRPr="000D1173">
        <w:rPr>
          <w:rFonts w:asciiTheme="majorHAnsi" w:eastAsia="Calibri" w:hAnsiTheme="majorHAnsi" w:cs="Times New Roman"/>
          <w:b/>
          <w:sz w:val="24"/>
          <w:szCs w:val="24"/>
        </w:rPr>
        <w:t>General Fees (applicable to all programs)</w:t>
      </w: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3218"/>
        <w:gridCol w:w="338"/>
        <w:gridCol w:w="5984"/>
      </w:tblGrid>
      <w:tr w:rsidR="00B6542C" w:rsidRPr="00231FAE" w:rsidTr="00761473">
        <w:tc>
          <w:tcPr>
            <w:tcW w:w="3281" w:type="dxa"/>
          </w:tcPr>
          <w:p w:rsidR="00B6542C" w:rsidRPr="00231FAE"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Registration Fee</w:t>
            </w:r>
          </w:p>
        </w:tc>
        <w:tc>
          <w:tcPr>
            <w:tcW w:w="338" w:type="dxa"/>
          </w:tcPr>
          <w:p w:rsidR="00B6542C" w:rsidRPr="00231FAE"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B6542C"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100.00</w:t>
            </w:r>
          </w:p>
        </w:tc>
      </w:tr>
      <w:tr w:rsidR="00B6542C" w:rsidRPr="00231FAE" w:rsidTr="00761473">
        <w:tc>
          <w:tcPr>
            <w:tcW w:w="3281" w:type="dxa"/>
          </w:tcPr>
          <w:p w:rsidR="00B6542C" w:rsidRPr="00231FAE"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Late Fee</w:t>
            </w:r>
          </w:p>
        </w:tc>
        <w:tc>
          <w:tcPr>
            <w:tcW w:w="338" w:type="dxa"/>
          </w:tcPr>
          <w:p w:rsidR="00B6542C" w:rsidRPr="00231FAE"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B6542C"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10% per week past due date.</w:t>
            </w:r>
          </w:p>
        </w:tc>
      </w:tr>
      <w:tr w:rsidR="00B6542C" w:rsidRPr="00231FAE" w:rsidTr="00761473">
        <w:tc>
          <w:tcPr>
            <w:tcW w:w="3281" w:type="dxa"/>
          </w:tcPr>
          <w:p w:rsidR="00B6542C"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Missed Clinical/Externship Fee</w:t>
            </w:r>
          </w:p>
        </w:tc>
        <w:tc>
          <w:tcPr>
            <w:tcW w:w="338" w:type="dxa"/>
          </w:tcPr>
          <w:p w:rsidR="00B6542C"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B6542C" w:rsidRDefault="00B6542C" w:rsidP="0080454C">
            <w:pPr>
              <w:rPr>
                <w:rFonts w:asciiTheme="majorHAnsi" w:eastAsia="Calibri" w:hAnsiTheme="majorHAnsi" w:cs="Times New Roman"/>
                <w:sz w:val="24"/>
                <w:szCs w:val="24"/>
              </w:rPr>
            </w:pPr>
            <w:r>
              <w:rPr>
                <w:rFonts w:asciiTheme="majorHAnsi" w:eastAsia="Calibri" w:hAnsiTheme="majorHAnsi" w:cs="Times New Roman"/>
                <w:sz w:val="24"/>
                <w:szCs w:val="24"/>
              </w:rPr>
              <w:t xml:space="preserve">40.00 each occurrence </w:t>
            </w:r>
          </w:p>
        </w:tc>
      </w:tr>
      <w:tr w:rsidR="00B6542C" w:rsidRPr="00231FAE" w:rsidTr="00761473">
        <w:tc>
          <w:tcPr>
            <w:tcW w:w="3281" w:type="dxa"/>
          </w:tcPr>
          <w:p w:rsidR="00B6542C" w:rsidRDefault="00AF52A5" w:rsidP="0080454C">
            <w:pPr>
              <w:rPr>
                <w:rFonts w:asciiTheme="majorHAnsi" w:eastAsia="Calibri" w:hAnsiTheme="majorHAnsi" w:cs="Times New Roman"/>
                <w:sz w:val="24"/>
                <w:szCs w:val="24"/>
              </w:rPr>
            </w:pPr>
            <w:r>
              <w:rPr>
                <w:rFonts w:asciiTheme="majorHAnsi" w:eastAsia="Calibri" w:hAnsiTheme="majorHAnsi" w:cs="Times New Roman"/>
                <w:sz w:val="24"/>
                <w:szCs w:val="24"/>
              </w:rPr>
              <w:t>Administrative Fee for payment plan</w:t>
            </w:r>
          </w:p>
        </w:tc>
        <w:tc>
          <w:tcPr>
            <w:tcW w:w="338" w:type="dxa"/>
          </w:tcPr>
          <w:p w:rsidR="00B6542C" w:rsidRDefault="00AF52A5" w:rsidP="0080454C">
            <w:pPr>
              <w:rPr>
                <w:rFonts w:asciiTheme="majorHAnsi" w:eastAsia="Calibri" w:hAnsiTheme="majorHAnsi" w:cs="Times New Roman"/>
                <w:sz w:val="24"/>
                <w:szCs w:val="24"/>
              </w:rPr>
            </w:pPr>
            <w:r>
              <w:rPr>
                <w:rFonts w:asciiTheme="majorHAnsi" w:eastAsia="Calibri" w:hAnsiTheme="majorHAnsi" w:cs="Times New Roman"/>
                <w:sz w:val="24"/>
                <w:szCs w:val="24"/>
              </w:rPr>
              <w:t xml:space="preserve">$ </w:t>
            </w:r>
          </w:p>
        </w:tc>
        <w:tc>
          <w:tcPr>
            <w:tcW w:w="6227" w:type="dxa"/>
          </w:tcPr>
          <w:p w:rsidR="00B6542C" w:rsidRDefault="00AF52A5" w:rsidP="0080454C">
            <w:pPr>
              <w:rPr>
                <w:rFonts w:asciiTheme="majorHAnsi" w:eastAsia="Calibri" w:hAnsiTheme="majorHAnsi" w:cs="Times New Roman"/>
                <w:sz w:val="24"/>
                <w:szCs w:val="24"/>
              </w:rPr>
            </w:pPr>
            <w:r>
              <w:rPr>
                <w:rFonts w:asciiTheme="majorHAnsi" w:eastAsia="Calibri" w:hAnsiTheme="majorHAnsi" w:cs="Times New Roman"/>
                <w:sz w:val="24"/>
                <w:szCs w:val="24"/>
              </w:rPr>
              <w:t>75.00</w:t>
            </w:r>
          </w:p>
        </w:tc>
      </w:tr>
      <w:tr w:rsidR="00B6542C" w:rsidRPr="00231FAE" w:rsidTr="000D1173">
        <w:tc>
          <w:tcPr>
            <w:tcW w:w="3281" w:type="dxa"/>
          </w:tcPr>
          <w:p w:rsidR="00B6542C" w:rsidRDefault="00B6542C" w:rsidP="0080454C">
            <w:pPr>
              <w:rPr>
                <w:rFonts w:asciiTheme="majorHAnsi" w:eastAsia="Calibri" w:hAnsiTheme="majorHAnsi" w:cs="Times New Roman"/>
                <w:sz w:val="24"/>
                <w:szCs w:val="24"/>
              </w:rPr>
            </w:pPr>
          </w:p>
        </w:tc>
        <w:tc>
          <w:tcPr>
            <w:tcW w:w="338" w:type="dxa"/>
          </w:tcPr>
          <w:p w:rsidR="00B6542C" w:rsidRDefault="00B6542C" w:rsidP="0080454C">
            <w:pPr>
              <w:rPr>
                <w:rFonts w:asciiTheme="majorHAnsi" w:eastAsia="Calibri" w:hAnsiTheme="majorHAnsi" w:cs="Times New Roman"/>
                <w:sz w:val="24"/>
                <w:szCs w:val="24"/>
              </w:rPr>
            </w:pPr>
          </w:p>
        </w:tc>
        <w:tc>
          <w:tcPr>
            <w:tcW w:w="6227" w:type="dxa"/>
          </w:tcPr>
          <w:p w:rsidR="00B6542C" w:rsidRDefault="00B6542C" w:rsidP="0080454C">
            <w:pPr>
              <w:rPr>
                <w:rFonts w:asciiTheme="majorHAnsi" w:eastAsia="Calibri" w:hAnsiTheme="majorHAnsi" w:cs="Times New Roman"/>
                <w:sz w:val="24"/>
                <w:szCs w:val="24"/>
              </w:rPr>
            </w:pPr>
          </w:p>
        </w:tc>
      </w:tr>
    </w:tbl>
    <w:p w:rsidR="00F928CF" w:rsidRPr="000D1173" w:rsidRDefault="00F928CF" w:rsidP="00F928CF">
      <w:pPr>
        <w:rPr>
          <w:rFonts w:asciiTheme="majorHAnsi" w:eastAsia="Calibri" w:hAnsiTheme="majorHAnsi" w:cs="Times New Roman"/>
          <w:i/>
          <w:sz w:val="24"/>
          <w:szCs w:val="24"/>
        </w:rPr>
      </w:pPr>
      <w:r w:rsidRPr="000D1173">
        <w:rPr>
          <w:rFonts w:asciiTheme="majorHAnsi" w:eastAsia="Calibri" w:hAnsiTheme="majorHAnsi" w:cs="Times New Roman"/>
          <w:i/>
          <w:sz w:val="24"/>
          <w:szCs w:val="24"/>
        </w:rPr>
        <w:t>The following fee schedules are provided for each of the programs offered at Medical Career Institute, LLC.  In addition to the fees and charges made to the s</w:t>
      </w:r>
      <w:r w:rsidR="00BF0336" w:rsidRPr="000D1173">
        <w:rPr>
          <w:rFonts w:asciiTheme="majorHAnsi" w:eastAsia="Calibri" w:hAnsiTheme="majorHAnsi" w:cs="Times New Roman"/>
          <w:i/>
          <w:sz w:val="24"/>
          <w:szCs w:val="24"/>
        </w:rPr>
        <w:t>tudent by the institution, this</w:t>
      </w:r>
      <w:r w:rsidRPr="000D1173">
        <w:rPr>
          <w:rFonts w:asciiTheme="majorHAnsi" w:eastAsia="Calibri" w:hAnsiTheme="majorHAnsi" w:cs="Times New Roman"/>
          <w:i/>
          <w:sz w:val="24"/>
          <w:szCs w:val="24"/>
        </w:rPr>
        <w:t xml:space="preserve"> is an estimate of costs students may incur that are in addition to the fees imposed by the institution.</w:t>
      </w:r>
    </w:p>
    <w:p w:rsidR="00F928CF" w:rsidRPr="00B8006E" w:rsidRDefault="00F928CF" w:rsidP="00F928CF">
      <w:pPr>
        <w:rPr>
          <w:rFonts w:asciiTheme="majorHAnsi" w:eastAsia="Calibri" w:hAnsiTheme="majorHAnsi" w:cs="Times New Roman"/>
          <w:b/>
          <w:smallCaps/>
          <w:sz w:val="28"/>
          <w:szCs w:val="28"/>
          <w:u w:val="single"/>
        </w:rPr>
      </w:pPr>
      <w:r w:rsidRPr="00B8006E">
        <w:rPr>
          <w:rFonts w:asciiTheme="majorHAnsi" w:eastAsia="Calibri" w:hAnsiTheme="majorHAnsi" w:cs="Times New Roman"/>
          <w:b/>
          <w:smallCaps/>
          <w:sz w:val="28"/>
          <w:szCs w:val="28"/>
          <w:u w:val="single"/>
        </w:rPr>
        <w:t>Emergency Medical Technician</w:t>
      </w:r>
      <w:r w:rsidR="00B8006E">
        <w:rPr>
          <w:rFonts w:asciiTheme="majorHAnsi" w:eastAsia="Calibri" w:hAnsiTheme="majorHAnsi" w:cs="Times New Roman"/>
          <w:b/>
          <w:smallCaps/>
          <w:sz w:val="28"/>
          <w:szCs w:val="28"/>
          <w:u w:val="single"/>
        </w:rPr>
        <w:t xml:space="preserve"> Program Fees</w:t>
      </w: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3192"/>
        <w:gridCol w:w="338"/>
        <w:gridCol w:w="6010"/>
      </w:tblGrid>
      <w:tr w:rsidR="00231FAE" w:rsidRPr="00231FAE" w:rsidTr="001D3C90">
        <w:tc>
          <w:tcPr>
            <w:tcW w:w="3282" w:type="dxa"/>
          </w:tcPr>
          <w:p w:rsidR="00231FAE" w:rsidRPr="00231FAE" w:rsidRDefault="00231FAE" w:rsidP="00F928CF">
            <w:pPr>
              <w:rPr>
                <w:rFonts w:asciiTheme="majorHAnsi" w:eastAsia="Calibri" w:hAnsiTheme="majorHAnsi" w:cs="Times New Roman"/>
                <w:sz w:val="24"/>
                <w:szCs w:val="24"/>
              </w:rPr>
            </w:pPr>
            <w:r w:rsidRPr="00231FAE">
              <w:rPr>
                <w:rFonts w:asciiTheme="majorHAnsi" w:eastAsia="Calibri" w:hAnsiTheme="majorHAnsi" w:cs="Times New Roman"/>
                <w:sz w:val="24"/>
                <w:szCs w:val="24"/>
              </w:rPr>
              <w:t>Tuition</w:t>
            </w:r>
          </w:p>
        </w:tc>
        <w:tc>
          <w:tcPr>
            <w:tcW w:w="336" w:type="dxa"/>
          </w:tcPr>
          <w:p w:rsidR="00231FAE" w:rsidRPr="00231FAE" w:rsidRDefault="00231FAE" w:rsidP="00F928CF">
            <w:pPr>
              <w:rPr>
                <w:rFonts w:asciiTheme="majorHAnsi" w:eastAsia="Calibri" w:hAnsiTheme="majorHAnsi" w:cs="Times New Roman"/>
                <w:sz w:val="24"/>
                <w:szCs w:val="24"/>
              </w:rPr>
            </w:pPr>
            <w:r w:rsidRPr="00231FAE">
              <w:rPr>
                <w:rFonts w:asciiTheme="majorHAnsi" w:eastAsia="Calibri" w:hAnsiTheme="majorHAnsi" w:cs="Times New Roman"/>
                <w:sz w:val="24"/>
                <w:szCs w:val="24"/>
              </w:rPr>
              <w:t>$</w:t>
            </w:r>
          </w:p>
        </w:tc>
        <w:tc>
          <w:tcPr>
            <w:tcW w:w="6228" w:type="dxa"/>
          </w:tcPr>
          <w:p w:rsidR="00231FAE" w:rsidRPr="00231FAE" w:rsidRDefault="007A0E07" w:rsidP="00F928CF">
            <w:pPr>
              <w:rPr>
                <w:rFonts w:asciiTheme="majorHAnsi" w:eastAsia="Calibri" w:hAnsiTheme="majorHAnsi" w:cs="Times New Roman"/>
                <w:sz w:val="24"/>
                <w:szCs w:val="24"/>
              </w:rPr>
            </w:pPr>
            <w:r>
              <w:rPr>
                <w:rFonts w:asciiTheme="majorHAnsi" w:eastAsia="Calibri" w:hAnsiTheme="majorHAnsi" w:cs="Times New Roman"/>
                <w:sz w:val="24"/>
                <w:szCs w:val="24"/>
              </w:rPr>
              <w:t>13</w:t>
            </w:r>
            <w:r w:rsidR="00231FAE">
              <w:rPr>
                <w:rFonts w:asciiTheme="majorHAnsi" w:eastAsia="Calibri" w:hAnsiTheme="majorHAnsi" w:cs="Times New Roman"/>
                <w:sz w:val="24"/>
                <w:szCs w:val="24"/>
              </w:rPr>
              <w:t>50.00</w:t>
            </w:r>
          </w:p>
        </w:tc>
      </w:tr>
      <w:tr w:rsidR="00231FAE" w:rsidRPr="00231FAE" w:rsidTr="001D3C90">
        <w:tc>
          <w:tcPr>
            <w:tcW w:w="3282" w:type="dxa"/>
          </w:tcPr>
          <w:p w:rsidR="00231FAE" w:rsidRP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Registration Fee</w:t>
            </w:r>
          </w:p>
        </w:tc>
        <w:tc>
          <w:tcPr>
            <w:tcW w:w="336" w:type="dxa"/>
          </w:tcPr>
          <w:p w:rsidR="00231FAE" w:rsidRP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100.00</w:t>
            </w:r>
          </w:p>
        </w:tc>
      </w:tr>
      <w:tr w:rsidR="00231FAE" w:rsidRPr="00231FAE" w:rsidTr="001D3C90">
        <w:tc>
          <w:tcPr>
            <w:tcW w:w="3282"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Textbooks</w:t>
            </w:r>
          </w:p>
        </w:tc>
        <w:tc>
          <w:tcPr>
            <w:tcW w:w="336"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7A0E07" w:rsidP="00F928CF">
            <w:pPr>
              <w:rPr>
                <w:rFonts w:asciiTheme="majorHAnsi" w:eastAsia="Calibri" w:hAnsiTheme="majorHAnsi" w:cs="Times New Roman"/>
                <w:sz w:val="24"/>
                <w:szCs w:val="24"/>
              </w:rPr>
            </w:pPr>
            <w:r>
              <w:rPr>
                <w:rFonts w:asciiTheme="majorHAnsi" w:eastAsia="Calibri" w:hAnsiTheme="majorHAnsi" w:cs="Times New Roman"/>
                <w:sz w:val="24"/>
                <w:szCs w:val="24"/>
              </w:rPr>
              <w:t>3</w:t>
            </w:r>
            <w:r w:rsidR="00C40333">
              <w:rPr>
                <w:rFonts w:asciiTheme="majorHAnsi" w:eastAsia="Calibri" w:hAnsiTheme="majorHAnsi" w:cs="Times New Roman"/>
                <w:sz w:val="24"/>
                <w:szCs w:val="24"/>
              </w:rPr>
              <w:t>5</w:t>
            </w:r>
            <w:r w:rsidR="004D1216">
              <w:rPr>
                <w:rFonts w:asciiTheme="majorHAnsi" w:eastAsia="Calibri" w:hAnsiTheme="majorHAnsi" w:cs="Times New Roman"/>
                <w:sz w:val="24"/>
                <w:szCs w:val="24"/>
              </w:rPr>
              <w:t>0</w:t>
            </w:r>
            <w:r w:rsidR="00231FAE">
              <w:rPr>
                <w:rFonts w:asciiTheme="majorHAnsi" w:eastAsia="Calibri" w:hAnsiTheme="majorHAnsi" w:cs="Times New Roman"/>
                <w:sz w:val="24"/>
                <w:szCs w:val="24"/>
              </w:rPr>
              <w:t>.00</w:t>
            </w:r>
          </w:p>
        </w:tc>
      </w:tr>
      <w:tr w:rsidR="00231FAE" w:rsidRPr="00231FAE" w:rsidTr="001D3C90">
        <w:tc>
          <w:tcPr>
            <w:tcW w:w="3282"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Uniforms</w:t>
            </w:r>
          </w:p>
          <w:p w:rsidR="00C40333" w:rsidRDefault="00C40333" w:rsidP="00F928CF">
            <w:pPr>
              <w:rPr>
                <w:rFonts w:asciiTheme="majorHAnsi" w:eastAsia="Calibri" w:hAnsiTheme="majorHAnsi" w:cs="Times New Roman"/>
                <w:sz w:val="24"/>
                <w:szCs w:val="24"/>
              </w:rPr>
            </w:pPr>
            <w:r>
              <w:rPr>
                <w:rFonts w:asciiTheme="majorHAnsi" w:eastAsia="Calibri" w:hAnsiTheme="majorHAnsi" w:cs="Times New Roman"/>
                <w:sz w:val="24"/>
                <w:szCs w:val="24"/>
              </w:rPr>
              <w:t>Goods or services not included in tuition</w:t>
            </w:r>
          </w:p>
        </w:tc>
        <w:tc>
          <w:tcPr>
            <w:tcW w:w="336"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p w:rsidR="00C40333" w:rsidRDefault="00C40333"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50.00</w:t>
            </w:r>
          </w:p>
          <w:p w:rsidR="00C40333" w:rsidRDefault="00C40333" w:rsidP="00F928CF">
            <w:pPr>
              <w:rPr>
                <w:rFonts w:asciiTheme="majorHAnsi" w:eastAsia="Calibri" w:hAnsiTheme="majorHAnsi" w:cs="Times New Roman"/>
                <w:sz w:val="24"/>
                <w:szCs w:val="24"/>
              </w:rPr>
            </w:pPr>
            <w:r>
              <w:rPr>
                <w:rFonts w:asciiTheme="majorHAnsi" w:eastAsia="Calibri" w:hAnsiTheme="majorHAnsi" w:cs="Times New Roman"/>
                <w:sz w:val="24"/>
                <w:szCs w:val="24"/>
              </w:rPr>
              <w:t>200.00</w:t>
            </w:r>
          </w:p>
        </w:tc>
      </w:tr>
      <w:tr w:rsidR="00231FAE" w:rsidRPr="00231FAE" w:rsidTr="001D3C90">
        <w:tc>
          <w:tcPr>
            <w:tcW w:w="3282"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Background Check</w:t>
            </w:r>
          </w:p>
        </w:tc>
        <w:tc>
          <w:tcPr>
            <w:tcW w:w="336"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76244D" w:rsidP="00F928CF">
            <w:pPr>
              <w:rPr>
                <w:rFonts w:asciiTheme="majorHAnsi" w:eastAsia="Calibri" w:hAnsiTheme="majorHAnsi" w:cs="Times New Roman"/>
                <w:sz w:val="24"/>
                <w:szCs w:val="24"/>
              </w:rPr>
            </w:pPr>
            <w:r>
              <w:rPr>
                <w:rFonts w:asciiTheme="majorHAnsi" w:eastAsia="Calibri" w:hAnsiTheme="majorHAnsi" w:cs="Times New Roman"/>
                <w:sz w:val="24"/>
                <w:szCs w:val="24"/>
              </w:rPr>
              <w:t>25.00-</w:t>
            </w:r>
            <w:r w:rsidR="00231FAE">
              <w:rPr>
                <w:rFonts w:asciiTheme="majorHAnsi" w:eastAsia="Calibri" w:hAnsiTheme="majorHAnsi" w:cs="Times New Roman"/>
                <w:sz w:val="24"/>
                <w:szCs w:val="24"/>
              </w:rPr>
              <w:t>75.00</w:t>
            </w:r>
          </w:p>
        </w:tc>
      </w:tr>
      <w:tr w:rsidR="00231FAE" w:rsidRPr="00231FAE" w:rsidTr="001D3C90">
        <w:tc>
          <w:tcPr>
            <w:tcW w:w="3282"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Drug Screening</w:t>
            </w:r>
          </w:p>
        </w:tc>
        <w:tc>
          <w:tcPr>
            <w:tcW w:w="336"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D1173" w:rsidRDefault="00231FAE" w:rsidP="000D1173">
            <w:pPr>
              <w:rPr>
                <w:rFonts w:asciiTheme="majorHAnsi" w:hAnsiTheme="majorHAnsi"/>
                <w:sz w:val="24"/>
                <w:szCs w:val="24"/>
              </w:rPr>
            </w:pPr>
            <w:r>
              <w:rPr>
                <w:rFonts w:asciiTheme="majorHAnsi" w:eastAsia="Calibri" w:hAnsiTheme="majorHAnsi" w:cs="Times New Roman"/>
                <w:sz w:val="24"/>
                <w:szCs w:val="24"/>
              </w:rPr>
              <w:t>35.00</w:t>
            </w:r>
            <w:r w:rsidR="000D1173">
              <w:rPr>
                <w:rFonts w:asciiTheme="majorHAnsi" w:eastAsia="Calibri" w:hAnsiTheme="majorHAnsi" w:cs="Times New Roman"/>
                <w:sz w:val="24"/>
                <w:szCs w:val="24"/>
              </w:rPr>
              <w:t xml:space="preserve"> </w:t>
            </w:r>
          </w:p>
          <w:p w:rsidR="00231FAE" w:rsidRPr="000D1173" w:rsidRDefault="000D1173" w:rsidP="000D1173">
            <w:pPr>
              <w:rPr>
                <w:rFonts w:asciiTheme="majorHAnsi" w:eastAsia="Calibri" w:hAnsiTheme="majorHAnsi" w:cs="Times New Roman"/>
                <w:sz w:val="16"/>
                <w:szCs w:val="16"/>
              </w:rPr>
            </w:pPr>
            <w:r w:rsidRPr="000D1173">
              <w:rPr>
                <w:rFonts w:asciiTheme="majorHAnsi" w:hAnsiTheme="majorHAnsi"/>
                <w:sz w:val="16"/>
                <w:szCs w:val="16"/>
              </w:rPr>
              <w:t>Students must be able to pass a background check and drug screening. These must be completed on or before the first day of class.</w:t>
            </w:r>
          </w:p>
        </w:tc>
      </w:tr>
      <w:tr w:rsidR="00231FAE" w:rsidRPr="00231FAE" w:rsidTr="001D3C90">
        <w:tc>
          <w:tcPr>
            <w:tcW w:w="3282"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CPR Training</w:t>
            </w:r>
          </w:p>
        </w:tc>
        <w:tc>
          <w:tcPr>
            <w:tcW w:w="336"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F928CF">
            <w:pPr>
              <w:rPr>
                <w:rFonts w:asciiTheme="majorHAnsi" w:eastAsia="Calibri" w:hAnsiTheme="majorHAnsi" w:cs="Times New Roman"/>
                <w:sz w:val="24"/>
                <w:szCs w:val="24"/>
              </w:rPr>
            </w:pPr>
            <w:r>
              <w:rPr>
                <w:rFonts w:asciiTheme="majorHAnsi" w:eastAsia="Calibri" w:hAnsiTheme="majorHAnsi" w:cs="Times New Roman"/>
                <w:sz w:val="24"/>
                <w:szCs w:val="24"/>
              </w:rPr>
              <w:t>75.00 (Fee may be waived, refer to admission requirements)</w:t>
            </w:r>
          </w:p>
        </w:tc>
      </w:tr>
    </w:tbl>
    <w:p w:rsidR="00231FAE" w:rsidRDefault="00231FAE" w:rsidP="00F928CF">
      <w:pPr>
        <w:rPr>
          <w:rFonts w:asciiTheme="majorHAnsi" w:eastAsia="Calibri" w:hAnsiTheme="majorHAnsi" w:cs="Times New Roman"/>
          <w:b/>
          <w:smallCaps/>
          <w:sz w:val="24"/>
          <w:szCs w:val="24"/>
          <w:u w:val="single"/>
        </w:rPr>
      </w:pPr>
    </w:p>
    <w:p w:rsidR="00F928CF" w:rsidRPr="00231FAE" w:rsidRDefault="00E939F4" w:rsidP="00F928CF">
      <w:pPr>
        <w:rPr>
          <w:rFonts w:asciiTheme="majorHAnsi" w:eastAsia="Calibri" w:hAnsiTheme="majorHAnsi" w:cs="Times New Roman"/>
          <w:b/>
          <w:sz w:val="24"/>
          <w:szCs w:val="24"/>
          <w:u w:val="single"/>
        </w:rPr>
      </w:pPr>
      <w:r w:rsidRPr="00231FAE">
        <w:rPr>
          <w:rFonts w:asciiTheme="majorHAnsi" w:eastAsia="Calibri" w:hAnsiTheme="majorHAnsi" w:cs="Times New Roman"/>
          <w:b/>
          <w:sz w:val="24"/>
          <w:szCs w:val="24"/>
          <w:u w:val="single"/>
        </w:rPr>
        <w:t xml:space="preserve">Additional EMT </w:t>
      </w:r>
      <w:r w:rsidR="00F928CF" w:rsidRPr="00231FAE">
        <w:rPr>
          <w:rFonts w:asciiTheme="majorHAnsi" w:eastAsia="Calibri" w:hAnsiTheme="majorHAnsi" w:cs="Times New Roman"/>
          <w:b/>
          <w:sz w:val="24"/>
          <w:szCs w:val="24"/>
          <w:u w:val="single"/>
        </w:rPr>
        <w:t>Program Fees (payable directly to provider by student)</w:t>
      </w:r>
    </w:p>
    <w:p w:rsidR="00B775B9" w:rsidRPr="00B775B9" w:rsidRDefault="00B775B9" w:rsidP="00F928CF">
      <w:pPr>
        <w:rPr>
          <w:rFonts w:asciiTheme="majorHAnsi" w:eastAsia="Calibri" w:hAnsiTheme="majorHAnsi" w:cs="Times New Roman"/>
          <w:b/>
          <w:i/>
          <w:sz w:val="24"/>
          <w:szCs w:val="24"/>
        </w:rPr>
      </w:pPr>
      <w:r>
        <w:rPr>
          <w:rFonts w:asciiTheme="majorHAnsi" w:eastAsia="Calibri" w:hAnsiTheme="majorHAnsi" w:cs="Times New Roman"/>
          <w:b/>
          <w:i/>
          <w:sz w:val="24"/>
          <w:szCs w:val="24"/>
        </w:rPr>
        <w:t xml:space="preserve">These items are required for the EMT program. Fees provided are to be used as a guide only and do not reflect an actual cost.  Students are encouraged to seek the most economical avenue for securing the necessary supplies however each student must have them by the first day of coursework.  Students may wish to contact previous academic institutions or family physicians for vaccination records.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1"/>
        <w:gridCol w:w="338"/>
        <w:gridCol w:w="6071"/>
      </w:tblGrid>
      <w:tr w:rsidR="00231FAE" w:rsidRPr="00231FAE" w:rsidTr="0080454C">
        <w:tc>
          <w:tcPr>
            <w:tcW w:w="3282" w:type="dxa"/>
          </w:tcPr>
          <w:p w:rsidR="00231FAE" w:rsidRP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Navy Blue Cargo EMS Pants</w:t>
            </w:r>
          </w:p>
        </w:tc>
        <w:tc>
          <w:tcPr>
            <w:tcW w:w="336" w:type="dxa"/>
          </w:tcPr>
          <w:p w:rsidR="00231FAE" w:rsidRPr="00231FAE" w:rsidRDefault="00231FAE"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w:t>
            </w:r>
          </w:p>
        </w:tc>
        <w:tc>
          <w:tcPr>
            <w:tcW w:w="6228" w:type="dxa"/>
          </w:tcPr>
          <w:p w:rsidR="00231FAE" w:rsidRP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30.00</w:t>
            </w:r>
          </w:p>
        </w:tc>
      </w:tr>
      <w:tr w:rsidR="00231FAE" w:rsidRPr="00231FAE" w:rsidTr="0080454C">
        <w:tc>
          <w:tcPr>
            <w:tcW w:w="3282" w:type="dxa"/>
          </w:tcPr>
          <w:p w:rsidR="00231FAE" w:rsidRP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Black Steel Toe Boots</w:t>
            </w:r>
          </w:p>
        </w:tc>
        <w:tc>
          <w:tcPr>
            <w:tcW w:w="336" w:type="dxa"/>
          </w:tcPr>
          <w:p w:rsidR="00231FAE" w:rsidRP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45.00</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Shoe Polish Kit</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10.00</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Lint Roller</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5.00</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Stethoscope</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20.00-40.00</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Physical Examination</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35.00-50.00</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PPD (TB) within 12 past months</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35.00 (if chest x-ray is required $ 150.00)</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lastRenderedPageBreak/>
              <w:t>Flu Vaccination</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25.00 (or signed waiver if refused)</w:t>
            </w:r>
          </w:p>
        </w:tc>
      </w:tr>
      <w:tr w:rsidR="00231FAE" w:rsidRPr="00231FAE" w:rsidTr="0080454C">
        <w:tc>
          <w:tcPr>
            <w:tcW w:w="3282"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Hepatitis B Vaccination Series</w:t>
            </w:r>
          </w:p>
        </w:tc>
        <w:tc>
          <w:tcPr>
            <w:tcW w:w="336"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231FAE" w:rsidRDefault="00231FAE" w:rsidP="0080454C">
            <w:pPr>
              <w:rPr>
                <w:rFonts w:asciiTheme="majorHAnsi" w:eastAsia="Calibri" w:hAnsiTheme="majorHAnsi" w:cs="Times New Roman"/>
                <w:sz w:val="24"/>
                <w:szCs w:val="24"/>
              </w:rPr>
            </w:pPr>
            <w:r>
              <w:rPr>
                <w:rFonts w:asciiTheme="majorHAnsi" w:eastAsia="Calibri" w:hAnsiTheme="majorHAnsi" w:cs="Times New Roman"/>
                <w:sz w:val="24"/>
                <w:szCs w:val="24"/>
              </w:rPr>
              <w:t>45.00 per injection (proof of vaccination or signed waiver</w:t>
            </w:r>
            <w:r w:rsidR="00030A61">
              <w:rPr>
                <w:rFonts w:asciiTheme="majorHAnsi" w:eastAsia="Calibri" w:hAnsiTheme="majorHAnsi" w:cs="Times New Roman"/>
                <w:sz w:val="24"/>
                <w:szCs w:val="24"/>
              </w:rPr>
              <w:t>)</w:t>
            </w:r>
          </w:p>
        </w:tc>
      </w:tr>
      <w:tr w:rsidR="00030A61" w:rsidRPr="00231FAE" w:rsidTr="0080454C">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MMR Vaccination</w:t>
            </w:r>
          </w:p>
        </w:tc>
        <w:tc>
          <w:tcPr>
            <w:tcW w:w="33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50.00</w:t>
            </w:r>
          </w:p>
        </w:tc>
      </w:tr>
      <w:tr w:rsidR="00030A61" w:rsidRPr="00231FAE" w:rsidTr="0080454C">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Tetanus-Diphtheria Vaccine (TDAP)</w:t>
            </w:r>
          </w:p>
        </w:tc>
        <w:tc>
          <w:tcPr>
            <w:tcW w:w="336" w:type="dxa"/>
          </w:tcPr>
          <w:p w:rsidR="00030A61" w:rsidRDefault="00030A61" w:rsidP="0080454C">
            <w:pPr>
              <w:rPr>
                <w:rFonts w:asciiTheme="majorHAnsi" w:eastAsia="Calibri" w:hAnsiTheme="majorHAnsi" w:cs="Times New Roman"/>
                <w:sz w:val="24"/>
                <w:szCs w:val="24"/>
              </w:rPr>
            </w:pPr>
          </w:p>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030A61" w:rsidP="0080454C">
            <w:pPr>
              <w:rPr>
                <w:rFonts w:asciiTheme="majorHAnsi" w:eastAsia="Calibri" w:hAnsiTheme="majorHAnsi" w:cs="Times New Roman"/>
                <w:sz w:val="24"/>
                <w:szCs w:val="24"/>
              </w:rPr>
            </w:pPr>
          </w:p>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40.00 (or proof of current vaccination)</w:t>
            </w:r>
          </w:p>
        </w:tc>
      </w:tr>
    </w:tbl>
    <w:p w:rsidR="00030A61" w:rsidRPr="00B8006E" w:rsidRDefault="00030A61" w:rsidP="00F928CF">
      <w:pPr>
        <w:rPr>
          <w:rFonts w:asciiTheme="majorHAnsi" w:eastAsia="Calibri" w:hAnsiTheme="majorHAnsi" w:cs="Times New Roman"/>
          <w:b/>
          <w:sz w:val="24"/>
          <w:szCs w:val="24"/>
        </w:rPr>
      </w:pPr>
      <w:r w:rsidRPr="00B8006E">
        <w:rPr>
          <w:rFonts w:asciiTheme="majorHAnsi" w:eastAsia="Calibri" w:hAnsiTheme="majorHAnsi" w:cs="Times New Roman"/>
          <w:b/>
          <w:sz w:val="24"/>
          <w:szCs w:val="24"/>
        </w:rPr>
        <w:t>Credentialing Fees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9"/>
        <w:gridCol w:w="338"/>
        <w:gridCol w:w="6063"/>
      </w:tblGrid>
      <w:tr w:rsidR="00030A61" w:rsidRPr="00231FAE" w:rsidTr="00030A61">
        <w:tc>
          <w:tcPr>
            <w:tcW w:w="3282"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NREMT</w:t>
            </w:r>
            <w:r>
              <w:rPr>
                <w:rFonts w:asciiTheme="majorHAnsi" w:eastAsia="Calibri" w:hAnsiTheme="majorHAnsi" w:cs="Times New Roman"/>
                <w:sz w:val="24"/>
                <w:szCs w:val="24"/>
              </w:rPr>
              <w:tab/>
              <w:t xml:space="preserve"> Application</w:t>
            </w:r>
          </w:p>
        </w:tc>
        <w:tc>
          <w:tcPr>
            <w:tcW w:w="338"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6"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70.00</w:t>
            </w:r>
          </w:p>
        </w:tc>
      </w:tr>
      <w:tr w:rsidR="00030A61" w:rsidRPr="00231FAE" w:rsidTr="00030A61">
        <w:tc>
          <w:tcPr>
            <w:tcW w:w="3282"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State of Florida Application</w:t>
            </w:r>
          </w:p>
        </w:tc>
        <w:tc>
          <w:tcPr>
            <w:tcW w:w="338"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35.00</w:t>
            </w:r>
          </w:p>
        </w:tc>
      </w:tr>
      <w:tr w:rsidR="00030A61" w:rsidRPr="00231FAE" w:rsidTr="00030A61">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PearsonVue            Credentialing Exam</w:t>
            </w:r>
          </w:p>
        </w:tc>
        <w:tc>
          <w:tcPr>
            <w:tcW w:w="338" w:type="dxa"/>
          </w:tcPr>
          <w:p w:rsidR="00030A61" w:rsidRDefault="00030A61" w:rsidP="0080454C">
            <w:pPr>
              <w:rPr>
                <w:rFonts w:asciiTheme="majorHAnsi" w:eastAsia="Calibri" w:hAnsiTheme="majorHAnsi" w:cs="Times New Roman"/>
                <w:sz w:val="24"/>
                <w:szCs w:val="24"/>
              </w:rPr>
            </w:pPr>
          </w:p>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6" w:type="dxa"/>
          </w:tcPr>
          <w:p w:rsidR="00030A61" w:rsidRDefault="00030A61" w:rsidP="0080454C">
            <w:pPr>
              <w:rPr>
                <w:rFonts w:asciiTheme="majorHAnsi" w:eastAsia="Calibri" w:hAnsiTheme="majorHAnsi" w:cs="Times New Roman"/>
                <w:sz w:val="24"/>
                <w:szCs w:val="24"/>
              </w:rPr>
            </w:pPr>
          </w:p>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40.00</w:t>
            </w:r>
          </w:p>
        </w:tc>
      </w:tr>
    </w:tbl>
    <w:p w:rsidR="00030A61" w:rsidRDefault="00030A61" w:rsidP="00F928CF">
      <w:pPr>
        <w:rPr>
          <w:rFonts w:asciiTheme="majorHAnsi" w:eastAsia="Calibri" w:hAnsiTheme="majorHAnsi" w:cs="Times New Roman"/>
          <w:sz w:val="24"/>
          <w:szCs w:val="24"/>
        </w:rPr>
      </w:pPr>
    </w:p>
    <w:p w:rsidR="00E939F4" w:rsidRPr="00B8006E" w:rsidRDefault="00E939F4" w:rsidP="00E939F4">
      <w:pPr>
        <w:rPr>
          <w:rFonts w:asciiTheme="majorHAnsi" w:eastAsia="Calibri" w:hAnsiTheme="majorHAnsi" w:cs="Times New Roman"/>
          <w:b/>
          <w:smallCaps/>
          <w:sz w:val="28"/>
          <w:szCs w:val="28"/>
          <w:u w:val="single"/>
        </w:rPr>
      </w:pPr>
      <w:r w:rsidRPr="00B8006E">
        <w:rPr>
          <w:rFonts w:asciiTheme="majorHAnsi" w:eastAsia="Calibri" w:hAnsiTheme="majorHAnsi" w:cs="Times New Roman"/>
          <w:b/>
          <w:smallCaps/>
          <w:sz w:val="28"/>
          <w:szCs w:val="28"/>
          <w:u w:val="single"/>
        </w:rPr>
        <w:t>Firefighter I &amp; II</w:t>
      </w:r>
      <w:r w:rsidR="00B8006E">
        <w:rPr>
          <w:rFonts w:asciiTheme="majorHAnsi" w:eastAsia="Calibri" w:hAnsiTheme="majorHAnsi" w:cs="Times New Roman"/>
          <w:b/>
          <w:smallCaps/>
          <w:sz w:val="28"/>
          <w:szCs w:val="28"/>
          <w:u w:val="single"/>
        </w:rPr>
        <w:t xml:space="preserve"> Program Fees</w:t>
      </w: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3199"/>
        <w:gridCol w:w="338"/>
        <w:gridCol w:w="6003"/>
      </w:tblGrid>
      <w:tr w:rsidR="00030A61" w:rsidRPr="00231FAE" w:rsidTr="000D1173">
        <w:tc>
          <w:tcPr>
            <w:tcW w:w="3281" w:type="dxa"/>
          </w:tcPr>
          <w:p w:rsidR="00030A61" w:rsidRPr="00231FAE" w:rsidRDefault="00030A61"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Tuition</w:t>
            </w:r>
          </w:p>
        </w:tc>
        <w:tc>
          <w:tcPr>
            <w:tcW w:w="338" w:type="dxa"/>
          </w:tcPr>
          <w:p w:rsidR="00030A61" w:rsidRPr="00231FAE" w:rsidRDefault="00030A61"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w:t>
            </w:r>
          </w:p>
        </w:tc>
        <w:tc>
          <w:tcPr>
            <w:tcW w:w="6227"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3100.00</w:t>
            </w:r>
          </w:p>
        </w:tc>
      </w:tr>
      <w:tr w:rsidR="00030A61" w:rsidRPr="00231FAE" w:rsidTr="000D1173">
        <w:tc>
          <w:tcPr>
            <w:tcW w:w="3281"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Registration Fee</w:t>
            </w:r>
          </w:p>
        </w:tc>
        <w:tc>
          <w:tcPr>
            <w:tcW w:w="338"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100.00</w:t>
            </w:r>
          </w:p>
        </w:tc>
      </w:tr>
      <w:tr w:rsidR="00030A61" w:rsidRPr="00231FAE" w:rsidTr="000D1173">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Textbooks</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4D1216" w:rsidP="0080454C">
            <w:pPr>
              <w:rPr>
                <w:rFonts w:asciiTheme="majorHAnsi" w:eastAsia="Calibri" w:hAnsiTheme="majorHAnsi" w:cs="Times New Roman"/>
                <w:sz w:val="24"/>
                <w:szCs w:val="24"/>
              </w:rPr>
            </w:pPr>
            <w:r>
              <w:rPr>
                <w:rFonts w:asciiTheme="majorHAnsi" w:eastAsia="Calibri" w:hAnsiTheme="majorHAnsi" w:cs="Times New Roman"/>
                <w:sz w:val="24"/>
                <w:szCs w:val="24"/>
              </w:rPr>
              <w:t>600.00</w:t>
            </w:r>
          </w:p>
        </w:tc>
      </w:tr>
      <w:tr w:rsidR="00030A61" w:rsidRPr="00231FAE" w:rsidTr="000D1173">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Uniforms</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150.00</w:t>
            </w:r>
          </w:p>
        </w:tc>
      </w:tr>
      <w:tr w:rsidR="00030A61" w:rsidRPr="00231FAE" w:rsidTr="000D1173">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Background Check</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76244D" w:rsidP="0080454C">
            <w:pPr>
              <w:rPr>
                <w:rFonts w:asciiTheme="majorHAnsi" w:eastAsia="Calibri" w:hAnsiTheme="majorHAnsi" w:cs="Times New Roman"/>
                <w:sz w:val="24"/>
                <w:szCs w:val="24"/>
              </w:rPr>
            </w:pPr>
            <w:r>
              <w:rPr>
                <w:rFonts w:asciiTheme="majorHAnsi" w:eastAsia="Calibri" w:hAnsiTheme="majorHAnsi" w:cs="Times New Roman"/>
                <w:sz w:val="24"/>
                <w:szCs w:val="24"/>
              </w:rPr>
              <w:t>25.00-</w:t>
            </w:r>
            <w:r w:rsidR="00030A61">
              <w:rPr>
                <w:rFonts w:asciiTheme="majorHAnsi" w:eastAsia="Calibri" w:hAnsiTheme="majorHAnsi" w:cs="Times New Roman"/>
                <w:sz w:val="24"/>
                <w:szCs w:val="24"/>
              </w:rPr>
              <w:t>75.00</w:t>
            </w:r>
          </w:p>
        </w:tc>
      </w:tr>
      <w:tr w:rsidR="00030A61" w:rsidRPr="00231FAE" w:rsidTr="000D1173">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Drug Screening</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35.00</w:t>
            </w:r>
          </w:p>
          <w:p w:rsidR="000D1173" w:rsidRDefault="000D1173" w:rsidP="0080454C">
            <w:pPr>
              <w:rPr>
                <w:rFonts w:asciiTheme="majorHAnsi" w:eastAsia="Calibri" w:hAnsiTheme="majorHAnsi" w:cs="Times New Roman"/>
                <w:sz w:val="24"/>
                <w:szCs w:val="24"/>
              </w:rPr>
            </w:pPr>
            <w:r w:rsidRPr="000D1173">
              <w:rPr>
                <w:rFonts w:asciiTheme="majorHAnsi" w:hAnsiTheme="majorHAnsi"/>
                <w:sz w:val="16"/>
                <w:szCs w:val="16"/>
              </w:rPr>
              <w:t>Students must be able to pass a background check and drug screening. These must be completed on or before the first day of class.</w:t>
            </w:r>
          </w:p>
        </w:tc>
      </w:tr>
      <w:tr w:rsidR="00803239" w:rsidRPr="00231FAE" w:rsidTr="000D1173">
        <w:tc>
          <w:tcPr>
            <w:tcW w:w="3281" w:type="dxa"/>
          </w:tcPr>
          <w:p w:rsidR="00803239" w:rsidRDefault="00803239" w:rsidP="0080454C">
            <w:pPr>
              <w:rPr>
                <w:rFonts w:asciiTheme="majorHAnsi" w:eastAsia="Calibri" w:hAnsiTheme="majorHAnsi" w:cs="Times New Roman"/>
                <w:sz w:val="24"/>
                <w:szCs w:val="24"/>
              </w:rPr>
            </w:pPr>
            <w:r>
              <w:rPr>
                <w:rFonts w:asciiTheme="majorHAnsi" w:eastAsia="Calibri" w:hAnsiTheme="majorHAnsi" w:cs="Times New Roman"/>
                <w:sz w:val="24"/>
                <w:szCs w:val="24"/>
              </w:rPr>
              <w:t>Fire Agility</w:t>
            </w:r>
          </w:p>
        </w:tc>
        <w:tc>
          <w:tcPr>
            <w:tcW w:w="338" w:type="dxa"/>
          </w:tcPr>
          <w:p w:rsidR="00803239" w:rsidRDefault="00803239"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803239" w:rsidRDefault="00803239" w:rsidP="0080454C">
            <w:pPr>
              <w:rPr>
                <w:rFonts w:asciiTheme="majorHAnsi" w:eastAsia="Calibri" w:hAnsiTheme="majorHAnsi" w:cs="Times New Roman"/>
                <w:sz w:val="24"/>
                <w:szCs w:val="24"/>
              </w:rPr>
            </w:pPr>
            <w:r>
              <w:rPr>
                <w:rFonts w:asciiTheme="majorHAnsi" w:eastAsia="Calibri" w:hAnsiTheme="majorHAnsi" w:cs="Times New Roman"/>
                <w:sz w:val="24"/>
                <w:szCs w:val="24"/>
              </w:rPr>
              <w:t>75.00</w:t>
            </w:r>
          </w:p>
        </w:tc>
      </w:tr>
    </w:tbl>
    <w:p w:rsidR="00030A61" w:rsidRDefault="00030A61" w:rsidP="00E939F4">
      <w:pPr>
        <w:rPr>
          <w:rFonts w:asciiTheme="majorHAnsi" w:eastAsia="Calibri" w:hAnsiTheme="majorHAnsi" w:cs="Times New Roman"/>
          <w:sz w:val="24"/>
          <w:szCs w:val="24"/>
          <w:u w:val="single"/>
        </w:rPr>
      </w:pPr>
    </w:p>
    <w:p w:rsidR="00E939F4" w:rsidRPr="00030A61" w:rsidRDefault="00E939F4" w:rsidP="00E939F4">
      <w:pPr>
        <w:rPr>
          <w:rFonts w:asciiTheme="majorHAnsi" w:eastAsia="Calibri" w:hAnsiTheme="majorHAnsi" w:cs="Times New Roman"/>
          <w:b/>
          <w:sz w:val="24"/>
          <w:szCs w:val="24"/>
          <w:u w:val="single"/>
        </w:rPr>
      </w:pPr>
      <w:r w:rsidRPr="00030A61">
        <w:rPr>
          <w:rFonts w:asciiTheme="majorHAnsi" w:eastAsia="Calibri" w:hAnsiTheme="majorHAnsi" w:cs="Times New Roman"/>
          <w:b/>
          <w:sz w:val="24"/>
          <w:szCs w:val="24"/>
          <w:u w:val="single"/>
        </w:rPr>
        <w:t>Additional Firefighter Program Fees (payable directly to provider by student)</w:t>
      </w:r>
    </w:p>
    <w:p w:rsidR="00E939F4" w:rsidRPr="00B775B9" w:rsidRDefault="00E939F4" w:rsidP="00E939F4">
      <w:pPr>
        <w:rPr>
          <w:rFonts w:asciiTheme="majorHAnsi" w:eastAsia="Calibri" w:hAnsiTheme="majorHAnsi" w:cs="Times New Roman"/>
          <w:b/>
          <w:i/>
          <w:sz w:val="24"/>
          <w:szCs w:val="24"/>
        </w:rPr>
      </w:pPr>
      <w:r>
        <w:rPr>
          <w:rFonts w:asciiTheme="majorHAnsi" w:eastAsia="Calibri" w:hAnsiTheme="majorHAnsi" w:cs="Times New Roman"/>
          <w:b/>
          <w:i/>
          <w:sz w:val="24"/>
          <w:szCs w:val="24"/>
        </w:rPr>
        <w:t xml:space="preserve">These items are required for the Firefighter program. Fees provided are to be used as a guide only and do not reflect an actual cost.  Students are encouraged to seek the most economical avenue for securing the necessary supplies however each student must have them by the first day of coursework.  Students may wish to contact previous academic institutions or family physicians for vaccination records.  </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1"/>
        <w:gridCol w:w="338"/>
        <w:gridCol w:w="6071"/>
      </w:tblGrid>
      <w:tr w:rsidR="00030A61" w:rsidRPr="00231FAE" w:rsidTr="00030A61">
        <w:tc>
          <w:tcPr>
            <w:tcW w:w="3281"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 xml:space="preserve">Navy blue </w:t>
            </w:r>
            <w:r w:rsidRPr="00E939F4">
              <w:rPr>
                <w:rFonts w:asciiTheme="majorHAnsi" w:eastAsia="Calibri" w:hAnsiTheme="majorHAnsi" w:cs="Times New Roman"/>
                <w:smallCaps/>
                <w:sz w:val="24"/>
                <w:szCs w:val="24"/>
              </w:rPr>
              <w:t>Dickie</w:t>
            </w:r>
            <w:r>
              <w:rPr>
                <w:rFonts w:asciiTheme="majorHAnsi" w:eastAsia="Calibri" w:hAnsiTheme="majorHAnsi" w:cs="Times New Roman"/>
                <w:sz w:val="24"/>
                <w:szCs w:val="24"/>
              </w:rPr>
              <w:t>™ work pants</w:t>
            </w:r>
          </w:p>
        </w:tc>
        <w:tc>
          <w:tcPr>
            <w:tcW w:w="338" w:type="dxa"/>
          </w:tcPr>
          <w:p w:rsidR="00030A61" w:rsidRPr="00231FAE" w:rsidRDefault="00030A61"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w:t>
            </w:r>
          </w:p>
        </w:tc>
        <w:tc>
          <w:tcPr>
            <w:tcW w:w="6227"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30.00</w:t>
            </w:r>
          </w:p>
        </w:tc>
      </w:tr>
      <w:tr w:rsidR="00030A61" w:rsidRPr="00231FAE" w:rsidTr="00030A61">
        <w:tc>
          <w:tcPr>
            <w:tcW w:w="3281"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Black Steel Toe Boots</w:t>
            </w:r>
          </w:p>
        </w:tc>
        <w:tc>
          <w:tcPr>
            <w:tcW w:w="338"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45.00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Shoe Polish Kit</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10.00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Lint Roller</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5.00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Physical Examination</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55.00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PPD (TB) within 12 past months</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35.00 (if chest x-ray is required $ 150.00)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Fire gear rental</w:t>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400.00-500.00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SCBA (Air Tank Rental)</w:t>
            </w:r>
            <w:r>
              <w:rPr>
                <w:rFonts w:asciiTheme="majorHAnsi" w:eastAsia="Calibri" w:hAnsiTheme="majorHAnsi" w:cs="Times New Roman"/>
                <w:sz w:val="24"/>
                <w:szCs w:val="24"/>
              </w:rPr>
              <w:tab/>
            </w:r>
          </w:p>
        </w:tc>
        <w:tc>
          <w:tcPr>
            <w:tcW w:w="33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200.00</w:t>
            </w:r>
          </w:p>
        </w:tc>
      </w:tr>
      <w:tr w:rsidR="00030A61" w:rsidRPr="00231FAE" w:rsidTr="00030A61">
        <w:tc>
          <w:tcPr>
            <w:tcW w:w="3281"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Tetanus-Diphtheria Vaccine (TDAP)</w:t>
            </w:r>
          </w:p>
        </w:tc>
        <w:tc>
          <w:tcPr>
            <w:tcW w:w="338" w:type="dxa"/>
          </w:tcPr>
          <w:p w:rsidR="00030A61" w:rsidRDefault="00030A61" w:rsidP="0080454C">
            <w:pPr>
              <w:rPr>
                <w:rFonts w:asciiTheme="majorHAnsi" w:eastAsia="Calibri" w:hAnsiTheme="majorHAnsi" w:cs="Times New Roman"/>
                <w:sz w:val="24"/>
                <w:szCs w:val="24"/>
              </w:rPr>
            </w:pPr>
          </w:p>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7" w:type="dxa"/>
          </w:tcPr>
          <w:p w:rsidR="00030A61" w:rsidRDefault="00030A61" w:rsidP="0080454C">
            <w:pPr>
              <w:rPr>
                <w:rFonts w:asciiTheme="majorHAnsi" w:eastAsia="Calibri" w:hAnsiTheme="majorHAnsi" w:cs="Times New Roman"/>
                <w:sz w:val="24"/>
                <w:szCs w:val="24"/>
              </w:rPr>
            </w:pPr>
          </w:p>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40.00 (or proof of current vaccination)</w:t>
            </w:r>
          </w:p>
        </w:tc>
      </w:tr>
    </w:tbl>
    <w:p w:rsidR="00444463" w:rsidRDefault="00444463" w:rsidP="00030A61">
      <w:pPr>
        <w:rPr>
          <w:rFonts w:asciiTheme="majorHAnsi" w:eastAsia="Calibri" w:hAnsiTheme="majorHAnsi" w:cs="Times New Roman"/>
          <w:b/>
          <w:sz w:val="24"/>
          <w:szCs w:val="24"/>
        </w:rPr>
      </w:pPr>
    </w:p>
    <w:p w:rsidR="00030A61" w:rsidRPr="00B8006E" w:rsidRDefault="00030A61" w:rsidP="00030A61">
      <w:pPr>
        <w:rPr>
          <w:rFonts w:asciiTheme="majorHAnsi" w:eastAsia="Calibri" w:hAnsiTheme="majorHAnsi" w:cs="Times New Roman"/>
          <w:b/>
          <w:sz w:val="24"/>
          <w:szCs w:val="24"/>
        </w:rPr>
      </w:pPr>
      <w:r w:rsidRPr="00B8006E">
        <w:rPr>
          <w:rFonts w:asciiTheme="majorHAnsi" w:eastAsia="Calibri" w:hAnsiTheme="majorHAnsi" w:cs="Times New Roman"/>
          <w:b/>
          <w:sz w:val="24"/>
          <w:szCs w:val="24"/>
        </w:rPr>
        <w:lastRenderedPageBreak/>
        <w:t>Credentialing Fees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6"/>
        <w:gridCol w:w="338"/>
        <w:gridCol w:w="6066"/>
      </w:tblGrid>
      <w:tr w:rsidR="00030A61" w:rsidRPr="00231FAE" w:rsidTr="0080454C">
        <w:tc>
          <w:tcPr>
            <w:tcW w:w="3282" w:type="dxa"/>
          </w:tcPr>
          <w:p w:rsidR="00030A61" w:rsidRPr="00231FAE" w:rsidRDefault="00030A61" w:rsidP="00030A61">
            <w:pPr>
              <w:rPr>
                <w:rFonts w:asciiTheme="majorHAnsi" w:eastAsia="Calibri" w:hAnsiTheme="majorHAnsi" w:cs="Times New Roman"/>
                <w:sz w:val="24"/>
                <w:szCs w:val="24"/>
              </w:rPr>
            </w:pPr>
            <w:r>
              <w:rPr>
                <w:rFonts w:asciiTheme="majorHAnsi" w:eastAsia="Calibri" w:hAnsiTheme="majorHAnsi" w:cs="Times New Roman"/>
                <w:sz w:val="24"/>
                <w:szCs w:val="24"/>
              </w:rPr>
              <w:t xml:space="preserve">State of Florida Application </w:t>
            </w:r>
          </w:p>
        </w:tc>
        <w:tc>
          <w:tcPr>
            <w:tcW w:w="338"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6"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30.00</w:t>
            </w:r>
          </w:p>
        </w:tc>
      </w:tr>
      <w:tr w:rsidR="00030A61" w:rsidRPr="00231FAE" w:rsidTr="0080454C">
        <w:tc>
          <w:tcPr>
            <w:tcW w:w="3282"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Digital Fingerprint by PearsonVue</w:t>
            </w:r>
          </w:p>
        </w:tc>
        <w:tc>
          <w:tcPr>
            <w:tcW w:w="338"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35.00</w:t>
            </w:r>
          </w:p>
        </w:tc>
      </w:tr>
    </w:tbl>
    <w:p w:rsidR="00387D0F" w:rsidRDefault="00387D0F" w:rsidP="006D01C9">
      <w:pPr>
        <w:rPr>
          <w:rFonts w:asciiTheme="majorHAnsi" w:eastAsia="Calibri" w:hAnsiTheme="majorHAnsi" w:cs="Times New Roman"/>
          <w:b/>
          <w:smallCaps/>
          <w:sz w:val="28"/>
          <w:szCs w:val="28"/>
          <w:u w:val="single"/>
        </w:rPr>
      </w:pPr>
    </w:p>
    <w:p w:rsidR="006D01C9" w:rsidRPr="00B8006E" w:rsidRDefault="00B8006E" w:rsidP="006D01C9">
      <w:pPr>
        <w:rPr>
          <w:rFonts w:asciiTheme="majorHAnsi" w:eastAsia="Calibri" w:hAnsiTheme="majorHAnsi" w:cs="Times New Roman"/>
          <w:b/>
          <w:smallCaps/>
          <w:sz w:val="28"/>
          <w:szCs w:val="28"/>
          <w:u w:val="single"/>
        </w:rPr>
      </w:pPr>
      <w:r w:rsidRPr="00B8006E">
        <w:rPr>
          <w:rFonts w:asciiTheme="majorHAnsi" w:eastAsia="Calibri" w:hAnsiTheme="majorHAnsi" w:cs="Times New Roman"/>
          <w:b/>
          <w:smallCaps/>
          <w:sz w:val="28"/>
          <w:szCs w:val="28"/>
          <w:u w:val="single"/>
        </w:rPr>
        <w:t>Paramedic</w:t>
      </w:r>
      <w:r>
        <w:rPr>
          <w:rFonts w:asciiTheme="majorHAnsi" w:eastAsia="Calibri" w:hAnsiTheme="majorHAnsi" w:cs="Times New Roman"/>
          <w:b/>
          <w:smallCaps/>
          <w:sz w:val="28"/>
          <w:szCs w:val="28"/>
          <w:u w:val="single"/>
        </w:rPr>
        <w:t xml:space="preserve"> Program Fees</w:t>
      </w:r>
    </w:p>
    <w:tbl>
      <w:tblPr>
        <w:tblStyle w:val="TableGrid"/>
        <w:tblW w:w="0" w:type="auto"/>
        <w:tblBorders>
          <w:top w:val="thinThickSmallGap" w:sz="24" w:space="0" w:color="auto"/>
          <w:left w:val="thinThickSmallGap" w:sz="24" w:space="0" w:color="auto"/>
          <w:bottom w:val="thickThinSmallGap" w:sz="24" w:space="0" w:color="auto"/>
          <w:right w:val="thickThinSmallGap" w:sz="24" w:space="0" w:color="auto"/>
          <w:insideH w:val="none" w:sz="0" w:space="0" w:color="auto"/>
          <w:insideV w:val="none" w:sz="0" w:space="0" w:color="auto"/>
        </w:tblBorders>
        <w:tblLook w:val="04A0" w:firstRow="1" w:lastRow="0" w:firstColumn="1" w:lastColumn="0" w:noHBand="0" w:noVBand="1"/>
      </w:tblPr>
      <w:tblGrid>
        <w:gridCol w:w="3192"/>
        <w:gridCol w:w="338"/>
        <w:gridCol w:w="6010"/>
      </w:tblGrid>
      <w:tr w:rsidR="00030A61" w:rsidRPr="00231FAE" w:rsidTr="000D1173">
        <w:tc>
          <w:tcPr>
            <w:tcW w:w="3282" w:type="dxa"/>
          </w:tcPr>
          <w:p w:rsidR="00030A61" w:rsidRPr="00231FAE" w:rsidRDefault="00030A61"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Tuition</w:t>
            </w:r>
          </w:p>
        </w:tc>
        <w:tc>
          <w:tcPr>
            <w:tcW w:w="336" w:type="dxa"/>
          </w:tcPr>
          <w:p w:rsidR="00030A61" w:rsidRPr="00231FAE" w:rsidRDefault="00030A61"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w:t>
            </w:r>
          </w:p>
        </w:tc>
        <w:tc>
          <w:tcPr>
            <w:tcW w:w="6228" w:type="dxa"/>
          </w:tcPr>
          <w:p w:rsidR="00030A61" w:rsidRPr="00231FAE" w:rsidRDefault="00761473" w:rsidP="0080454C">
            <w:pPr>
              <w:rPr>
                <w:rFonts w:asciiTheme="majorHAnsi" w:eastAsia="Calibri" w:hAnsiTheme="majorHAnsi" w:cs="Times New Roman"/>
                <w:sz w:val="24"/>
                <w:szCs w:val="24"/>
              </w:rPr>
            </w:pPr>
            <w:r>
              <w:rPr>
                <w:rFonts w:asciiTheme="majorHAnsi" w:eastAsia="Calibri" w:hAnsiTheme="majorHAnsi" w:cs="Times New Roman"/>
                <w:sz w:val="24"/>
                <w:szCs w:val="24"/>
              </w:rPr>
              <w:t>430</w:t>
            </w:r>
            <w:r w:rsidR="00B8006E">
              <w:rPr>
                <w:rFonts w:asciiTheme="majorHAnsi" w:eastAsia="Calibri" w:hAnsiTheme="majorHAnsi" w:cs="Times New Roman"/>
                <w:sz w:val="24"/>
                <w:szCs w:val="24"/>
              </w:rPr>
              <w:t>0.00</w:t>
            </w:r>
          </w:p>
        </w:tc>
      </w:tr>
      <w:tr w:rsidR="00030A61" w:rsidRPr="00231FAE" w:rsidTr="000D1173">
        <w:tc>
          <w:tcPr>
            <w:tcW w:w="3282"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Registration Fee</w:t>
            </w:r>
          </w:p>
        </w:tc>
        <w:tc>
          <w:tcPr>
            <w:tcW w:w="336" w:type="dxa"/>
          </w:tcPr>
          <w:p w:rsidR="00030A61" w:rsidRPr="00231FAE"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100.00</w:t>
            </w:r>
          </w:p>
        </w:tc>
      </w:tr>
      <w:tr w:rsidR="00030A61" w:rsidRPr="00231FAE" w:rsidTr="000D1173">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Textbooks</w:t>
            </w:r>
          </w:p>
        </w:tc>
        <w:tc>
          <w:tcPr>
            <w:tcW w:w="33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761473" w:rsidP="0080454C">
            <w:pPr>
              <w:rPr>
                <w:rFonts w:asciiTheme="majorHAnsi" w:eastAsia="Calibri" w:hAnsiTheme="majorHAnsi" w:cs="Times New Roman"/>
                <w:sz w:val="24"/>
                <w:szCs w:val="24"/>
              </w:rPr>
            </w:pPr>
            <w:r>
              <w:rPr>
                <w:rFonts w:asciiTheme="majorHAnsi" w:eastAsia="Calibri" w:hAnsiTheme="majorHAnsi" w:cs="Times New Roman"/>
                <w:sz w:val="24"/>
                <w:szCs w:val="24"/>
              </w:rPr>
              <w:t>98</w:t>
            </w:r>
            <w:r w:rsidR="004D1216">
              <w:rPr>
                <w:rFonts w:asciiTheme="majorHAnsi" w:eastAsia="Calibri" w:hAnsiTheme="majorHAnsi" w:cs="Times New Roman"/>
                <w:sz w:val="24"/>
                <w:szCs w:val="24"/>
              </w:rPr>
              <w:t>5.00</w:t>
            </w:r>
          </w:p>
        </w:tc>
      </w:tr>
      <w:tr w:rsidR="00030A61" w:rsidRPr="00231FAE" w:rsidTr="000D1173">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Uniforms</w:t>
            </w:r>
          </w:p>
          <w:p w:rsidR="00761473" w:rsidRDefault="00761473" w:rsidP="0080454C">
            <w:pPr>
              <w:rPr>
                <w:rFonts w:asciiTheme="majorHAnsi" w:eastAsia="Calibri" w:hAnsiTheme="majorHAnsi" w:cs="Times New Roman"/>
                <w:sz w:val="24"/>
                <w:szCs w:val="24"/>
              </w:rPr>
            </w:pPr>
            <w:r>
              <w:rPr>
                <w:rFonts w:asciiTheme="majorHAnsi" w:eastAsia="Calibri" w:hAnsiTheme="majorHAnsi" w:cs="Times New Roman"/>
                <w:sz w:val="24"/>
                <w:szCs w:val="24"/>
              </w:rPr>
              <w:t>Goods or service not included in tuition</w:t>
            </w:r>
          </w:p>
        </w:tc>
        <w:tc>
          <w:tcPr>
            <w:tcW w:w="33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p w:rsidR="00761473" w:rsidRDefault="00761473"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75.00</w:t>
            </w:r>
          </w:p>
          <w:p w:rsidR="00761473" w:rsidRDefault="001863C4" w:rsidP="0080454C">
            <w:pPr>
              <w:rPr>
                <w:rFonts w:asciiTheme="majorHAnsi" w:eastAsia="Calibri" w:hAnsiTheme="majorHAnsi" w:cs="Times New Roman"/>
                <w:sz w:val="24"/>
                <w:szCs w:val="24"/>
              </w:rPr>
            </w:pPr>
            <w:r>
              <w:rPr>
                <w:rFonts w:asciiTheme="majorHAnsi" w:eastAsia="Calibri" w:hAnsiTheme="majorHAnsi" w:cs="Times New Roman"/>
                <w:sz w:val="24"/>
                <w:szCs w:val="24"/>
              </w:rPr>
              <w:t>6</w:t>
            </w:r>
            <w:r w:rsidR="00761473">
              <w:rPr>
                <w:rFonts w:asciiTheme="majorHAnsi" w:eastAsia="Calibri" w:hAnsiTheme="majorHAnsi" w:cs="Times New Roman"/>
                <w:sz w:val="24"/>
                <w:szCs w:val="24"/>
              </w:rPr>
              <w:t>00.00</w:t>
            </w:r>
          </w:p>
          <w:p w:rsidR="00761473" w:rsidRDefault="00761473" w:rsidP="0080454C">
            <w:pPr>
              <w:rPr>
                <w:rFonts w:asciiTheme="majorHAnsi" w:eastAsia="Calibri" w:hAnsiTheme="majorHAnsi" w:cs="Times New Roman"/>
                <w:sz w:val="24"/>
                <w:szCs w:val="24"/>
              </w:rPr>
            </w:pPr>
          </w:p>
          <w:p w:rsidR="00761473" w:rsidRDefault="00761473" w:rsidP="0080454C">
            <w:pPr>
              <w:rPr>
                <w:rFonts w:asciiTheme="majorHAnsi" w:eastAsia="Calibri" w:hAnsiTheme="majorHAnsi" w:cs="Times New Roman"/>
                <w:sz w:val="24"/>
                <w:szCs w:val="24"/>
              </w:rPr>
            </w:pPr>
          </w:p>
        </w:tc>
      </w:tr>
      <w:tr w:rsidR="00030A61" w:rsidRPr="00231FAE" w:rsidTr="000D1173">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Background Check</w:t>
            </w:r>
          </w:p>
        </w:tc>
        <w:tc>
          <w:tcPr>
            <w:tcW w:w="33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76244D" w:rsidP="0080454C">
            <w:pPr>
              <w:rPr>
                <w:rFonts w:asciiTheme="majorHAnsi" w:eastAsia="Calibri" w:hAnsiTheme="majorHAnsi" w:cs="Times New Roman"/>
                <w:sz w:val="24"/>
                <w:szCs w:val="24"/>
              </w:rPr>
            </w:pPr>
            <w:r>
              <w:rPr>
                <w:rFonts w:asciiTheme="majorHAnsi" w:eastAsia="Calibri" w:hAnsiTheme="majorHAnsi" w:cs="Times New Roman"/>
                <w:sz w:val="24"/>
                <w:szCs w:val="24"/>
              </w:rPr>
              <w:t>25.00-</w:t>
            </w:r>
            <w:r w:rsidR="00030A61">
              <w:rPr>
                <w:rFonts w:asciiTheme="majorHAnsi" w:eastAsia="Calibri" w:hAnsiTheme="majorHAnsi" w:cs="Times New Roman"/>
                <w:sz w:val="24"/>
                <w:szCs w:val="24"/>
              </w:rPr>
              <w:t>75.00</w:t>
            </w:r>
          </w:p>
        </w:tc>
      </w:tr>
      <w:tr w:rsidR="00030A61" w:rsidRPr="00231FAE" w:rsidTr="000D1173">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Drug Screening</w:t>
            </w:r>
          </w:p>
        </w:tc>
        <w:tc>
          <w:tcPr>
            <w:tcW w:w="33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35.00</w:t>
            </w:r>
          </w:p>
          <w:p w:rsidR="000D1173" w:rsidRDefault="000D1173" w:rsidP="0080454C">
            <w:pPr>
              <w:rPr>
                <w:rFonts w:asciiTheme="majorHAnsi" w:eastAsia="Calibri" w:hAnsiTheme="majorHAnsi" w:cs="Times New Roman"/>
                <w:sz w:val="24"/>
                <w:szCs w:val="24"/>
              </w:rPr>
            </w:pPr>
            <w:r w:rsidRPr="000D1173">
              <w:rPr>
                <w:rFonts w:asciiTheme="majorHAnsi" w:hAnsiTheme="majorHAnsi"/>
                <w:sz w:val="16"/>
                <w:szCs w:val="16"/>
              </w:rPr>
              <w:t>Students must be able to pass a background check and drug screening. These must be completed on or before the first day of class.</w:t>
            </w:r>
          </w:p>
        </w:tc>
      </w:tr>
      <w:tr w:rsidR="00030A61" w:rsidRPr="00231FAE" w:rsidTr="00761473">
        <w:trPr>
          <w:trHeight w:val="567"/>
        </w:trPr>
        <w:tc>
          <w:tcPr>
            <w:tcW w:w="3282"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CPR Training</w:t>
            </w:r>
          </w:p>
        </w:tc>
        <w:tc>
          <w:tcPr>
            <w:tcW w:w="336"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030A61" w:rsidRDefault="00030A61" w:rsidP="0080454C">
            <w:pPr>
              <w:rPr>
                <w:rFonts w:asciiTheme="majorHAnsi" w:eastAsia="Calibri" w:hAnsiTheme="majorHAnsi" w:cs="Times New Roman"/>
                <w:sz w:val="24"/>
                <w:szCs w:val="24"/>
              </w:rPr>
            </w:pPr>
            <w:r>
              <w:rPr>
                <w:rFonts w:asciiTheme="majorHAnsi" w:eastAsia="Calibri" w:hAnsiTheme="majorHAnsi" w:cs="Times New Roman"/>
                <w:sz w:val="24"/>
                <w:szCs w:val="24"/>
              </w:rPr>
              <w:t>75.00 (Fee may be waived, refer to admission requirements)</w:t>
            </w:r>
          </w:p>
        </w:tc>
      </w:tr>
    </w:tbl>
    <w:p w:rsidR="006D01C9" w:rsidRDefault="006D01C9" w:rsidP="006D01C9">
      <w:pPr>
        <w:rPr>
          <w:rFonts w:asciiTheme="majorHAnsi" w:eastAsia="Calibri" w:hAnsiTheme="majorHAnsi" w:cs="Times New Roman"/>
          <w:sz w:val="24"/>
          <w:szCs w:val="24"/>
          <w:u w:val="single"/>
        </w:rPr>
      </w:pPr>
      <w:r w:rsidRPr="00B775B9">
        <w:rPr>
          <w:rFonts w:asciiTheme="majorHAnsi" w:eastAsia="Calibri" w:hAnsiTheme="majorHAnsi" w:cs="Times New Roman"/>
          <w:sz w:val="24"/>
          <w:szCs w:val="24"/>
          <w:u w:val="single"/>
        </w:rPr>
        <w:t xml:space="preserve">Additional </w:t>
      </w:r>
      <w:r>
        <w:rPr>
          <w:rFonts w:asciiTheme="majorHAnsi" w:eastAsia="Calibri" w:hAnsiTheme="majorHAnsi" w:cs="Times New Roman"/>
          <w:sz w:val="24"/>
          <w:szCs w:val="24"/>
          <w:u w:val="single"/>
        </w:rPr>
        <w:t xml:space="preserve">Paramedic </w:t>
      </w:r>
      <w:r w:rsidRPr="00B775B9">
        <w:rPr>
          <w:rFonts w:asciiTheme="majorHAnsi" w:eastAsia="Calibri" w:hAnsiTheme="majorHAnsi" w:cs="Times New Roman"/>
          <w:sz w:val="24"/>
          <w:szCs w:val="24"/>
          <w:u w:val="single"/>
        </w:rPr>
        <w:t>Program Fees (payable directly to provider by student)</w:t>
      </w:r>
    </w:p>
    <w:p w:rsidR="00B8006E" w:rsidRDefault="006D01C9" w:rsidP="006D01C9">
      <w:pPr>
        <w:rPr>
          <w:rFonts w:asciiTheme="majorHAnsi" w:eastAsia="Calibri" w:hAnsiTheme="majorHAnsi" w:cs="Times New Roman"/>
          <w:b/>
          <w:i/>
          <w:sz w:val="24"/>
          <w:szCs w:val="24"/>
        </w:rPr>
      </w:pPr>
      <w:r>
        <w:rPr>
          <w:rFonts w:asciiTheme="majorHAnsi" w:eastAsia="Calibri" w:hAnsiTheme="majorHAnsi" w:cs="Times New Roman"/>
          <w:b/>
          <w:i/>
          <w:sz w:val="24"/>
          <w:szCs w:val="24"/>
        </w:rPr>
        <w:t xml:space="preserve">These items are required for the Paramedic program. Fees provided are to be used as a guide only and do not reflect an actual cost.  Students are encouraged to seek the most economical avenue for securing the necessary supplies however each student must have them by the first day of coursework.  Students may wish to contact previous academic institutions or family physicians for vaccination </w:t>
      </w:r>
      <w:r w:rsidR="00B8006E">
        <w:rPr>
          <w:rFonts w:asciiTheme="majorHAnsi" w:eastAsia="Calibri" w:hAnsiTheme="majorHAnsi" w:cs="Times New Roman"/>
          <w:b/>
          <w:i/>
          <w:sz w:val="24"/>
          <w:szCs w:val="24"/>
        </w:rPr>
        <w:t>records.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1"/>
        <w:gridCol w:w="338"/>
        <w:gridCol w:w="6071"/>
      </w:tblGrid>
      <w:tr w:rsidR="00B8006E" w:rsidRPr="00231FAE" w:rsidTr="0080454C">
        <w:tc>
          <w:tcPr>
            <w:tcW w:w="3282" w:type="dxa"/>
          </w:tcPr>
          <w:p w:rsidR="00B8006E" w:rsidRPr="00231FA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Navy Blue Cargo EMS Pants</w:t>
            </w:r>
          </w:p>
        </w:tc>
        <w:tc>
          <w:tcPr>
            <w:tcW w:w="336" w:type="dxa"/>
          </w:tcPr>
          <w:p w:rsidR="00B8006E" w:rsidRPr="00231FAE" w:rsidRDefault="00B8006E" w:rsidP="0080454C">
            <w:pPr>
              <w:rPr>
                <w:rFonts w:asciiTheme="majorHAnsi" w:eastAsia="Calibri" w:hAnsiTheme="majorHAnsi" w:cs="Times New Roman"/>
                <w:sz w:val="24"/>
                <w:szCs w:val="24"/>
              </w:rPr>
            </w:pPr>
            <w:r w:rsidRPr="00231FAE">
              <w:rPr>
                <w:rFonts w:asciiTheme="majorHAnsi" w:eastAsia="Calibri" w:hAnsiTheme="majorHAnsi" w:cs="Times New Roman"/>
                <w:sz w:val="24"/>
                <w:szCs w:val="24"/>
              </w:rPr>
              <w:t>$</w:t>
            </w:r>
          </w:p>
        </w:tc>
        <w:tc>
          <w:tcPr>
            <w:tcW w:w="6228" w:type="dxa"/>
          </w:tcPr>
          <w:p w:rsidR="00B8006E" w:rsidRPr="00231FA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30.00</w:t>
            </w:r>
          </w:p>
        </w:tc>
      </w:tr>
      <w:tr w:rsidR="00B8006E" w:rsidRPr="00231FAE" w:rsidTr="0080454C">
        <w:tc>
          <w:tcPr>
            <w:tcW w:w="3282" w:type="dxa"/>
          </w:tcPr>
          <w:p w:rsidR="00B8006E" w:rsidRPr="00231FA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Black Steel Toe Boots</w:t>
            </w:r>
          </w:p>
        </w:tc>
        <w:tc>
          <w:tcPr>
            <w:tcW w:w="336" w:type="dxa"/>
          </w:tcPr>
          <w:p w:rsidR="00B8006E" w:rsidRPr="00231FA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45.00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Shoe Polish Kit</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10.00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Lint Roller</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5.00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Stethoscope</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20.00-40.00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Physical Examination</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35.00-50.00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PPD (TB) within 12 past months</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35.00 (if chest x-ray is required $ 150.00)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Flu Vaccination</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25.00 (or signed waiver if refused)</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Hepatitis B Vaccination Series</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45.00 per injection (proof of vaccination or signed waiver)</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MMR Vaccination</w:t>
            </w:r>
          </w:p>
        </w:tc>
        <w:tc>
          <w:tcPr>
            <w:tcW w:w="33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50.00</w:t>
            </w:r>
          </w:p>
        </w:tc>
      </w:tr>
      <w:tr w:rsidR="00B8006E" w:rsidRPr="00231FAE" w:rsidTr="0080454C">
        <w:tc>
          <w:tcPr>
            <w:tcW w:w="3282"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Tetanus-Diphtheria Vaccine (TDAP)</w:t>
            </w:r>
          </w:p>
        </w:tc>
        <w:tc>
          <w:tcPr>
            <w:tcW w:w="336" w:type="dxa"/>
          </w:tcPr>
          <w:p w:rsidR="00B8006E" w:rsidRDefault="00B8006E" w:rsidP="0080454C">
            <w:pPr>
              <w:rPr>
                <w:rFonts w:asciiTheme="majorHAnsi" w:eastAsia="Calibri" w:hAnsiTheme="majorHAnsi" w:cs="Times New Roman"/>
                <w:sz w:val="24"/>
                <w:szCs w:val="24"/>
              </w:rPr>
            </w:pPr>
          </w:p>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8" w:type="dxa"/>
          </w:tcPr>
          <w:p w:rsidR="00B8006E" w:rsidRDefault="00B8006E" w:rsidP="0080454C">
            <w:pPr>
              <w:rPr>
                <w:rFonts w:asciiTheme="majorHAnsi" w:eastAsia="Calibri" w:hAnsiTheme="majorHAnsi" w:cs="Times New Roman"/>
                <w:sz w:val="24"/>
                <w:szCs w:val="24"/>
              </w:rPr>
            </w:pPr>
          </w:p>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40.00 (or proof of current vaccination)</w:t>
            </w:r>
          </w:p>
        </w:tc>
      </w:tr>
    </w:tbl>
    <w:p w:rsidR="00B8006E" w:rsidRPr="00B8006E" w:rsidRDefault="00B8006E" w:rsidP="00B8006E">
      <w:pPr>
        <w:rPr>
          <w:rFonts w:asciiTheme="majorHAnsi" w:eastAsia="Calibri" w:hAnsiTheme="majorHAnsi" w:cs="Times New Roman"/>
          <w:b/>
          <w:sz w:val="24"/>
          <w:szCs w:val="24"/>
        </w:rPr>
      </w:pPr>
      <w:r w:rsidRPr="00B8006E">
        <w:rPr>
          <w:rFonts w:asciiTheme="majorHAnsi" w:eastAsia="Calibri" w:hAnsiTheme="majorHAnsi" w:cs="Times New Roman"/>
          <w:b/>
          <w:sz w:val="24"/>
          <w:szCs w:val="24"/>
        </w:rPr>
        <w:t>Credentialing Fees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225"/>
        <w:gridCol w:w="338"/>
        <w:gridCol w:w="6067"/>
      </w:tblGrid>
      <w:tr w:rsidR="00B8006E" w:rsidRPr="00231FAE" w:rsidTr="0080454C">
        <w:tc>
          <w:tcPr>
            <w:tcW w:w="3282" w:type="dxa"/>
          </w:tcPr>
          <w:p w:rsidR="00B8006E" w:rsidRPr="00231FA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 xml:space="preserve">State of Florida Application </w:t>
            </w:r>
          </w:p>
        </w:tc>
        <w:tc>
          <w:tcPr>
            <w:tcW w:w="338" w:type="dxa"/>
          </w:tcPr>
          <w:p w:rsidR="00B8006E" w:rsidRPr="00231FA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w:t>
            </w:r>
          </w:p>
        </w:tc>
        <w:tc>
          <w:tcPr>
            <w:tcW w:w="6226" w:type="dxa"/>
          </w:tcPr>
          <w:p w:rsidR="00B8006E" w:rsidRDefault="00B8006E" w:rsidP="0080454C">
            <w:pPr>
              <w:rPr>
                <w:rFonts w:asciiTheme="majorHAnsi" w:eastAsia="Calibri" w:hAnsiTheme="majorHAnsi" w:cs="Times New Roman"/>
                <w:sz w:val="24"/>
                <w:szCs w:val="24"/>
              </w:rPr>
            </w:pPr>
            <w:r>
              <w:rPr>
                <w:rFonts w:asciiTheme="majorHAnsi" w:eastAsia="Calibri" w:hAnsiTheme="majorHAnsi" w:cs="Times New Roman"/>
                <w:sz w:val="24"/>
                <w:szCs w:val="24"/>
              </w:rPr>
              <w:t>45.00</w:t>
            </w:r>
          </w:p>
          <w:p w:rsidR="002C1E32" w:rsidRPr="00231FAE" w:rsidRDefault="002C1E32" w:rsidP="0080454C">
            <w:pPr>
              <w:rPr>
                <w:rFonts w:asciiTheme="majorHAnsi" w:eastAsia="Calibri" w:hAnsiTheme="majorHAnsi" w:cs="Times New Roman"/>
                <w:sz w:val="24"/>
                <w:szCs w:val="24"/>
              </w:rPr>
            </w:pPr>
          </w:p>
        </w:tc>
      </w:tr>
    </w:tbl>
    <w:p w:rsidR="006D01C9" w:rsidRDefault="000D1173" w:rsidP="002C1E32">
      <w:pPr>
        <w:pBdr>
          <w:bottom w:val="thinThickSmallGap" w:sz="24" w:space="1" w:color="auto"/>
        </w:pBdr>
        <w:spacing w:after="0"/>
        <w:rPr>
          <w:rFonts w:asciiTheme="majorHAnsi" w:eastAsia="Calibri" w:hAnsiTheme="majorHAnsi" w:cs="Times New Roman"/>
          <w:b/>
          <w:smallCaps/>
          <w:sz w:val="28"/>
          <w:szCs w:val="28"/>
        </w:rPr>
      </w:pPr>
      <w:r>
        <w:rPr>
          <w:rFonts w:asciiTheme="majorHAnsi" w:eastAsia="Calibri" w:hAnsiTheme="majorHAnsi" w:cs="Times New Roman"/>
          <w:b/>
          <w:smallCaps/>
          <w:sz w:val="28"/>
          <w:szCs w:val="28"/>
        </w:rPr>
        <w:lastRenderedPageBreak/>
        <w:t>A</w:t>
      </w:r>
      <w:r w:rsidR="007F6916">
        <w:rPr>
          <w:rFonts w:asciiTheme="majorHAnsi" w:eastAsia="Calibri" w:hAnsiTheme="majorHAnsi" w:cs="Times New Roman"/>
          <w:b/>
          <w:smallCaps/>
          <w:sz w:val="28"/>
          <w:szCs w:val="28"/>
        </w:rPr>
        <w:t xml:space="preserve">dministration and Faculty </w:t>
      </w:r>
    </w:p>
    <w:p w:rsidR="007F6916" w:rsidRPr="002C1E32" w:rsidRDefault="001863C4" w:rsidP="00B6542C">
      <w:pPr>
        <w:autoSpaceDE w:val="0"/>
        <w:autoSpaceDN w:val="0"/>
        <w:adjustRightInd w:val="0"/>
        <w:spacing w:after="0" w:line="240" w:lineRule="auto"/>
        <w:rPr>
          <w:rFonts w:asciiTheme="majorHAnsi" w:hAnsiTheme="majorHAnsi" w:cs="Times New Roman"/>
          <w:b/>
          <w:color w:val="231F20"/>
          <w:u w:val="single"/>
        </w:rPr>
      </w:pPr>
      <w:r>
        <w:rPr>
          <w:rFonts w:asciiTheme="majorHAnsi" w:hAnsiTheme="majorHAnsi" w:cs="Times New Roman"/>
          <w:b/>
          <w:color w:val="231F20"/>
          <w:u w:val="single"/>
        </w:rPr>
        <w:t>Administratio</w:t>
      </w:r>
      <w:r w:rsidR="002A3A2E">
        <w:rPr>
          <w:rFonts w:asciiTheme="majorHAnsi" w:hAnsiTheme="majorHAnsi" w:cs="Times New Roman"/>
          <w:b/>
          <w:color w:val="231F20"/>
          <w:u w:val="single"/>
        </w:rPr>
        <w:t>n</w:t>
      </w:r>
    </w:p>
    <w:p w:rsidR="00B6542C" w:rsidRPr="002C1E32" w:rsidRDefault="001863C4" w:rsidP="00B6542C">
      <w:pPr>
        <w:autoSpaceDE w:val="0"/>
        <w:autoSpaceDN w:val="0"/>
        <w:adjustRightInd w:val="0"/>
        <w:spacing w:after="0" w:line="240" w:lineRule="auto"/>
        <w:rPr>
          <w:rFonts w:asciiTheme="majorHAnsi" w:hAnsiTheme="majorHAnsi" w:cs="Times New Roman"/>
          <w:color w:val="231F20"/>
        </w:rPr>
      </w:pPr>
      <w:r>
        <w:rPr>
          <w:rFonts w:asciiTheme="majorHAnsi" w:hAnsiTheme="majorHAnsi" w:cs="Times New Roman"/>
          <w:color w:val="231F20"/>
        </w:rPr>
        <w:t xml:space="preserve">Richard Gonzalez, EMT-P </w:t>
      </w:r>
      <w:r>
        <w:rPr>
          <w:rFonts w:asciiTheme="majorHAnsi" w:hAnsiTheme="majorHAnsi" w:cs="Times New Roman"/>
          <w:color w:val="231F20"/>
        </w:rPr>
        <w:tab/>
      </w:r>
      <w:r>
        <w:rPr>
          <w:rFonts w:asciiTheme="majorHAnsi" w:hAnsiTheme="majorHAnsi" w:cs="Times New Roman"/>
          <w:color w:val="231F20"/>
        </w:rPr>
        <w:tab/>
      </w:r>
      <w:r w:rsidR="007F6916" w:rsidRPr="002C1E32">
        <w:rPr>
          <w:rFonts w:asciiTheme="majorHAnsi" w:hAnsiTheme="majorHAnsi" w:cs="Times New Roman"/>
          <w:color w:val="231F20"/>
        </w:rPr>
        <w:t>President/CEO, Program Director</w:t>
      </w:r>
    </w:p>
    <w:p w:rsidR="00B6542C" w:rsidRPr="002C1E32" w:rsidRDefault="00B6542C" w:rsidP="00B6542C">
      <w:pPr>
        <w:autoSpaceDE w:val="0"/>
        <w:autoSpaceDN w:val="0"/>
        <w:adjustRightInd w:val="0"/>
        <w:spacing w:after="0" w:line="240" w:lineRule="auto"/>
        <w:rPr>
          <w:rFonts w:asciiTheme="majorHAnsi" w:hAnsiTheme="majorHAnsi" w:cs="Times New Roman"/>
          <w:color w:val="231F20"/>
        </w:rPr>
      </w:pPr>
      <w:r w:rsidRPr="002C1E32">
        <w:rPr>
          <w:rFonts w:asciiTheme="majorHAnsi" w:hAnsiTheme="majorHAnsi" w:cs="Times New Roman"/>
          <w:color w:val="231F20"/>
        </w:rPr>
        <w:t>Antonio Gandia, MD</w:t>
      </w:r>
      <w:r w:rsidRPr="002C1E32">
        <w:rPr>
          <w:rFonts w:asciiTheme="majorHAnsi" w:hAnsiTheme="majorHAnsi" w:cs="Times New Roman"/>
          <w:color w:val="231F20"/>
        </w:rPr>
        <w:tab/>
      </w:r>
      <w:r w:rsidR="001863C4">
        <w:rPr>
          <w:rFonts w:asciiTheme="majorHAnsi" w:hAnsiTheme="majorHAnsi" w:cs="Times New Roman"/>
          <w:color w:val="231F20"/>
        </w:rPr>
        <w:tab/>
      </w:r>
      <w:r w:rsidR="001863C4">
        <w:rPr>
          <w:rFonts w:asciiTheme="majorHAnsi" w:hAnsiTheme="majorHAnsi" w:cs="Times New Roman"/>
          <w:color w:val="231F20"/>
        </w:rPr>
        <w:tab/>
      </w:r>
      <w:r w:rsidRPr="002C1E32">
        <w:rPr>
          <w:rFonts w:asciiTheme="majorHAnsi" w:hAnsiTheme="majorHAnsi" w:cs="Times New Roman"/>
          <w:color w:val="231F20"/>
        </w:rPr>
        <w:t>Medical Director</w:t>
      </w:r>
    </w:p>
    <w:p w:rsidR="00B6542C" w:rsidRPr="002C1E32" w:rsidRDefault="006D658C" w:rsidP="00B6542C">
      <w:pPr>
        <w:autoSpaceDE w:val="0"/>
        <w:autoSpaceDN w:val="0"/>
        <w:adjustRightInd w:val="0"/>
        <w:spacing w:after="0" w:line="240" w:lineRule="auto"/>
        <w:rPr>
          <w:rFonts w:asciiTheme="majorHAnsi" w:hAnsiTheme="majorHAnsi" w:cs="Times New Roman"/>
          <w:color w:val="231F20"/>
        </w:rPr>
      </w:pPr>
      <w:r>
        <w:rPr>
          <w:rFonts w:asciiTheme="majorHAnsi" w:hAnsiTheme="majorHAnsi" w:cs="Times New Roman"/>
          <w:color w:val="231F20"/>
        </w:rPr>
        <w:t>William Kerek</w:t>
      </w:r>
      <w:r>
        <w:rPr>
          <w:rFonts w:asciiTheme="majorHAnsi" w:hAnsiTheme="majorHAnsi" w:cs="Times New Roman"/>
          <w:color w:val="231F20"/>
        </w:rPr>
        <w:tab/>
      </w:r>
      <w:r w:rsidR="007F6916" w:rsidRPr="002C1E32">
        <w:rPr>
          <w:rFonts w:asciiTheme="majorHAnsi" w:hAnsiTheme="majorHAnsi" w:cs="Times New Roman"/>
          <w:color w:val="231F20"/>
        </w:rPr>
        <w:tab/>
      </w:r>
      <w:r w:rsidR="001863C4">
        <w:rPr>
          <w:rFonts w:asciiTheme="majorHAnsi" w:hAnsiTheme="majorHAnsi" w:cs="Times New Roman"/>
          <w:color w:val="231F20"/>
        </w:rPr>
        <w:tab/>
      </w:r>
      <w:r w:rsidR="001863C4">
        <w:rPr>
          <w:rFonts w:asciiTheme="majorHAnsi" w:hAnsiTheme="majorHAnsi" w:cs="Times New Roman"/>
          <w:color w:val="231F20"/>
        </w:rPr>
        <w:tab/>
      </w:r>
      <w:r w:rsidR="00B6542C" w:rsidRPr="002C1E32">
        <w:rPr>
          <w:rFonts w:asciiTheme="majorHAnsi" w:hAnsiTheme="majorHAnsi" w:cs="Times New Roman"/>
          <w:color w:val="231F20"/>
        </w:rPr>
        <w:t>Clinical Coordinator</w:t>
      </w:r>
    </w:p>
    <w:p w:rsidR="007F6916" w:rsidRDefault="00B6542C" w:rsidP="00F20D8A">
      <w:pPr>
        <w:autoSpaceDE w:val="0"/>
        <w:autoSpaceDN w:val="0"/>
        <w:adjustRightInd w:val="0"/>
        <w:spacing w:after="0" w:line="240" w:lineRule="auto"/>
        <w:rPr>
          <w:rFonts w:asciiTheme="majorHAnsi" w:hAnsiTheme="majorHAnsi" w:cs="Times New Roman"/>
          <w:color w:val="231F20"/>
        </w:rPr>
      </w:pPr>
      <w:r w:rsidRPr="002C1E32">
        <w:rPr>
          <w:rFonts w:asciiTheme="majorHAnsi" w:hAnsiTheme="majorHAnsi" w:cs="Times New Roman"/>
          <w:color w:val="231F20"/>
        </w:rPr>
        <w:t xml:space="preserve">Richard Gonzalez, EMT–P </w:t>
      </w:r>
      <w:r w:rsidR="001863C4">
        <w:rPr>
          <w:rFonts w:asciiTheme="majorHAnsi" w:hAnsiTheme="majorHAnsi" w:cs="Times New Roman"/>
          <w:color w:val="231F20"/>
        </w:rPr>
        <w:tab/>
      </w:r>
      <w:r w:rsidR="001863C4">
        <w:rPr>
          <w:rFonts w:asciiTheme="majorHAnsi" w:hAnsiTheme="majorHAnsi" w:cs="Times New Roman"/>
          <w:color w:val="231F20"/>
        </w:rPr>
        <w:tab/>
      </w:r>
      <w:r w:rsidRPr="002C1E32">
        <w:rPr>
          <w:rFonts w:asciiTheme="majorHAnsi" w:hAnsiTheme="majorHAnsi" w:cs="Times New Roman"/>
          <w:color w:val="231F20"/>
        </w:rPr>
        <w:t>Student Services Coordinator</w:t>
      </w:r>
    </w:p>
    <w:p w:rsidR="00F20D8A" w:rsidRPr="002C1E32" w:rsidRDefault="00F20D8A" w:rsidP="00F20D8A">
      <w:pPr>
        <w:autoSpaceDE w:val="0"/>
        <w:autoSpaceDN w:val="0"/>
        <w:adjustRightInd w:val="0"/>
        <w:spacing w:after="120" w:line="240" w:lineRule="auto"/>
        <w:rPr>
          <w:rFonts w:asciiTheme="majorHAnsi" w:hAnsiTheme="majorHAnsi" w:cs="Times New Roman"/>
          <w:color w:val="231F20"/>
        </w:rPr>
      </w:pPr>
      <w:r>
        <w:rPr>
          <w:rFonts w:asciiTheme="majorHAnsi" w:hAnsiTheme="majorHAnsi" w:cs="Times New Roman"/>
          <w:color w:val="231F20"/>
        </w:rPr>
        <w:t>Dr. Pamela Mertens</w:t>
      </w:r>
      <w:r>
        <w:rPr>
          <w:rFonts w:asciiTheme="majorHAnsi" w:hAnsiTheme="majorHAnsi" w:cs="Times New Roman"/>
          <w:color w:val="231F20"/>
        </w:rPr>
        <w:tab/>
      </w:r>
      <w:r>
        <w:rPr>
          <w:rFonts w:asciiTheme="majorHAnsi" w:hAnsiTheme="majorHAnsi" w:cs="Times New Roman"/>
          <w:color w:val="231F20"/>
        </w:rPr>
        <w:tab/>
      </w:r>
      <w:r>
        <w:rPr>
          <w:rFonts w:asciiTheme="majorHAnsi" w:hAnsiTheme="majorHAnsi" w:cs="Times New Roman"/>
          <w:color w:val="231F20"/>
        </w:rPr>
        <w:tab/>
        <w:t xml:space="preserve">Admissions &amp; Marketing Director </w:t>
      </w:r>
    </w:p>
    <w:p w:rsidR="007F6916" w:rsidRPr="002C1E32" w:rsidRDefault="007F6916" w:rsidP="00B6542C">
      <w:pPr>
        <w:autoSpaceDE w:val="0"/>
        <w:autoSpaceDN w:val="0"/>
        <w:adjustRightInd w:val="0"/>
        <w:spacing w:after="0" w:line="240" w:lineRule="auto"/>
        <w:rPr>
          <w:rFonts w:asciiTheme="majorHAnsi" w:hAnsiTheme="majorHAnsi" w:cs="Times New Roman"/>
          <w:b/>
          <w:color w:val="231F20"/>
          <w:u w:val="single"/>
        </w:rPr>
      </w:pPr>
      <w:r w:rsidRPr="002C1E32">
        <w:rPr>
          <w:rFonts w:asciiTheme="majorHAnsi" w:hAnsiTheme="majorHAnsi" w:cs="Times New Roman"/>
          <w:b/>
          <w:color w:val="231F20"/>
          <w:u w:val="single"/>
        </w:rPr>
        <w:t>Faculty</w:t>
      </w:r>
      <w:r w:rsidR="00BD7ED6" w:rsidRPr="002C1E32">
        <w:rPr>
          <w:rFonts w:asciiTheme="majorHAnsi" w:hAnsiTheme="majorHAnsi" w:cs="Times New Roman"/>
          <w:b/>
          <w:color w:val="231F20"/>
          <w:u w:val="single"/>
        </w:rPr>
        <w:t xml:space="preserve"> </w:t>
      </w:r>
    </w:p>
    <w:p w:rsidR="009407E5" w:rsidRPr="002C1E32" w:rsidRDefault="009407E5" w:rsidP="00B6542C">
      <w:pPr>
        <w:autoSpaceDE w:val="0"/>
        <w:autoSpaceDN w:val="0"/>
        <w:adjustRightInd w:val="0"/>
        <w:spacing w:after="0" w:line="240" w:lineRule="auto"/>
        <w:rPr>
          <w:rFonts w:asciiTheme="majorHAnsi" w:hAnsiTheme="majorHAnsi" w:cs="Times New Roman"/>
          <w:color w:val="231F20"/>
        </w:rPr>
      </w:pPr>
      <w:r w:rsidRPr="002C1E32">
        <w:rPr>
          <w:rFonts w:asciiTheme="majorHAnsi" w:hAnsiTheme="majorHAnsi" w:cs="Times New Roman"/>
          <w:color w:val="231F20"/>
        </w:rPr>
        <w:t xml:space="preserve">Richard Gonzalez, EMT-P </w:t>
      </w:r>
      <w:r w:rsidRPr="002C1E32">
        <w:rPr>
          <w:rFonts w:asciiTheme="majorHAnsi" w:hAnsiTheme="majorHAnsi" w:cs="Times New Roman"/>
          <w:color w:val="231F20"/>
        </w:rPr>
        <w:tab/>
      </w:r>
      <w:r w:rsidRPr="002C1E32">
        <w:rPr>
          <w:rFonts w:asciiTheme="majorHAnsi" w:hAnsiTheme="majorHAnsi" w:cs="Times New Roman"/>
          <w:color w:val="231F20"/>
        </w:rPr>
        <w:tab/>
        <w:t>EMT/Paramedic/Firefighter I&amp;II</w:t>
      </w:r>
      <w:r w:rsidRPr="002C1E32">
        <w:rPr>
          <w:rFonts w:asciiTheme="majorHAnsi" w:hAnsiTheme="majorHAnsi" w:cs="Times New Roman"/>
          <w:color w:val="000000"/>
        </w:rPr>
        <w:tab/>
        <w:t>Lead Instructor</w:t>
      </w:r>
    </w:p>
    <w:p w:rsidR="00273723" w:rsidRPr="002C1E32" w:rsidRDefault="00273723" w:rsidP="00B6542C">
      <w:pPr>
        <w:autoSpaceDE w:val="0"/>
        <w:autoSpaceDN w:val="0"/>
        <w:adjustRightInd w:val="0"/>
        <w:spacing w:after="0" w:line="240" w:lineRule="auto"/>
        <w:rPr>
          <w:rFonts w:asciiTheme="majorHAnsi" w:hAnsiTheme="majorHAnsi" w:cs="Times New Roman"/>
          <w:color w:val="231F20"/>
        </w:rPr>
      </w:pPr>
      <w:r>
        <w:rPr>
          <w:rFonts w:asciiTheme="majorHAnsi" w:hAnsiTheme="majorHAnsi" w:cs="Times New Roman"/>
          <w:color w:val="231F20"/>
        </w:rPr>
        <w:t>William Kerek EMT-P</w:t>
      </w:r>
      <w:r w:rsidRPr="00273723">
        <w:rPr>
          <w:rFonts w:asciiTheme="majorHAnsi" w:hAnsiTheme="majorHAnsi" w:cs="Times New Roman"/>
          <w:color w:val="231F20"/>
        </w:rPr>
        <w:t xml:space="preserve"> </w:t>
      </w:r>
      <w:r>
        <w:rPr>
          <w:rFonts w:asciiTheme="majorHAnsi" w:hAnsiTheme="majorHAnsi" w:cs="Times New Roman"/>
          <w:color w:val="231F20"/>
        </w:rPr>
        <w:tab/>
      </w:r>
      <w:r>
        <w:rPr>
          <w:rFonts w:asciiTheme="majorHAnsi" w:hAnsiTheme="majorHAnsi" w:cs="Times New Roman"/>
          <w:color w:val="231F20"/>
        </w:rPr>
        <w:tab/>
      </w:r>
      <w:r>
        <w:rPr>
          <w:rFonts w:asciiTheme="majorHAnsi" w:hAnsiTheme="majorHAnsi" w:cs="Times New Roman"/>
          <w:color w:val="231F20"/>
        </w:rPr>
        <w:tab/>
      </w:r>
      <w:r w:rsidRPr="002C1E32">
        <w:rPr>
          <w:rFonts w:asciiTheme="majorHAnsi" w:hAnsiTheme="majorHAnsi" w:cs="Times New Roman"/>
          <w:color w:val="231F20"/>
        </w:rPr>
        <w:t>EMT/P</w:t>
      </w:r>
      <w:r>
        <w:rPr>
          <w:rFonts w:asciiTheme="majorHAnsi" w:hAnsiTheme="majorHAnsi" w:cs="Times New Roman"/>
          <w:color w:val="231F20"/>
        </w:rPr>
        <w:t>aramedic/Firefighter I&amp;II</w:t>
      </w:r>
      <w:r>
        <w:rPr>
          <w:rFonts w:asciiTheme="majorHAnsi" w:hAnsiTheme="majorHAnsi" w:cs="Times New Roman"/>
          <w:color w:val="231F20"/>
        </w:rPr>
        <w:tab/>
        <w:t>Adjunct i</w:t>
      </w:r>
      <w:r w:rsidRPr="002C1E32">
        <w:rPr>
          <w:rFonts w:asciiTheme="majorHAnsi" w:hAnsiTheme="majorHAnsi" w:cs="Times New Roman"/>
          <w:color w:val="231F20"/>
        </w:rPr>
        <w:t>nstructor</w:t>
      </w:r>
    </w:p>
    <w:p w:rsidR="007F6916" w:rsidRPr="002C1E32" w:rsidRDefault="00B6542C" w:rsidP="00B6542C">
      <w:pPr>
        <w:autoSpaceDE w:val="0"/>
        <w:autoSpaceDN w:val="0"/>
        <w:adjustRightInd w:val="0"/>
        <w:spacing w:after="0" w:line="240" w:lineRule="auto"/>
        <w:rPr>
          <w:rFonts w:asciiTheme="majorHAnsi" w:hAnsiTheme="majorHAnsi" w:cs="Times New Roman"/>
          <w:color w:val="231F20"/>
        </w:rPr>
      </w:pPr>
      <w:r w:rsidRPr="002C1E32">
        <w:rPr>
          <w:rFonts w:asciiTheme="majorHAnsi" w:hAnsiTheme="majorHAnsi" w:cs="Times New Roman"/>
          <w:color w:val="231F20"/>
        </w:rPr>
        <w:t xml:space="preserve">William McGrath, EMT–P </w:t>
      </w:r>
      <w:r w:rsidR="007F6916" w:rsidRPr="002C1E32">
        <w:rPr>
          <w:rFonts w:asciiTheme="majorHAnsi" w:hAnsiTheme="majorHAnsi" w:cs="Times New Roman"/>
          <w:color w:val="231F20"/>
        </w:rPr>
        <w:tab/>
      </w:r>
      <w:r w:rsidR="007F6916" w:rsidRPr="002C1E32">
        <w:rPr>
          <w:rFonts w:asciiTheme="majorHAnsi" w:hAnsiTheme="majorHAnsi" w:cs="Times New Roman"/>
          <w:color w:val="231F20"/>
        </w:rPr>
        <w:tab/>
        <w:t>EMT/Paramedic/Firefighter I&amp;II</w:t>
      </w:r>
      <w:r w:rsidR="007F6916" w:rsidRPr="002C1E32">
        <w:rPr>
          <w:rFonts w:asciiTheme="majorHAnsi" w:hAnsiTheme="majorHAnsi" w:cs="Times New Roman"/>
          <w:color w:val="231F20"/>
        </w:rPr>
        <w:tab/>
        <w:t>Adjunct Instructor</w:t>
      </w:r>
    </w:p>
    <w:p w:rsidR="00BD7ED6" w:rsidRPr="002C1E32" w:rsidRDefault="00BD7ED6" w:rsidP="002C1E32">
      <w:pPr>
        <w:pBdr>
          <w:bottom w:val="thinThickSmallGap" w:sz="24" w:space="1" w:color="auto"/>
        </w:pBdr>
        <w:spacing w:after="120"/>
        <w:rPr>
          <w:rFonts w:asciiTheme="majorHAnsi" w:hAnsiTheme="majorHAnsi" w:cs="Times New Roman"/>
          <w:b/>
          <w:color w:val="231F20"/>
          <w:u w:val="single"/>
        </w:rPr>
      </w:pPr>
      <w:r w:rsidRPr="002C1E32">
        <w:rPr>
          <w:rFonts w:asciiTheme="majorHAnsi" w:hAnsiTheme="majorHAnsi" w:cs="Times New Roman"/>
          <w:b/>
          <w:color w:val="231F20"/>
          <w:u w:val="single"/>
        </w:rPr>
        <w:t>Distant Education Faculty</w:t>
      </w:r>
    </w:p>
    <w:p w:rsidR="00BD7ED6" w:rsidRPr="002C1E32" w:rsidRDefault="00BD7ED6" w:rsidP="00BD7ED6">
      <w:pPr>
        <w:pBdr>
          <w:bottom w:val="thinThickSmallGap" w:sz="24" w:space="1" w:color="auto"/>
        </w:pBdr>
        <w:spacing w:after="0"/>
        <w:rPr>
          <w:rFonts w:asciiTheme="majorHAnsi" w:hAnsiTheme="majorHAnsi" w:cs="Times New Roman"/>
          <w:color w:val="231F20"/>
        </w:rPr>
      </w:pPr>
      <w:r w:rsidRPr="002C1E32">
        <w:rPr>
          <w:rFonts w:asciiTheme="majorHAnsi" w:hAnsiTheme="majorHAnsi" w:cs="Times New Roman"/>
          <w:color w:val="231F20"/>
        </w:rPr>
        <w:t>William McGrath, EMT-P</w:t>
      </w:r>
      <w:r w:rsidRPr="002C1E32">
        <w:rPr>
          <w:rFonts w:asciiTheme="majorHAnsi" w:hAnsiTheme="majorHAnsi" w:cs="Times New Roman"/>
          <w:color w:val="231F20"/>
        </w:rPr>
        <w:tab/>
      </w:r>
      <w:r w:rsidRPr="002C1E32">
        <w:rPr>
          <w:rFonts w:asciiTheme="majorHAnsi" w:hAnsiTheme="majorHAnsi" w:cs="Times New Roman"/>
          <w:color w:val="231F20"/>
        </w:rPr>
        <w:tab/>
        <w:t>EMT/Paramedic/Firefighter I &amp; II/Distant Education Director</w:t>
      </w:r>
    </w:p>
    <w:p w:rsidR="00BD7ED6" w:rsidRPr="002C1E32" w:rsidRDefault="00BD7ED6" w:rsidP="00BD7ED6">
      <w:pPr>
        <w:pBdr>
          <w:bottom w:val="thinThickSmallGap" w:sz="24" w:space="1" w:color="auto"/>
        </w:pBdr>
        <w:spacing w:after="0"/>
        <w:rPr>
          <w:rFonts w:asciiTheme="majorHAnsi" w:hAnsiTheme="majorHAnsi" w:cs="Times New Roman"/>
          <w:color w:val="231F20"/>
        </w:rPr>
      </w:pPr>
      <w:r w:rsidRPr="002C1E32">
        <w:rPr>
          <w:rFonts w:asciiTheme="majorHAnsi" w:hAnsiTheme="majorHAnsi" w:cs="Times New Roman"/>
          <w:color w:val="231F20"/>
        </w:rPr>
        <w:tab/>
      </w:r>
      <w:r w:rsidRPr="002C1E32">
        <w:rPr>
          <w:rFonts w:asciiTheme="majorHAnsi" w:hAnsiTheme="majorHAnsi" w:cs="Times New Roman"/>
          <w:color w:val="231F20"/>
        </w:rPr>
        <w:tab/>
      </w:r>
      <w:r w:rsidRPr="002C1E32">
        <w:rPr>
          <w:rFonts w:asciiTheme="majorHAnsi" w:hAnsiTheme="majorHAnsi" w:cs="Times New Roman"/>
          <w:color w:val="231F20"/>
        </w:rPr>
        <w:tab/>
      </w:r>
      <w:r w:rsidRPr="002C1E32">
        <w:rPr>
          <w:rFonts w:asciiTheme="majorHAnsi" w:hAnsiTheme="majorHAnsi" w:cs="Times New Roman"/>
          <w:color w:val="231F20"/>
        </w:rPr>
        <w:tab/>
      </w:r>
      <w:r w:rsidRPr="002C1E32">
        <w:rPr>
          <w:rFonts w:asciiTheme="majorHAnsi" w:hAnsiTheme="majorHAnsi" w:cs="Times New Roman"/>
          <w:color w:val="231F20"/>
        </w:rPr>
        <w:tab/>
        <w:t>Adjunct Instructor</w:t>
      </w:r>
    </w:p>
    <w:p w:rsidR="007F6916" w:rsidRPr="002C1E32" w:rsidRDefault="006D5438" w:rsidP="002C1E32">
      <w:pPr>
        <w:spacing w:after="120"/>
        <w:rPr>
          <w:rFonts w:asciiTheme="majorHAnsi" w:hAnsiTheme="majorHAnsi" w:cs="Times New Roman"/>
          <w:b/>
          <w:color w:val="231F20"/>
          <w:u w:val="single"/>
        </w:rPr>
      </w:pPr>
      <w:r w:rsidRPr="002C1E32">
        <w:rPr>
          <w:rFonts w:asciiTheme="majorHAnsi" w:hAnsiTheme="majorHAnsi" w:cs="Times New Roman"/>
          <w:b/>
          <w:color w:val="231F20"/>
          <w:u w:val="single"/>
        </w:rPr>
        <w:t>Faculty Credentials</w:t>
      </w:r>
    </w:p>
    <w:p w:rsidR="006D5438" w:rsidRPr="002C1E32" w:rsidRDefault="006D5438" w:rsidP="00A74715">
      <w:pPr>
        <w:autoSpaceDE w:val="0"/>
        <w:autoSpaceDN w:val="0"/>
        <w:adjustRightInd w:val="0"/>
        <w:spacing w:after="0" w:line="360" w:lineRule="auto"/>
        <w:rPr>
          <w:rFonts w:asciiTheme="majorHAnsi" w:hAnsiTheme="majorHAnsi" w:cs="Times New Roman"/>
          <w:color w:val="231F20"/>
        </w:rPr>
      </w:pPr>
      <w:r w:rsidRPr="002C1E32">
        <w:rPr>
          <w:rFonts w:asciiTheme="majorHAnsi" w:hAnsiTheme="majorHAnsi" w:cs="Times New Roman"/>
          <w:b/>
          <w:bCs/>
          <w:color w:val="231F20"/>
        </w:rPr>
        <w:t xml:space="preserve">Richard Gonzalez, President/CEO, Director, </w:t>
      </w:r>
      <w:r w:rsidR="009407E5" w:rsidRPr="002C1E32">
        <w:rPr>
          <w:rFonts w:asciiTheme="majorHAnsi" w:hAnsiTheme="majorHAnsi" w:cs="Times New Roman"/>
          <w:b/>
          <w:bCs/>
          <w:color w:val="231F20"/>
        </w:rPr>
        <w:t xml:space="preserve">Lead EMS/ Fire instructor, </w:t>
      </w:r>
      <w:r w:rsidRPr="002C1E32">
        <w:rPr>
          <w:rFonts w:asciiTheme="majorHAnsi" w:hAnsiTheme="majorHAnsi" w:cs="Times New Roman"/>
          <w:color w:val="231F20"/>
        </w:rPr>
        <w:t xml:space="preserve">is a lieutenant Paramedic for Miami Dade Fire Rescue and has been a paramedic on an ALS rescue transport unit since May 2000. He started </w:t>
      </w:r>
      <w:r w:rsidR="00A74715" w:rsidRPr="002C1E32">
        <w:rPr>
          <w:rFonts w:asciiTheme="majorHAnsi" w:hAnsiTheme="majorHAnsi" w:cs="Times New Roman"/>
          <w:color w:val="231F20"/>
        </w:rPr>
        <w:t xml:space="preserve">his career in May, </w:t>
      </w:r>
      <w:r w:rsidRPr="002C1E32">
        <w:rPr>
          <w:rFonts w:asciiTheme="majorHAnsi" w:hAnsiTheme="majorHAnsi" w:cs="Times New Roman"/>
          <w:color w:val="231F20"/>
        </w:rPr>
        <w:t xml:space="preserve">2000 with Margate Fire Rescue. Richard began teaching EMS for a small private school in Coconut Creek in 2000. </w:t>
      </w:r>
      <w:r w:rsidR="00A74715" w:rsidRPr="002C1E32">
        <w:rPr>
          <w:rFonts w:asciiTheme="majorHAnsi" w:hAnsiTheme="majorHAnsi" w:cs="Times New Roman"/>
          <w:color w:val="231F20"/>
        </w:rPr>
        <w:t xml:space="preserve"> In </w:t>
      </w:r>
      <w:r w:rsidRPr="002C1E32">
        <w:rPr>
          <w:rFonts w:asciiTheme="majorHAnsi" w:hAnsiTheme="majorHAnsi" w:cs="Times New Roman"/>
          <w:color w:val="231F20"/>
        </w:rPr>
        <w:t>Februar</w:t>
      </w:r>
      <w:r w:rsidR="00A74715" w:rsidRPr="002C1E32">
        <w:rPr>
          <w:rFonts w:asciiTheme="majorHAnsi" w:hAnsiTheme="majorHAnsi" w:cs="Times New Roman"/>
          <w:color w:val="231F20"/>
        </w:rPr>
        <w:t xml:space="preserve">y, </w:t>
      </w:r>
      <w:r w:rsidRPr="002C1E32">
        <w:rPr>
          <w:rFonts w:asciiTheme="majorHAnsi" w:hAnsiTheme="majorHAnsi" w:cs="Times New Roman"/>
          <w:color w:val="231F20"/>
        </w:rPr>
        <w:t>2003</w:t>
      </w:r>
      <w:r w:rsidR="00A74715" w:rsidRPr="002C1E32">
        <w:rPr>
          <w:rFonts w:asciiTheme="majorHAnsi" w:hAnsiTheme="majorHAnsi" w:cs="Times New Roman"/>
          <w:color w:val="231F20"/>
        </w:rPr>
        <w:t xml:space="preserve"> he was promoted to</w:t>
      </w:r>
      <w:r w:rsidRPr="002C1E32">
        <w:rPr>
          <w:rFonts w:asciiTheme="majorHAnsi" w:hAnsiTheme="majorHAnsi" w:cs="Times New Roman"/>
          <w:color w:val="231F20"/>
        </w:rPr>
        <w:t xml:space="preserve"> Program Director for the new Miami Campus where he remained u</w:t>
      </w:r>
      <w:r w:rsidR="00A74715" w:rsidRPr="002C1E32">
        <w:rPr>
          <w:rFonts w:asciiTheme="majorHAnsi" w:hAnsiTheme="majorHAnsi" w:cs="Times New Roman"/>
          <w:color w:val="231F20"/>
        </w:rPr>
        <w:t>ntil August 2008. In November,</w:t>
      </w:r>
      <w:r w:rsidRPr="002C1E32">
        <w:rPr>
          <w:rFonts w:asciiTheme="majorHAnsi" w:hAnsiTheme="majorHAnsi" w:cs="Times New Roman"/>
          <w:color w:val="231F20"/>
        </w:rPr>
        <w:t xml:space="preserve"> 2003 Richard left Margate Fire Rescue </w:t>
      </w:r>
      <w:r w:rsidR="00A74715" w:rsidRPr="002C1E32">
        <w:rPr>
          <w:rFonts w:asciiTheme="majorHAnsi" w:hAnsiTheme="majorHAnsi" w:cs="Times New Roman"/>
          <w:color w:val="231F20"/>
        </w:rPr>
        <w:t>for a position with Miami Dade Rescue and in</w:t>
      </w:r>
      <w:r w:rsidRPr="002C1E32">
        <w:rPr>
          <w:rFonts w:asciiTheme="majorHAnsi" w:hAnsiTheme="majorHAnsi" w:cs="Times New Roman"/>
          <w:color w:val="231F20"/>
        </w:rPr>
        <w:t xml:space="preserve"> March</w:t>
      </w:r>
      <w:r w:rsidR="00A74715" w:rsidRPr="002C1E32">
        <w:rPr>
          <w:rFonts w:asciiTheme="majorHAnsi" w:hAnsiTheme="majorHAnsi" w:cs="Times New Roman"/>
          <w:color w:val="231F20"/>
        </w:rPr>
        <w:t>,</w:t>
      </w:r>
      <w:r w:rsidRPr="002C1E32">
        <w:rPr>
          <w:rFonts w:asciiTheme="majorHAnsi" w:hAnsiTheme="majorHAnsi" w:cs="Times New Roman"/>
          <w:color w:val="231F20"/>
        </w:rPr>
        <w:t xml:space="preserve"> 2008, he was promoted to Lieutenant. Currently, he is in pursuance of completing his Bachelors in Science Degree at St. Thomas University located in Miami Florida. </w:t>
      </w:r>
      <w:r w:rsidR="00A74715" w:rsidRPr="002C1E32">
        <w:rPr>
          <w:rFonts w:asciiTheme="majorHAnsi" w:hAnsiTheme="majorHAnsi" w:cs="Times New Roman"/>
          <w:color w:val="231F20"/>
        </w:rPr>
        <w:t>He currently holds the following certifications</w:t>
      </w:r>
      <w:r w:rsidR="00812BD0" w:rsidRPr="002C1E32">
        <w:rPr>
          <w:rFonts w:asciiTheme="majorHAnsi" w:hAnsiTheme="majorHAnsi" w:cs="Times New Roman"/>
          <w:color w:val="231F20"/>
        </w:rPr>
        <w:t xml:space="preserve"> as a provider/instructor for</w:t>
      </w:r>
      <w:r w:rsidR="00A74715" w:rsidRPr="002C1E32">
        <w:rPr>
          <w:rFonts w:asciiTheme="majorHAnsi" w:hAnsiTheme="majorHAnsi" w:cs="Times New Roman"/>
          <w:color w:val="231F20"/>
        </w:rPr>
        <w:t>: ACLS;</w:t>
      </w:r>
      <w:r w:rsidRPr="002C1E32">
        <w:rPr>
          <w:rFonts w:asciiTheme="majorHAnsi" w:hAnsiTheme="majorHAnsi" w:cs="Times New Roman"/>
          <w:color w:val="231F20"/>
        </w:rPr>
        <w:t xml:space="preserve"> </w:t>
      </w:r>
      <w:r w:rsidR="001572BB" w:rsidRPr="002C1E32">
        <w:rPr>
          <w:rFonts w:asciiTheme="majorHAnsi" w:hAnsiTheme="majorHAnsi" w:cs="Times New Roman"/>
          <w:color w:val="231F20"/>
        </w:rPr>
        <w:t>PALS;</w:t>
      </w:r>
      <w:r w:rsidR="00812BD0" w:rsidRPr="002C1E32">
        <w:rPr>
          <w:rFonts w:asciiTheme="majorHAnsi" w:hAnsiTheme="majorHAnsi" w:cs="Times New Roman"/>
          <w:color w:val="231F20"/>
        </w:rPr>
        <w:t xml:space="preserve"> CPR; NALS;</w:t>
      </w:r>
      <w:r w:rsidRPr="002C1E32">
        <w:rPr>
          <w:rFonts w:asciiTheme="majorHAnsi" w:hAnsiTheme="majorHAnsi" w:cs="Times New Roman"/>
          <w:color w:val="231F20"/>
        </w:rPr>
        <w:t xml:space="preserve"> PHTLS</w:t>
      </w:r>
      <w:r w:rsidR="00812BD0" w:rsidRPr="002C1E32">
        <w:rPr>
          <w:rFonts w:asciiTheme="majorHAnsi" w:hAnsiTheme="majorHAnsi" w:cs="Times New Roman"/>
          <w:color w:val="231F20"/>
        </w:rPr>
        <w:t>;</w:t>
      </w:r>
      <w:r w:rsidRPr="002C1E32">
        <w:rPr>
          <w:rFonts w:asciiTheme="majorHAnsi" w:hAnsiTheme="majorHAnsi" w:cs="Times New Roman"/>
          <w:color w:val="231F20"/>
        </w:rPr>
        <w:t xml:space="preserve"> ITLS</w:t>
      </w:r>
      <w:r w:rsidR="00812BD0" w:rsidRPr="002C1E32">
        <w:rPr>
          <w:rFonts w:asciiTheme="majorHAnsi" w:hAnsiTheme="majorHAnsi" w:cs="Times New Roman"/>
          <w:color w:val="231F20"/>
        </w:rPr>
        <w:t xml:space="preserve">; </w:t>
      </w:r>
      <w:r w:rsidRPr="002C1E32">
        <w:rPr>
          <w:rFonts w:asciiTheme="majorHAnsi" w:hAnsiTheme="majorHAnsi" w:cs="Times New Roman"/>
          <w:color w:val="231F20"/>
        </w:rPr>
        <w:t>AMLS</w:t>
      </w:r>
      <w:r w:rsidR="00812BD0" w:rsidRPr="002C1E32">
        <w:rPr>
          <w:rFonts w:asciiTheme="majorHAnsi" w:hAnsiTheme="majorHAnsi" w:cs="Times New Roman"/>
          <w:color w:val="231F20"/>
        </w:rPr>
        <w:t>;</w:t>
      </w:r>
      <w:r w:rsidRPr="002C1E32">
        <w:rPr>
          <w:rFonts w:asciiTheme="majorHAnsi" w:hAnsiTheme="majorHAnsi" w:cs="Times New Roman"/>
          <w:color w:val="231F20"/>
        </w:rPr>
        <w:t xml:space="preserve"> EPC</w:t>
      </w:r>
      <w:r w:rsidR="00812BD0" w:rsidRPr="002C1E32">
        <w:rPr>
          <w:rFonts w:asciiTheme="majorHAnsi" w:hAnsiTheme="majorHAnsi" w:cs="Times New Roman"/>
          <w:color w:val="231F20"/>
        </w:rPr>
        <w:t>;</w:t>
      </w:r>
      <w:r w:rsidRPr="002C1E32">
        <w:rPr>
          <w:rFonts w:asciiTheme="majorHAnsi" w:hAnsiTheme="majorHAnsi" w:cs="Times New Roman"/>
          <w:color w:val="231F20"/>
        </w:rPr>
        <w:t xml:space="preserve"> PEPP</w:t>
      </w:r>
      <w:r w:rsidR="00812BD0" w:rsidRPr="002C1E32">
        <w:rPr>
          <w:rFonts w:asciiTheme="majorHAnsi" w:hAnsiTheme="majorHAnsi" w:cs="Times New Roman"/>
          <w:color w:val="231F20"/>
        </w:rPr>
        <w:t>;</w:t>
      </w:r>
      <w:r w:rsidRPr="002C1E32">
        <w:rPr>
          <w:rFonts w:asciiTheme="majorHAnsi" w:hAnsiTheme="majorHAnsi" w:cs="Times New Roman"/>
          <w:color w:val="231F20"/>
        </w:rPr>
        <w:t xml:space="preserve"> GEMS</w:t>
      </w:r>
      <w:r w:rsidR="00812BD0" w:rsidRPr="002C1E32">
        <w:rPr>
          <w:rFonts w:asciiTheme="majorHAnsi" w:hAnsiTheme="majorHAnsi" w:cs="Times New Roman"/>
          <w:color w:val="231F20"/>
        </w:rPr>
        <w:t xml:space="preserve">; Phlebotomy; </w:t>
      </w:r>
      <w:r w:rsidRPr="002C1E32">
        <w:rPr>
          <w:rFonts w:asciiTheme="majorHAnsi" w:hAnsiTheme="majorHAnsi" w:cs="Times New Roman"/>
          <w:color w:val="231F20"/>
        </w:rPr>
        <w:t>EVOC</w:t>
      </w:r>
      <w:r w:rsidR="00812BD0" w:rsidRPr="002C1E32">
        <w:rPr>
          <w:rFonts w:asciiTheme="majorHAnsi" w:hAnsiTheme="majorHAnsi" w:cs="Times New Roman"/>
          <w:color w:val="231F20"/>
        </w:rPr>
        <w:t>;</w:t>
      </w:r>
      <w:r w:rsidRPr="002C1E32">
        <w:rPr>
          <w:rFonts w:asciiTheme="majorHAnsi" w:hAnsiTheme="majorHAnsi" w:cs="Times New Roman"/>
          <w:color w:val="231F20"/>
        </w:rPr>
        <w:t xml:space="preserve"> </w:t>
      </w:r>
      <w:r w:rsidR="00812BD0" w:rsidRPr="002C1E32">
        <w:rPr>
          <w:rFonts w:asciiTheme="majorHAnsi" w:hAnsiTheme="majorHAnsi" w:cs="Times New Roman"/>
          <w:color w:val="231F20"/>
        </w:rPr>
        <w:t xml:space="preserve">EMR/EMT/Paramedic; Live fire burn; Fire Instructor I and </w:t>
      </w:r>
      <w:r w:rsidR="001572BB" w:rsidRPr="002C1E32">
        <w:rPr>
          <w:rFonts w:asciiTheme="majorHAnsi" w:hAnsiTheme="majorHAnsi" w:cs="Times New Roman"/>
          <w:color w:val="231F20"/>
        </w:rPr>
        <w:t>II; HAZ</w:t>
      </w:r>
      <w:r w:rsidR="00812BD0" w:rsidRPr="002C1E32">
        <w:rPr>
          <w:rFonts w:asciiTheme="majorHAnsi" w:hAnsiTheme="majorHAnsi" w:cs="Times New Roman"/>
          <w:color w:val="231F20"/>
        </w:rPr>
        <w:t xml:space="preserve"> TOX medic instructor and ITLS Faculty member.</w:t>
      </w:r>
    </w:p>
    <w:p w:rsidR="006D5438" w:rsidRPr="006D5438" w:rsidRDefault="006D5438" w:rsidP="00A74715">
      <w:pPr>
        <w:autoSpaceDE w:val="0"/>
        <w:autoSpaceDN w:val="0"/>
        <w:adjustRightInd w:val="0"/>
        <w:spacing w:after="0" w:line="360" w:lineRule="auto"/>
        <w:rPr>
          <w:rFonts w:asciiTheme="majorHAnsi" w:hAnsiTheme="majorHAnsi" w:cs="Times New Roman"/>
          <w:b/>
          <w:bCs/>
          <w:color w:val="231F20"/>
          <w:sz w:val="24"/>
          <w:szCs w:val="24"/>
        </w:rPr>
      </w:pPr>
    </w:p>
    <w:p w:rsidR="006D5438" w:rsidRPr="002A3A2E" w:rsidRDefault="006D5438" w:rsidP="00A74715">
      <w:pPr>
        <w:autoSpaceDE w:val="0"/>
        <w:autoSpaceDN w:val="0"/>
        <w:adjustRightInd w:val="0"/>
        <w:spacing w:after="0" w:line="360" w:lineRule="auto"/>
        <w:rPr>
          <w:rFonts w:asciiTheme="majorHAnsi" w:hAnsiTheme="majorHAnsi" w:cs="Times New Roman"/>
          <w:color w:val="231F20"/>
          <w:sz w:val="24"/>
          <w:szCs w:val="24"/>
        </w:rPr>
      </w:pPr>
      <w:r w:rsidRPr="006D5438">
        <w:rPr>
          <w:rFonts w:asciiTheme="majorHAnsi" w:hAnsiTheme="majorHAnsi" w:cs="Times New Roman"/>
          <w:b/>
          <w:bCs/>
          <w:color w:val="231F20"/>
          <w:sz w:val="24"/>
          <w:szCs w:val="24"/>
        </w:rPr>
        <w:t>Antonio Gandia, M,D, Medical Director</w:t>
      </w:r>
      <w:r w:rsidRPr="006D5438">
        <w:rPr>
          <w:rFonts w:asciiTheme="majorHAnsi" w:hAnsiTheme="majorHAnsi" w:cs="Times New Roman"/>
          <w:color w:val="231F20"/>
          <w:sz w:val="24"/>
          <w:szCs w:val="24"/>
        </w:rPr>
        <w:t xml:space="preserve">, has been an emergency room physician since 1980. Dr. Gandia </w:t>
      </w:r>
      <w:r>
        <w:rPr>
          <w:rFonts w:asciiTheme="majorHAnsi" w:hAnsiTheme="majorHAnsi" w:cs="Times New Roman"/>
          <w:color w:val="231F20"/>
          <w:sz w:val="24"/>
          <w:szCs w:val="24"/>
        </w:rPr>
        <w:t>holds a current license as a medical doctor in the State of Florida</w:t>
      </w:r>
      <w:r w:rsidRPr="006D5438">
        <w:rPr>
          <w:rFonts w:asciiTheme="majorHAnsi" w:hAnsiTheme="majorHAnsi" w:cs="Times New Roman"/>
          <w:color w:val="231F20"/>
          <w:sz w:val="24"/>
          <w:szCs w:val="24"/>
        </w:rPr>
        <w:t>. Dr. Gandia is currently the medical director</w:t>
      </w:r>
      <w:r>
        <w:rPr>
          <w:rFonts w:asciiTheme="majorHAnsi" w:hAnsiTheme="majorHAnsi" w:cs="Times New Roman"/>
          <w:color w:val="231F20"/>
          <w:sz w:val="24"/>
          <w:szCs w:val="24"/>
        </w:rPr>
        <w:t xml:space="preserve"> </w:t>
      </w:r>
      <w:r w:rsidRPr="006D5438">
        <w:rPr>
          <w:rFonts w:asciiTheme="majorHAnsi" w:hAnsiTheme="majorHAnsi" w:cs="Times New Roman"/>
          <w:color w:val="231F20"/>
          <w:sz w:val="24"/>
          <w:szCs w:val="24"/>
        </w:rPr>
        <w:t>for Mount Sinai Medical Center in Aventura, Associate Medical Director for Miramar Fire Rescue, assistant</w:t>
      </w:r>
      <w:r>
        <w:rPr>
          <w:rFonts w:asciiTheme="majorHAnsi" w:hAnsiTheme="majorHAnsi" w:cs="Times New Roman"/>
          <w:color w:val="231F20"/>
          <w:sz w:val="24"/>
          <w:szCs w:val="24"/>
        </w:rPr>
        <w:t xml:space="preserve"> </w:t>
      </w:r>
      <w:r w:rsidRPr="006D5438">
        <w:rPr>
          <w:rFonts w:asciiTheme="majorHAnsi" w:hAnsiTheme="majorHAnsi" w:cs="Times New Roman"/>
          <w:color w:val="231F20"/>
          <w:sz w:val="24"/>
          <w:szCs w:val="24"/>
        </w:rPr>
        <w:t>professor of Medicine at Florida International University School of Medicine, associate professor of Medicine at</w:t>
      </w:r>
      <w:r>
        <w:rPr>
          <w:rFonts w:asciiTheme="majorHAnsi" w:hAnsiTheme="majorHAnsi" w:cs="Times New Roman"/>
          <w:color w:val="231F20"/>
          <w:sz w:val="24"/>
          <w:szCs w:val="24"/>
        </w:rPr>
        <w:t xml:space="preserve"> </w:t>
      </w:r>
      <w:r w:rsidRPr="006D5438">
        <w:rPr>
          <w:rFonts w:asciiTheme="majorHAnsi" w:hAnsiTheme="majorHAnsi" w:cs="Times New Roman"/>
          <w:color w:val="231F20"/>
          <w:sz w:val="24"/>
          <w:szCs w:val="24"/>
        </w:rPr>
        <w:t>University of Miami, Clinical Associate Professor, for Nova School of Medicine and Emergency Medicine ConEd</w:t>
      </w:r>
      <w:r>
        <w:rPr>
          <w:rFonts w:asciiTheme="majorHAnsi" w:hAnsiTheme="majorHAnsi" w:cs="Times New Roman"/>
          <w:color w:val="231F20"/>
          <w:sz w:val="24"/>
          <w:szCs w:val="24"/>
        </w:rPr>
        <w:t xml:space="preserve"> </w:t>
      </w:r>
      <w:r w:rsidRPr="006D5438">
        <w:rPr>
          <w:rFonts w:asciiTheme="majorHAnsi" w:hAnsiTheme="majorHAnsi" w:cs="Times New Roman"/>
          <w:color w:val="231F20"/>
          <w:sz w:val="24"/>
          <w:szCs w:val="24"/>
        </w:rPr>
        <w:t>president.</w:t>
      </w:r>
    </w:p>
    <w:p w:rsidR="006D5438" w:rsidRPr="006D658C" w:rsidRDefault="006D5438" w:rsidP="00A74715">
      <w:pPr>
        <w:autoSpaceDE w:val="0"/>
        <w:autoSpaceDN w:val="0"/>
        <w:adjustRightInd w:val="0"/>
        <w:spacing w:after="0" w:line="360" w:lineRule="auto"/>
        <w:rPr>
          <w:rFonts w:asciiTheme="majorHAnsi" w:hAnsiTheme="majorHAnsi" w:cs="Times New Roman"/>
          <w:strike/>
          <w:color w:val="FF0000"/>
          <w:sz w:val="24"/>
          <w:szCs w:val="24"/>
        </w:rPr>
      </w:pPr>
    </w:p>
    <w:p w:rsidR="001863C4" w:rsidRPr="006D5438" w:rsidRDefault="001863C4" w:rsidP="00A74715">
      <w:pPr>
        <w:autoSpaceDE w:val="0"/>
        <w:autoSpaceDN w:val="0"/>
        <w:adjustRightInd w:val="0"/>
        <w:spacing w:after="0" w:line="360" w:lineRule="auto"/>
        <w:rPr>
          <w:rFonts w:asciiTheme="majorHAnsi" w:hAnsiTheme="majorHAnsi" w:cs="Times New Roman"/>
          <w:b/>
          <w:bCs/>
          <w:color w:val="000000"/>
          <w:sz w:val="24"/>
          <w:szCs w:val="24"/>
        </w:rPr>
      </w:pPr>
    </w:p>
    <w:p w:rsidR="006D5438" w:rsidRPr="00273723" w:rsidRDefault="00273723" w:rsidP="00A74715">
      <w:pPr>
        <w:autoSpaceDE w:val="0"/>
        <w:autoSpaceDN w:val="0"/>
        <w:adjustRightInd w:val="0"/>
        <w:spacing w:after="0" w:line="360" w:lineRule="auto"/>
        <w:rPr>
          <w:rFonts w:asciiTheme="majorHAnsi" w:hAnsiTheme="majorHAnsi" w:cs="Times New Roman"/>
          <w:bCs/>
          <w:color w:val="000000"/>
          <w:sz w:val="24"/>
          <w:szCs w:val="24"/>
        </w:rPr>
      </w:pPr>
      <w:r>
        <w:rPr>
          <w:rFonts w:asciiTheme="majorHAnsi" w:hAnsiTheme="majorHAnsi" w:cs="Times New Roman"/>
          <w:b/>
          <w:bCs/>
          <w:color w:val="000000"/>
          <w:sz w:val="24"/>
          <w:szCs w:val="24"/>
        </w:rPr>
        <w:lastRenderedPageBreak/>
        <w:t xml:space="preserve">William Kerek, EMS/Fire instructor, </w:t>
      </w:r>
      <w:r w:rsidRPr="00273723">
        <w:rPr>
          <w:rFonts w:asciiTheme="majorHAnsi" w:hAnsiTheme="majorHAnsi" w:cs="Times New Roman"/>
          <w:bCs/>
          <w:color w:val="000000"/>
          <w:sz w:val="24"/>
          <w:szCs w:val="24"/>
        </w:rPr>
        <w:t xml:space="preserve">is our adjunct EMT/Paramedic, Firefighter I&amp;II instructor. He received his AS degree in Emergency Management from Daytona State College. Bill, is </w:t>
      </w:r>
      <w:r w:rsidR="007E5C0D">
        <w:rPr>
          <w:rFonts w:asciiTheme="majorHAnsi" w:hAnsiTheme="majorHAnsi" w:cs="Times New Roman"/>
          <w:bCs/>
          <w:color w:val="000000"/>
          <w:sz w:val="24"/>
          <w:szCs w:val="24"/>
        </w:rPr>
        <w:t xml:space="preserve">currently a flight medic for Flagler County Fire Rescue with 15 years’ experience. </w:t>
      </w:r>
    </w:p>
    <w:p w:rsidR="006D5438" w:rsidRPr="006D5438" w:rsidRDefault="006D5438" w:rsidP="00A74715">
      <w:pPr>
        <w:autoSpaceDE w:val="0"/>
        <w:autoSpaceDN w:val="0"/>
        <w:adjustRightInd w:val="0"/>
        <w:spacing w:after="0" w:line="360" w:lineRule="auto"/>
        <w:rPr>
          <w:rFonts w:asciiTheme="majorHAnsi" w:hAnsiTheme="majorHAnsi" w:cs="Times New Roman"/>
          <w:color w:val="000000"/>
          <w:sz w:val="24"/>
          <w:szCs w:val="24"/>
        </w:rPr>
      </w:pPr>
      <w:r w:rsidRPr="006D5438">
        <w:rPr>
          <w:rFonts w:asciiTheme="majorHAnsi" w:hAnsiTheme="majorHAnsi" w:cs="Times New Roman"/>
          <w:b/>
          <w:bCs/>
          <w:color w:val="000000"/>
          <w:sz w:val="24"/>
          <w:szCs w:val="24"/>
        </w:rPr>
        <w:t xml:space="preserve">William McGrath, EMS/Fire Instructor and Online Distant Instructor, </w:t>
      </w:r>
      <w:r w:rsidRPr="006D5438">
        <w:rPr>
          <w:rFonts w:asciiTheme="majorHAnsi" w:hAnsiTheme="majorHAnsi" w:cs="Times New Roman"/>
          <w:color w:val="000000"/>
          <w:sz w:val="24"/>
          <w:szCs w:val="24"/>
        </w:rPr>
        <w:t>is a Battalion/EMS Chief for North</w:t>
      </w:r>
      <w:r w:rsidR="00A74715">
        <w:rPr>
          <w:rFonts w:asciiTheme="majorHAnsi" w:hAnsiTheme="majorHAnsi" w:cs="Times New Roman"/>
          <w:color w:val="000000"/>
          <w:sz w:val="24"/>
          <w:szCs w:val="24"/>
        </w:rPr>
        <w:t xml:space="preserve"> </w:t>
      </w:r>
      <w:r w:rsidRPr="006D5438">
        <w:rPr>
          <w:rFonts w:asciiTheme="majorHAnsi" w:hAnsiTheme="majorHAnsi" w:cs="Times New Roman"/>
          <w:color w:val="000000"/>
          <w:sz w:val="24"/>
          <w:szCs w:val="24"/>
        </w:rPr>
        <w:t xml:space="preserve">Lauderdale with over 20 </w:t>
      </w:r>
      <w:r w:rsidR="00A74715" w:rsidRPr="006D5438">
        <w:rPr>
          <w:rFonts w:asciiTheme="majorHAnsi" w:hAnsiTheme="majorHAnsi" w:cs="Times New Roman"/>
          <w:color w:val="000000"/>
          <w:sz w:val="24"/>
          <w:szCs w:val="24"/>
        </w:rPr>
        <w:t>years’ experience</w:t>
      </w:r>
      <w:r w:rsidRPr="006D5438">
        <w:rPr>
          <w:rFonts w:asciiTheme="majorHAnsi" w:hAnsiTheme="majorHAnsi" w:cs="Times New Roman"/>
          <w:color w:val="000000"/>
          <w:sz w:val="24"/>
          <w:szCs w:val="24"/>
        </w:rPr>
        <w:t xml:space="preserve"> as an EMS/Fire provider. William holds a </w:t>
      </w:r>
      <w:r w:rsidR="00A74715" w:rsidRPr="006D5438">
        <w:rPr>
          <w:rFonts w:asciiTheme="majorHAnsi" w:hAnsiTheme="majorHAnsi" w:cs="Times New Roman"/>
          <w:color w:val="000000"/>
          <w:sz w:val="24"/>
          <w:szCs w:val="24"/>
        </w:rPr>
        <w:t>Master’s</w:t>
      </w:r>
      <w:r w:rsidRPr="006D5438">
        <w:rPr>
          <w:rFonts w:asciiTheme="majorHAnsi" w:hAnsiTheme="majorHAnsi" w:cs="Times New Roman"/>
          <w:color w:val="000000"/>
          <w:sz w:val="24"/>
          <w:szCs w:val="24"/>
        </w:rPr>
        <w:t xml:space="preserve"> degree in Executive</w:t>
      </w:r>
      <w:r w:rsidR="00A74715">
        <w:rPr>
          <w:rFonts w:asciiTheme="majorHAnsi" w:hAnsiTheme="majorHAnsi" w:cs="Times New Roman"/>
          <w:color w:val="000000"/>
          <w:sz w:val="24"/>
          <w:szCs w:val="24"/>
        </w:rPr>
        <w:t xml:space="preserve"> M</w:t>
      </w:r>
      <w:r w:rsidRPr="006D5438">
        <w:rPr>
          <w:rFonts w:asciiTheme="majorHAnsi" w:hAnsiTheme="majorHAnsi" w:cs="Times New Roman"/>
          <w:color w:val="000000"/>
          <w:sz w:val="24"/>
          <w:szCs w:val="24"/>
        </w:rPr>
        <w:t>anagement along with a BA in Organizational Leadership. William was Chief of Operations for FMTI a large private</w:t>
      </w:r>
      <w:r w:rsidR="00A74715">
        <w:rPr>
          <w:rFonts w:asciiTheme="majorHAnsi" w:hAnsiTheme="majorHAnsi" w:cs="Times New Roman"/>
          <w:color w:val="000000"/>
          <w:sz w:val="24"/>
          <w:szCs w:val="24"/>
        </w:rPr>
        <w:t xml:space="preserve"> </w:t>
      </w:r>
      <w:r w:rsidRPr="006D5438">
        <w:rPr>
          <w:rFonts w:asciiTheme="majorHAnsi" w:hAnsiTheme="majorHAnsi" w:cs="Times New Roman"/>
          <w:color w:val="000000"/>
          <w:sz w:val="24"/>
          <w:szCs w:val="24"/>
        </w:rPr>
        <w:t>EMS institute in Florida with 6 campuses. Mr. McGrath is an adjunct faculty ins</w:t>
      </w:r>
      <w:r w:rsidR="00A74715">
        <w:rPr>
          <w:rFonts w:asciiTheme="majorHAnsi" w:hAnsiTheme="majorHAnsi" w:cs="Times New Roman"/>
          <w:color w:val="000000"/>
          <w:sz w:val="24"/>
          <w:szCs w:val="24"/>
        </w:rPr>
        <w:t>tructor for distant education at</w:t>
      </w:r>
      <w:r w:rsidRPr="006D5438">
        <w:rPr>
          <w:rFonts w:asciiTheme="majorHAnsi" w:hAnsiTheme="majorHAnsi" w:cs="Times New Roman"/>
          <w:color w:val="000000"/>
          <w:sz w:val="24"/>
          <w:szCs w:val="24"/>
        </w:rPr>
        <w:t xml:space="preserve"> </w:t>
      </w:r>
      <w:r w:rsidR="00A74715" w:rsidRPr="006D5438">
        <w:rPr>
          <w:rFonts w:asciiTheme="majorHAnsi" w:hAnsiTheme="majorHAnsi" w:cs="Times New Roman"/>
          <w:color w:val="000000"/>
          <w:sz w:val="24"/>
          <w:szCs w:val="24"/>
        </w:rPr>
        <w:t>St.</w:t>
      </w:r>
      <w:r w:rsidR="00A74715">
        <w:rPr>
          <w:rFonts w:asciiTheme="majorHAnsi" w:hAnsiTheme="majorHAnsi" w:cs="Times New Roman"/>
          <w:color w:val="000000"/>
          <w:sz w:val="24"/>
          <w:szCs w:val="24"/>
        </w:rPr>
        <w:t xml:space="preserve"> Thomas University and has </w:t>
      </w:r>
      <w:r w:rsidRPr="006D5438">
        <w:rPr>
          <w:rFonts w:asciiTheme="majorHAnsi" w:hAnsiTheme="majorHAnsi" w:cs="Times New Roman"/>
          <w:color w:val="000000"/>
          <w:sz w:val="24"/>
          <w:szCs w:val="24"/>
        </w:rPr>
        <w:t xml:space="preserve">over 10 </w:t>
      </w:r>
      <w:r w:rsidR="00A74715" w:rsidRPr="006D5438">
        <w:rPr>
          <w:rFonts w:asciiTheme="majorHAnsi" w:hAnsiTheme="majorHAnsi" w:cs="Times New Roman"/>
          <w:color w:val="000000"/>
          <w:sz w:val="24"/>
          <w:szCs w:val="24"/>
        </w:rPr>
        <w:t>years’ experience</w:t>
      </w:r>
      <w:r w:rsidRPr="006D5438">
        <w:rPr>
          <w:rFonts w:asciiTheme="majorHAnsi" w:hAnsiTheme="majorHAnsi" w:cs="Times New Roman"/>
          <w:color w:val="000000"/>
          <w:sz w:val="24"/>
          <w:szCs w:val="24"/>
        </w:rPr>
        <w:t xml:space="preserve"> as an online instructor.</w:t>
      </w:r>
    </w:p>
    <w:p w:rsidR="001863C4" w:rsidRPr="00BD7ED6" w:rsidRDefault="001863C4" w:rsidP="00A74715">
      <w:pPr>
        <w:autoSpaceDE w:val="0"/>
        <w:autoSpaceDN w:val="0"/>
        <w:adjustRightInd w:val="0"/>
        <w:spacing w:after="0" w:line="360" w:lineRule="auto"/>
        <w:rPr>
          <w:rFonts w:asciiTheme="majorHAnsi" w:hAnsiTheme="majorHAnsi" w:cs="Times New Roman"/>
          <w:sz w:val="24"/>
          <w:szCs w:val="24"/>
        </w:rPr>
      </w:pPr>
    </w:p>
    <w:p w:rsidR="00BD7ED6" w:rsidRDefault="00BD7ED6" w:rsidP="00840D03">
      <w:pPr>
        <w:spacing w:line="480" w:lineRule="auto"/>
        <w:rPr>
          <w:rFonts w:asciiTheme="majorHAnsi" w:hAnsiTheme="majorHAnsi"/>
          <w:b/>
          <w:spacing w:val="-3"/>
          <w:sz w:val="24"/>
          <w:szCs w:val="24"/>
          <w:u w:val="single"/>
        </w:rPr>
      </w:pPr>
      <w:r w:rsidRPr="001863C4">
        <w:rPr>
          <w:rFonts w:asciiTheme="majorHAnsi" w:hAnsiTheme="majorHAnsi"/>
          <w:b/>
          <w:spacing w:val="-3"/>
          <w:sz w:val="24"/>
          <w:szCs w:val="24"/>
          <w:u w:val="single"/>
        </w:rPr>
        <w:t>Distant Education Faculty Credentials</w:t>
      </w:r>
    </w:p>
    <w:p w:rsidR="001863C4" w:rsidRDefault="001863C4" w:rsidP="00840D03">
      <w:pPr>
        <w:spacing w:line="480" w:lineRule="auto"/>
        <w:rPr>
          <w:rFonts w:asciiTheme="majorHAnsi" w:hAnsiTheme="majorHAnsi"/>
          <w:b/>
          <w:spacing w:val="-3"/>
          <w:sz w:val="24"/>
          <w:szCs w:val="24"/>
        </w:rPr>
      </w:pPr>
      <w:r w:rsidRPr="006D5438">
        <w:rPr>
          <w:rFonts w:asciiTheme="majorHAnsi" w:hAnsiTheme="majorHAnsi" w:cs="Times New Roman"/>
          <w:b/>
          <w:bCs/>
          <w:color w:val="000000"/>
          <w:sz w:val="24"/>
          <w:szCs w:val="24"/>
        </w:rPr>
        <w:t xml:space="preserve">William McGrath, EMS/Fire Instructor and Online Distant Instructor, </w:t>
      </w:r>
      <w:r w:rsidRPr="006D5438">
        <w:rPr>
          <w:rFonts w:asciiTheme="majorHAnsi" w:hAnsiTheme="majorHAnsi" w:cs="Times New Roman"/>
          <w:color w:val="000000"/>
          <w:sz w:val="24"/>
          <w:szCs w:val="24"/>
        </w:rPr>
        <w:t>is a Battalion/EMS Chief for North</w:t>
      </w:r>
      <w:r>
        <w:rPr>
          <w:rFonts w:asciiTheme="majorHAnsi" w:hAnsiTheme="majorHAnsi" w:cs="Times New Roman"/>
          <w:color w:val="000000"/>
          <w:sz w:val="24"/>
          <w:szCs w:val="24"/>
        </w:rPr>
        <w:t xml:space="preserve"> </w:t>
      </w:r>
      <w:r w:rsidRPr="006D5438">
        <w:rPr>
          <w:rFonts w:asciiTheme="majorHAnsi" w:hAnsiTheme="majorHAnsi" w:cs="Times New Roman"/>
          <w:color w:val="000000"/>
          <w:sz w:val="24"/>
          <w:szCs w:val="24"/>
        </w:rPr>
        <w:t>Lauderdale with over 20 years’ experience as an EMS/Fire provider. William holds a Master’s degree in Executive</w:t>
      </w:r>
      <w:r>
        <w:rPr>
          <w:rFonts w:asciiTheme="majorHAnsi" w:hAnsiTheme="majorHAnsi" w:cs="Times New Roman"/>
          <w:color w:val="000000"/>
          <w:sz w:val="24"/>
          <w:szCs w:val="24"/>
        </w:rPr>
        <w:t xml:space="preserve"> M</w:t>
      </w:r>
      <w:r w:rsidRPr="006D5438">
        <w:rPr>
          <w:rFonts w:asciiTheme="majorHAnsi" w:hAnsiTheme="majorHAnsi" w:cs="Times New Roman"/>
          <w:color w:val="000000"/>
          <w:sz w:val="24"/>
          <w:szCs w:val="24"/>
        </w:rPr>
        <w:t>anagement along with a BA in Organizational Leadership. William was Chief of Operations for FMTI a large private</w:t>
      </w:r>
      <w:r>
        <w:rPr>
          <w:rFonts w:asciiTheme="majorHAnsi" w:hAnsiTheme="majorHAnsi" w:cs="Times New Roman"/>
          <w:color w:val="000000"/>
          <w:sz w:val="24"/>
          <w:szCs w:val="24"/>
        </w:rPr>
        <w:t xml:space="preserve"> </w:t>
      </w:r>
      <w:r w:rsidRPr="006D5438">
        <w:rPr>
          <w:rFonts w:asciiTheme="majorHAnsi" w:hAnsiTheme="majorHAnsi" w:cs="Times New Roman"/>
          <w:color w:val="000000"/>
          <w:sz w:val="24"/>
          <w:szCs w:val="24"/>
        </w:rPr>
        <w:t>EMS institute in Florida with 6 campuses. Mr. McGrath is an adjunct faculty ins</w:t>
      </w:r>
      <w:r>
        <w:rPr>
          <w:rFonts w:asciiTheme="majorHAnsi" w:hAnsiTheme="majorHAnsi" w:cs="Times New Roman"/>
          <w:color w:val="000000"/>
          <w:sz w:val="24"/>
          <w:szCs w:val="24"/>
        </w:rPr>
        <w:t>tructor for distant education at</w:t>
      </w:r>
      <w:r w:rsidRPr="006D5438">
        <w:rPr>
          <w:rFonts w:asciiTheme="majorHAnsi" w:hAnsiTheme="majorHAnsi" w:cs="Times New Roman"/>
          <w:color w:val="000000"/>
          <w:sz w:val="24"/>
          <w:szCs w:val="24"/>
        </w:rPr>
        <w:t xml:space="preserve"> St.</w:t>
      </w:r>
      <w:r>
        <w:rPr>
          <w:rFonts w:asciiTheme="majorHAnsi" w:hAnsiTheme="majorHAnsi" w:cs="Times New Roman"/>
          <w:color w:val="000000"/>
          <w:sz w:val="24"/>
          <w:szCs w:val="24"/>
        </w:rPr>
        <w:t xml:space="preserve"> Thomas University and has </w:t>
      </w:r>
      <w:r w:rsidRPr="006D5438">
        <w:rPr>
          <w:rFonts w:asciiTheme="majorHAnsi" w:hAnsiTheme="majorHAnsi" w:cs="Times New Roman"/>
          <w:color w:val="000000"/>
          <w:sz w:val="24"/>
          <w:szCs w:val="24"/>
        </w:rPr>
        <w:t>over 10 years’ experience as an online instructor</w:t>
      </w:r>
    </w:p>
    <w:p w:rsidR="001863C4" w:rsidRDefault="001863C4" w:rsidP="00AB401A">
      <w:pPr>
        <w:tabs>
          <w:tab w:val="left" w:pos="-1152"/>
          <w:tab w:val="left" w:pos="-432"/>
        </w:tabs>
        <w:suppressAutoHyphens/>
        <w:spacing w:after="0" w:line="360" w:lineRule="auto"/>
        <w:rPr>
          <w:rFonts w:asciiTheme="majorHAnsi" w:hAnsiTheme="majorHAnsi"/>
          <w:b/>
          <w:spacing w:val="-3"/>
          <w:sz w:val="24"/>
          <w:szCs w:val="24"/>
        </w:rPr>
      </w:pPr>
    </w:p>
    <w:p w:rsidR="002A3A2E" w:rsidRDefault="002A3A2E" w:rsidP="00AB401A">
      <w:pPr>
        <w:tabs>
          <w:tab w:val="left" w:pos="-1152"/>
          <w:tab w:val="left" w:pos="-432"/>
        </w:tabs>
        <w:suppressAutoHyphens/>
        <w:spacing w:after="0" w:line="360" w:lineRule="auto"/>
        <w:rPr>
          <w:rFonts w:asciiTheme="majorHAnsi" w:hAnsiTheme="majorHAnsi"/>
          <w:b/>
          <w:spacing w:val="-3"/>
          <w:sz w:val="24"/>
          <w:szCs w:val="24"/>
        </w:rPr>
      </w:pPr>
    </w:p>
    <w:p w:rsidR="006D658C" w:rsidRDefault="006D658C" w:rsidP="00AB401A">
      <w:pPr>
        <w:tabs>
          <w:tab w:val="left" w:pos="-1152"/>
          <w:tab w:val="left" w:pos="-432"/>
        </w:tabs>
        <w:suppressAutoHyphens/>
        <w:spacing w:after="0" w:line="360" w:lineRule="auto"/>
        <w:rPr>
          <w:rFonts w:asciiTheme="majorHAnsi" w:hAnsiTheme="majorHAnsi"/>
          <w:b/>
          <w:spacing w:val="-3"/>
          <w:sz w:val="24"/>
          <w:szCs w:val="24"/>
        </w:rPr>
      </w:pPr>
    </w:p>
    <w:p w:rsidR="006D658C" w:rsidRDefault="006D658C" w:rsidP="00AB401A">
      <w:pPr>
        <w:tabs>
          <w:tab w:val="left" w:pos="-1152"/>
          <w:tab w:val="left" w:pos="-432"/>
        </w:tabs>
        <w:suppressAutoHyphens/>
        <w:spacing w:after="0" w:line="360" w:lineRule="auto"/>
        <w:rPr>
          <w:rFonts w:asciiTheme="majorHAnsi" w:hAnsiTheme="majorHAnsi"/>
          <w:b/>
          <w:spacing w:val="-3"/>
          <w:sz w:val="24"/>
          <w:szCs w:val="24"/>
        </w:rPr>
      </w:pPr>
    </w:p>
    <w:p w:rsidR="006D658C" w:rsidRDefault="006D658C" w:rsidP="00AB401A">
      <w:pPr>
        <w:tabs>
          <w:tab w:val="left" w:pos="-1152"/>
          <w:tab w:val="left" w:pos="-432"/>
        </w:tabs>
        <w:suppressAutoHyphens/>
        <w:spacing w:after="0" w:line="360" w:lineRule="auto"/>
        <w:rPr>
          <w:rFonts w:asciiTheme="majorHAnsi" w:hAnsiTheme="majorHAnsi"/>
          <w:b/>
          <w:spacing w:val="-3"/>
          <w:sz w:val="24"/>
          <w:szCs w:val="24"/>
        </w:rPr>
      </w:pPr>
    </w:p>
    <w:p w:rsidR="006D658C" w:rsidRDefault="006D658C" w:rsidP="00AB401A">
      <w:pPr>
        <w:tabs>
          <w:tab w:val="left" w:pos="-1152"/>
          <w:tab w:val="left" w:pos="-432"/>
        </w:tabs>
        <w:suppressAutoHyphens/>
        <w:spacing w:after="0" w:line="360" w:lineRule="auto"/>
        <w:rPr>
          <w:rFonts w:asciiTheme="majorHAnsi" w:hAnsiTheme="majorHAnsi"/>
          <w:b/>
          <w:spacing w:val="-3"/>
          <w:sz w:val="24"/>
          <w:szCs w:val="24"/>
        </w:rPr>
      </w:pPr>
    </w:p>
    <w:p w:rsidR="00191D3F" w:rsidRDefault="00191D3F" w:rsidP="00AB401A">
      <w:pPr>
        <w:tabs>
          <w:tab w:val="left" w:pos="-1152"/>
          <w:tab w:val="left" w:pos="-432"/>
        </w:tabs>
        <w:suppressAutoHyphens/>
        <w:spacing w:after="0" w:line="360" w:lineRule="auto"/>
        <w:rPr>
          <w:rFonts w:asciiTheme="majorHAnsi" w:hAnsiTheme="majorHAnsi"/>
          <w:b/>
          <w:spacing w:val="-3"/>
          <w:sz w:val="24"/>
          <w:szCs w:val="24"/>
        </w:rPr>
      </w:pPr>
    </w:p>
    <w:p w:rsidR="00191D3F" w:rsidRDefault="00191D3F" w:rsidP="00AB401A">
      <w:pPr>
        <w:tabs>
          <w:tab w:val="left" w:pos="-1152"/>
          <w:tab w:val="left" w:pos="-432"/>
        </w:tabs>
        <w:suppressAutoHyphens/>
        <w:spacing w:after="0" w:line="360" w:lineRule="auto"/>
        <w:rPr>
          <w:rFonts w:asciiTheme="majorHAnsi" w:hAnsiTheme="majorHAnsi"/>
          <w:b/>
          <w:spacing w:val="-3"/>
          <w:sz w:val="24"/>
          <w:szCs w:val="24"/>
        </w:rPr>
      </w:pPr>
    </w:p>
    <w:p w:rsidR="00444463" w:rsidRPr="00AB401A" w:rsidRDefault="00444463" w:rsidP="00AB401A">
      <w:pPr>
        <w:tabs>
          <w:tab w:val="left" w:pos="-1152"/>
          <w:tab w:val="left" w:pos="-432"/>
        </w:tabs>
        <w:suppressAutoHyphens/>
        <w:spacing w:after="0" w:line="360" w:lineRule="auto"/>
        <w:rPr>
          <w:rFonts w:asciiTheme="majorHAnsi" w:hAnsiTheme="majorHAnsi"/>
          <w:b/>
          <w:spacing w:val="-3"/>
          <w:sz w:val="24"/>
          <w:szCs w:val="24"/>
        </w:rPr>
      </w:pPr>
    </w:p>
    <w:p w:rsidR="00111756" w:rsidRPr="001572BB" w:rsidRDefault="00111756" w:rsidP="00111756">
      <w:pPr>
        <w:jc w:val="center"/>
        <w:rPr>
          <w:rFonts w:asciiTheme="majorHAnsi" w:hAnsiTheme="majorHAnsi"/>
          <w:b/>
          <w:smallCaps/>
          <w:sz w:val="44"/>
          <w:szCs w:val="44"/>
          <w:u w:val="single"/>
        </w:rPr>
      </w:pPr>
      <w:r w:rsidRPr="001572BB">
        <w:rPr>
          <w:rFonts w:asciiTheme="majorHAnsi" w:hAnsiTheme="majorHAnsi"/>
          <w:b/>
          <w:smallCaps/>
          <w:sz w:val="44"/>
          <w:szCs w:val="44"/>
          <w:u w:val="single"/>
        </w:rPr>
        <w:lastRenderedPageBreak/>
        <w:t>Medical Career Institute Calendar</w:t>
      </w:r>
    </w:p>
    <w:p w:rsidR="00111756" w:rsidRPr="001863C4" w:rsidRDefault="00111756" w:rsidP="00111756">
      <w:pPr>
        <w:spacing w:after="0" w:line="240" w:lineRule="auto"/>
        <w:rPr>
          <w:rFonts w:asciiTheme="majorHAnsi" w:hAnsiTheme="majorHAnsi"/>
          <w:b/>
          <w:smallCaps/>
          <w:sz w:val="32"/>
        </w:rPr>
      </w:pPr>
      <w:r w:rsidRPr="001863C4">
        <w:rPr>
          <w:rFonts w:asciiTheme="majorHAnsi" w:hAnsiTheme="majorHAnsi"/>
          <w:b/>
          <w:smallCaps/>
          <w:sz w:val="32"/>
        </w:rPr>
        <w:t>Emergency Medical Technician</w:t>
      </w:r>
    </w:p>
    <w:p w:rsidR="00111756" w:rsidRPr="001863C4" w:rsidRDefault="00111756" w:rsidP="002A3A2E">
      <w:pPr>
        <w:pBdr>
          <w:bottom w:val="thinThickSmallGap" w:sz="24" w:space="16" w:color="auto"/>
        </w:pBdr>
        <w:spacing w:after="0" w:line="240" w:lineRule="auto"/>
        <w:rPr>
          <w:rFonts w:asciiTheme="majorHAnsi" w:hAnsiTheme="majorHAnsi"/>
          <w:b/>
          <w:smallCaps/>
          <w:sz w:val="32"/>
        </w:rPr>
      </w:pPr>
      <w:r w:rsidRPr="001863C4">
        <w:rPr>
          <w:rFonts w:asciiTheme="majorHAnsi" w:hAnsiTheme="majorHAnsi"/>
          <w:b/>
          <w:smallCaps/>
          <w:sz w:val="32"/>
        </w:rPr>
        <w:t>Program</w:t>
      </w:r>
    </w:p>
    <w:p w:rsidR="00111756" w:rsidRPr="00FD5215" w:rsidRDefault="00111756" w:rsidP="00111756">
      <w:pPr>
        <w:autoSpaceDE w:val="0"/>
        <w:autoSpaceDN w:val="0"/>
        <w:adjustRightInd w:val="0"/>
        <w:spacing w:after="0" w:line="240" w:lineRule="auto"/>
        <w:rPr>
          <w:rFonts w:cs="Times New Roman"/>
          <w:b/>
          <w:sz w:val="24"/>
          <w:szCs w:val="24"/>
        </w:rPr>
      </w:pPr>
    </w:p>
    <w:p w:rsidR="00111756" w:rsidRPr="00FD5215" w:rsidRDefault="00111756" w:rsidP="00111756">
      <w:pPr>
        <w:autoSpaceDE w:val="0"/>
        <w:autoSpaceDN w:val="0"/>
        <w:adjustRightInd w:val="0"/>
        <w:spacing w:after="0" w:line="240" w:lineRule="auto"/>
        <w:jc w:val="center"/>
        <w:rPr>
          <w:rFonts w:cs="Times New Roman"/>
          <w:b/>
          <w:sz w:val="28"/>
          <w:szCs w:val="28"/>
          <w:u w:val="single"/>
        </w:rPr>
      </w:pPr>
      <w:r w:rsidRPr="00FD5215">
        <w:rPr>
          <w:rFonts w:cs="Times New Roman"/>
          <w:b/>
          <w:sz w:val="28"/>
          <w:szCs w:val="28"/>
          <w:u w:val="single"/>
        </w:rPr>
        <w:t>EMT Hybrid/Online Course</w:t>
      </w:r>
    </w:p>
    <w:p w:rsidR="00111756" w:rsidRPr="00FD5215" w:rsidRDefault="00111756" w:rsidP="00111756">
      <w:pPr>
        <w:autoSpaceDE w:val="0"/>
        <w:autoSpaceDN w:val="0"/>
        <w:adjustRightInd w:val="0"/>
        <w:spacing w:after="0" w:line="240" w:lineRule="auto"/>
        <w:jc w:val="center"/>
        <w:rPr>
          <w:rFonts w:cs="Times New Roman"/>
          <w:b/>
          <w:sz w:val="24"/>
          <w:szCs w:val="24"/>
        </w:rPr>
      </w:pPr>
      <w:r w:rsidRPr="00FD5215">
        <w:rPr>
          <w:rFonts w:cs="Times New Roman"/>
          <w:b/>
          <w:sz w:val="28"/>
          <w:szCs w:val="28"/>
        </w:rPr>
        <w:t>9AM- 6PM</w:t>
      </w:r>
    </w:p>
    <w:p w:rsidR="00111756" w:rsidRPr="00B571C4" w:rsidRDefault="00111756" w:rsidP="00111756">
      <w:pPr>
        <w:autoSpaceDE w:val="0"/>
        <w:autoSpaceDN w:val="0"/>
        <w:adjustRightInd w:val="0"/>
        <w:spacing w:after="0" w:line="240" w:lineRule="auto"/>
        <w:jc w:val="center"/>
        <w:rPr>
          <w:rFonts w:cs="Times New Roman"/>
          <w:b/>
          <w:sz w:val="24"/>
          <w:szCs w:val="24"/>
        </w:rPr>
      </w:pPr>
    </w:p>
    <w:p w:rsidR="00111756" w:rsidRPr="00B571C4" w:rsidRDefault="00A14F93" w:rsidP="00111756">
      <w:pPr>
        <w:pStyle w:val="ListParagraph"/>
        <w:numPr>
          <w:ilvl w:val="0"/>
          <w:numId w:val="24"/>
        </w:numPr>
        <w:autoSpaceDE w:val="0"/>
        <w:autoSpaceDN w:val="0"/>
        <w:adjustRightInd w:val="0"/>
        <w:spacing w:after="0" w:line="240" w:lineRule="auto"/>
        <w:rPr>
          <w:rFonts w:cs="Times New Roman"/>
          <w:sz w:val="24"/>
          <w:szCs w:val="24"/>
        </w:rPr>
      </w:pPr>
      <w:r>
        <w:rPr>
          <w:rFonts w:cs="Times New Roman"/>
          <w:sz w:val="24"/>
          <w:szCs w:val="24"/>
        </w:rPr>
        <w:t xml:space="preserve">Start Date: </w:t>
      </w:r>
      <w:r w:rsidR="006D658C">
        <w:rPr>
          <w:rFonts w:cs="Times New Roman"/>
          <w:sz w:val="24"/>
          <w:szCs w:val="24"/>
        </w:rPr>
        <w:t>February 23</w:t>
      </w:r>
      <w:r w:rsidR="006D658C" w:rsidRPr="006D658C">
        <w:rPr>
          <w:rFonts w:cs="Times New Roman"/>
          <w:sz w:val="24"/>
          <w:szCs w:val="24"/>
          <w:vertAlign w:val="superscript"/>
        </w:rPr>
        <w:t>rd</w:t>
      </w:r>
      <w:r w:rsidR="006D658C">
        <w:rPr>
          <w:rFonts w:cs="Times New Roman"/>
          <w:sz w:val="24"/>
          <w:szCs w:val="24"/>
        </w:rPr>
        <w:t>, 2018</w:t>
      </w:r>
    </w:p>
    <w:p w:rsidR="00111756" w:rsidRPr="00B571C4" w:rsidRDefault="00111756" w:rsidP="00111756">
      <w:pPr>
        <w:pStyle w:val="ListParagraph"/>
        <w:numPr>
          <w:ilvl w:val="0"/>
          <w:numId w:val="24"/>
        </w:numPr>
        <w:autoSpaceDE w:val="0"/>
        <w:autoSpaceDN w:val="0"/>
        <w:adjustRightInd w:val="0"/>
        <w:spacing w:after="0" w:line="240" w:lineRule="auto"/>
        <w:rPr>
          <w:rFonts w:cs="Times New Roman"/>
          <w:sz w:val="24"/>
          <w:szCs w:val="24"/>
        </w:rPr>
      </w:pPr>
      <w:r w:rsidRPr="00B571C4">
        <w:rPr>
          <w:rFonts w:cs="Times New Roman"/>
          <w:sz w:val="24"/>
          <w:szCs w:val="24"/>
        </w:rPr>
        <w:t xml:space="preserve">End Date: </w:t>
      </w:r>
      <w:r w:rsidR="006D658C">
        <w:rPr>
          <w:rFonts w:cs="Times New Roman"/>
          <w:sz w:val="24"/>
          <w:szCs w:val="24"/>
        </w:rPr>
        <w:t>July 5</w:t>
      </w:r>
      <w:r w:rsidR="006D658C" w:rsidRPr="006D658C">
        <w:rPr>
          <w:rFonts w:cs="Times New Roman"/>
          <w:sz w:val="24"/>
          <w:szCs w:val="24"/>
          <w:vertAlign w:val="superscript"/>
        </w:rPr>
        <w:t>th</w:t>
      </w:r>
      <w:r w:rsidR="006D658C">
        <w:rPr>
          <w:rFonts w:cs="Times New Roman"/>
          <w:sz w:val="24"/>
          <w:szCs w:val="24"/>
        </w:rPr>
        <w:t>, 2018</w:t>
      </w:r>
    </w:p>
    <w:p w:rsidR="00111756" w:rsidRPr="00B571C4" w:rsidRDefault="00111756" w:rsidP="00111756">
      <w:pPr>
        <w:autoSpaceDE w:val="0"/>
        <w:autoSpaceDN w:val="0"/>
        <w:adjustRightInd w:val="0"/>
        <w:spacing w:after="0" w:line="240" w:lineRule="auto"/>
        <w:rPr>
          <w:rFonts w:cs="Times New Roman"/>
          <w:sz w:val="24"/>
          <w:szCs w:val="24"/>
        </w:rPr>
      </w:pPr>
    </w:p>
    <w:p w:rsidR="00111756" w:rsidRPr="00B571C4" w:rsidRDefault="00111756" w:rsidP="00111756">
      <w:pPr>
        <w:pStyle w:val="ListParagraph"/>
        <w:numPr>
          <w:ilvl w:val="0"/>
          <w:numId w:val="24"/>
        </w:numPr>
        <w:autoSpaceDE w:val="0"/>
        <w:autoSpaceDN w:val="0"/>
        <w:adjustRightInd w:val="0"/>
        <w:spacing w:after="0" w:line="240" w:lineRule="auto"/>
        <w:rPr>
          <w:rFonts w:cs="Times New Roman"/>
          <w:sz w:val="24"/>
          <w:szCs w:val="24"/>
        </w:rPr>
      </w:pPr>
      <w:r w:rsidRPr="00B571C4">
        <w:rPr>
          <w:rFonts w:cs="Times New Roman"/>
          <w:sz w:val="24"/>
          <w:szCs w:val="24"/>
        </w:rPr>
        <w:t xml:space="preserve">Start Date: </w:t>
      </w:r>
      <w:r w:rsidR="004D716E">
        <w:rPr>
          <w:rFonts w:cs="Times New Roman"/>
          <w:sz w:val="24"/>
          <w:szCs w:val="24"/>
        </w:rPr>
        <w:t>July 11</w:t>
      </w:r>
      <w:r w:rsidR="006D658C" w:rsidRPr="006D658C">
        <w:rPr>
          <w:rFonts w:cs="Times New Roman"/>
          <w:sz w:val="24"/>
          <w:szCs w:val="24"/>
          <w:vertAlign w:val="superscript"/>
        </w:rPr>
        <w:t>th</w:t>
      </w:r>
      <w:r w:rsidR="006D658C">
        <w:rPr>
          <w:rFonts w:cs="Times New Roman"/>
          <w:sz w:val="24"/>
          <w:szCs w:val="24"/>
        </w:rPr>
        <w:t>, 2018</w:t>
      </w:r>
    </w:p>
    <w:p w:rsidR="00111756" w:rsidRPr="00B571C4" w:rsidRDefault="00111756" w:rsidP="00111756">
      <w:pPr>
        <w:pStyle w:val="ListParagraph"/>
        <w:numPr>
          <w:ilvl w:val="0"/>
          <w:numId w:val="24"/>
        </w:numPr>
        <w:spacing w:after="0" w:line="240" w:lineRule="auto"/>
        <w:rPr>
          <w:rFonts w:cs="Times New Roman"/>
          <w:sz w:val="24"/>
          <w:szCs w:val="24"/>
        </w:rPr>
      </w:pPr>
      <w:r w:rsidRPr="00B571C4">
        <w:rPr>
          <w:rFonts w:cs="Times New Roman"/>
          <w:sz w:val="24"/>
          <w:szCs w:val="24"/>
        </w:rPr>
        <w:t>End Date:</w:t>
      </w:r>
      <w:r w:rsidR="00A14F93">
        <w:rPr>
          <w:rFonts w:cs="Times New Roman"/>
          <w:sz w:val="24"/>
          <w:szCs w:val="24"/>
        </w:rPr>
        <w:t xml:space="preserve"> </w:t>
      </w:r>
      <w:r w:rsidR="006D658C">
        <w:rPr>
          <w:rFonts w:cs="Times New Roman"/>
          <w:sz w:val="24"/>
          <w:szCs w:val="24"/>
        </w:rPr>
        <w:t>December 14</w:t>
      </w:r>
      <w:r w:rsidR="006D658C" w:rsidRPr="006D658C">
        <w:rPr>
          <w:rFonts w:cs="Times New Roman"/>
          <w:sz w:val="24"/>
          <w:szCs w:val="24"/>
          <w:vertAlign w:val="superscript"/>
        </w:rPr>
        <w:t>th</w:t>
      </w:r>
      <w:r w:rsidR="006D658C">
        <w:rPr>
          <w:rFonts w:cs="Times New Roman"/>
          <w:sz w:val="24"/>
          <w:szCs w:val="24"/>
        </w:rPr>
        <w:t>, 2018</w:t>
      </w:r>
    </w:p>
    <w:p w:rsidR="00A14F93" w:rsidRDefault="00A14F93" w:rsidP="00111756">
      <w:pPr>
        <w:pBdr>
          <w:bottom w:val="thinThickSmallGap" w:sz="24" w:space="1" w:color="auto"/>
        </w:pBdr>
        <w:autoSpaceDE w:val="0"/>
        <w:autoSpaceDN w:val="0"/>
        <w:adjustRightInd w:val="0"/>
        <w:spacing w:after="0" w:line="240" w:lineRule="auto"/>
        <w:rPr>
          <w:rFonts w:cs="Times New Roman"/>
          <w:b/>
          <w:smallCaps/>
          <w:sz w:val="32"/>
          <w:szCs w:val="32"/>
        </w:rPr>
      </w:pPr>
    </w:p>
    <w:p w:rsidR="00A14F93" w:rsidRDefault="00A14F93" w:rsidP="00111756">
      <w:pPr>
        <w:pBdr>
          <w:bottom w:val="thinThickSmallGap" w:sz="24" w:space="1" w:color="auto"/>
        </w:pBdr>
        <w:autoSpaceDE w:val="0"/>
        <w:autoSpaceDN w:val="0"/>
        <w:adjustRightInd w:val="0"/>
        <w:spacing w:after="0" w:line="240" w:lineRule="auto"/>
        <w:rPr>
          <w:rFonts w:cs="Times New Roman"/>
          <w:b/>
          <w:smallCaps/>
          <w:sz w:val="32"/>
          <w:szCs w:val="32"/>
        </w:rPr>
      </w:pPr>
    </w:p>
    <w:p w:rsidR="00FD5215" w:rsidRDefault="00FD5215" w:rsidP="00111756">
      <w:pPr>
        <w:pBdr>
          <w:bottom w:val="thinThickSmallGap" w:sz="24" w:space="1" w:color="auto"/>
        </w:pBdr>
        <w:autoSpaceDE w:val="0"/>
        <w:autoSpaceDN w:val="0"/>
        <w:adjustRightInd w:val="0"/>
        <w:spacing w:after="0" w:line="240" w:lineRule="auto"/>
        <w:rPr>
          <w:rFonts w:cs="Times New Roman"/>
          <w:b/>
          <w:smallCaps/>
          <w:sz w:val="32"/>
          <w:szCs w:val="32"/>
        </w:rPr>
      </w:pPr>
    </w:p>
    <w:p w:rsidR="00111756" w:rsidRPr="00B571C4" w:rsidRDefault="00111756" w:rsidP="00111756">
      <w:pPr>
        <w:pBdr>
          <w:bottom w:val="thinThickSmallGap" w:sz="24" w:space="1" w:color="auto"/>
        </w:pBdr>
        <w:autoSpaceDE w:val="0"/>
        <w:autoSpaceDN w:val="0"/>
        <w:adjustRightInd w:val="0"/>
        <w:spacing w:after="0" w:line="240" w:lineRule="auto"/>
        <w:rPr>
          <w:rFonts w:cs="Times New Roman"/>
          <w:b/>
          <w:smallCaps/>
          <w:sz w:val="32"/>
          <w:szCs w:val="32"/>
        </w:rPr>
      </w:pPr>
      <w:r w:rsidRPr="00B571C4">
        <w:rPr>
          <w:rFonts w:cs="Times New Roman"/>
          <w:b/>
          <w:smallCaps/>
          <w:sz w:val="32"/>
          <w:szCs w:val="32"/>
        </w:rPr>
        <w:t>Fire Fighter I &amp; II</w:t>
      </w:r>
    </w:p>
    <w:p w:rsidR="00111756" w:rsidRPr="002A3A2E" w:rsidRDefault="00111756" w:rsidP="00111756">
      <w:pPr>
        <w:autoSpaceDE w:val="0"/>
        <w:autoSpaceDN w:val="0"/>
        <w:adjustRightInd w:val="0"/>
        <w:spacing w:after="0" w:line="240" w:lineRule="auto"/>
        <w:jc w:val="center"/>
        <w:rPr>
          <w:rFonts w:cs="Times New Roman"/>
          <w:b/>
          <w:sz w:val="28"/>
          <w:szCs w:val="28"/>
        </w:rPr>
      </w:pPr>
      <w:r w:rsidRPr="002A3A2E">
        <w:rPr>
          <w:rFonts w:cs="Times New Roman"/>
          <w:b/>
          <w:sz w:val="28"/>
          <w:szCs w:val="28"/>
        </w:rPr>
        <w:t>Monday/Wednesday/Friday Night</w:t>
      </w:r>
    </w:p>
    <w:p w:rsidR="00111756" w:rsidRPr="002A3A2E" w:rsidRDefault="00111756" w:rsidP="00111756">
      <w:pPr>
        <w:autoSpaceDE w:val="0"/>
        <w:autoSpaceDN w:val="0"/>
        <w:adjustRightInd w:val="0"/>
        <w:spacing w:after="0" w:line="240" w:lineRule="auto"/>
        <w:jc w:val="center"/>
        <w:rPr>
          <w:rFonts w:cs="Times New Roman"/>
          <w:b/>
          <w:sz w:val="28"/>
          <w:szCs w:val="28"/>
        </w:rPr>
      </w:pPr>
      <w:r w:rsidRPr="002A3A2E">
        <w:rPr>
          <w:rFonts w:cs="Times New Roman"/>
          <w:b/>
          <w:sz w:val="28"/>
          <w:szCs w:val="28"/>
        </w:rPr>
        <w:t>5-10p and Sunday 8a-6p</w:t>
      </w:r>
    </w:p>
    <w:p w:rsidR="00111756" w:rsidRDefault="00111756" w:rsidP="00111756">
      <w:pPr>
        <w:autoSpaceDE w:val="0"/>
        <w:autoSpaceDN w:val="0"/>
        <w:adjustRightInd w:val="0"/>
        <w:spacing w:after="0" w:line="240" w:lineRule="auto"/>
        <w:rPr>
          <w:rFonts w:cs="Times New Roman"/>
          <w:sz w:val="24"/>
          <w:szCs w:val="24"/>
        </w:rPr>
      </w:pPr>
    </w:p>
    <w:p w:rsidR="00767779" w:rsidRPr="00767779" w:rsidRDefault="001F30EE" w:rsidP="00767779">
      <w:pPr>
        <w:autoSpaceDE w:val="0"/>
        <w:autoSpaceDN w:val="0"/>
        <w:adjustRightInd w:val="0"/>
        <w:spacing w:after="100" w:afterAutospacing="1" w:line="240" w:lineRule="auto"/>
        <w:rPr>
          <w:rFonts w:cs="Times New Roman"/>
          <w:b/>
          <w:sz w:val="24"/>
          <w:szCs w:val="24"/>
          <w:u w:val="single"/>
        </w:rPr>
      </w:pPr>
      <w:r>
        <w:rPr>
          <w:rFonts w:cs="Times New Roman"/>
          <w:b/>
          <w:sz w:val="24"/>
          <w:szCs w:val="24"/>
          <w:u w:val="single"/>
        </w:rPr>
        <w:t>Class FF01</w:t>
      </w:r>
    </w:p>
    <w:p w:rsidR="00111756" w:rsidRPr="00B571C4" w:rsidRDefault="00111756" w:rsidP="00111756">
      <w:pPr>
        <w:pStyle w:val="ListParagraph"/>
        <w:numPr>
          <w:ilvl w:val="0"/>
          <w:numId w:val="24"/>
        </w:numPr>
        <w:autoSpaceDE w:val="0"/>
        <w:autoSpaceDN w:val="0"/>
        <w:adjustRightInd w:val="0"/>
        <w:spacing w:after="0" w:line="240" w:lineRule="auto"/>
        <w:rPr>
          <w:rFonts w:cs="Times New Roman"/>
          <w:sz w:val="24"/>
          <w:szCs w:val="24"/>
        </w:rPr>
      </w:pPr>
      <w:r w:rsidRPr="00B571C4">
        <w:rPr>
          <w:rFonts w:cs="Times New Roman"/>
          <w:sz w:val="24"/>
          <w:szCs w:val="24"/>
        </w:rPr>
        <w:t xml:space="preserve">Start Date: </w:t>
      </w:r>
      <w:r w:rsidR="004D716E">
        <w:rPr>
          <w:rFonts w:cs="Times New Roman"/>
          <w:sz w:val="24"/>
          <w:szCs w:val="24"/>
        </w:rPr>
        <w:t>July</w:t>
      </w:r>
      <w:r w:rsidR="006D658C">
        <w:rPr>
          <w:rFonts w:cs="Times New Roman"/>
          <w:sz w:val="24"/>
          <w:szCs w:val="24"/>
        </w:rPr>
        <w:t xml:space="preserve"> 9</w:t>
      </w:r>
      <w:r w:rsidR="006D658C" w:rsidRPr="006D658C">
        <w:rPr>
          <w:rFonts w:cs="Times New Roman"/>
          <w:sz w:val="24"/>
          <w:szCs w:val="24"/>
          <w:vertAlign w:val="superscript"/>
        </w:rPr>
        <w:t>th</w:t>
      </w:r>
      <w:r w:rsidR="006D658C">
        <w:rPr>
          <w:rFonts w:cs="Times New Roman"/>
          <w:sz w:val="24"/>
          <w:szCs w:val="24"/>
        </w:rPr>
        <w:t>, 2018</w:t>
      </w:r>
    </w:p>
    <w:p w:rsidR="00111756" w:rsidRDefault="00111756" w:rsidP="00111756">
      <w:pPr>
        <w:pStyle w:val="ListParagraph"/>
        <w:numPr>
          <w:ilvl w:val="0"/>
          <w:numId w:val="24"/>
        </w:numPr>
        <w:autoSpaceDE w:val="0"/>
        <w:autoSpaceDN w:val="0"/>
        <w:adjustRightInd w:val="0"/>
        <w:spacing w:after="0" w:line="240" w:lineRule="auto"/>
        <w:rPr>
          <w:rFonts w:cs="Times New Roman"/>
          <w:sz w:val="24"/>
          <w:szCs w:val="24"/>
        </w:rPr>
      </w:pPr>
      <w:r w:rsidRPr="00B571C4">
        <w:rPr>
          <w:rFonts w:cs="Times New Roman"/>
          <w:sz w:val="24"/>
          <w:szCs w:val="24"/>
        </w:rPr>
        <w:t xml:space="preserve">End Date: </w:t>
      </w:r>
      <w:r w:rsidR="004D716E">
        <w:rPr>
          <w:rFonts w:cs="Times New Roman"/>
          <w:sz w:val="24"/>
          <w:szCs w:val="24"/>
        </w:rPr>
        <w:t>January 11</w:t>
      </w:r>
      <w:r w:rsidR="004D716E" w:rsidRPr="004D716E">
        <w:rPr>
          <w:rFonts w:cs="Times New Roman"/>
          <w:sz w:val="24"/>
          <w:szCs w:val="24"/>
          <w:vertAlign w:val="superscript"/>
        </w:rPr>
        <w:t>th</w:t>
      </w:r>
      <w:r w:rsidR="004D716E">
        <w:rPr>
          <w:rFonts w:cs="Times New Roman"/>
          <w:sz w:val="24"/>
          <w:szCs w:val="24"/>
        </w:rPr>
        <w:t>, 2019</w:t>
      </w:r>
    </w:p>
    <w:p w:rsidR="006D658C" w:rsidRDefault="006D658C" w:rsidP="006D658C">
      <w:pPr>
        <w:autoSpaceDE w:val="0"/>
        <w:autoSpaceDN w:val="0"/>
        <w:adjustRightInd w:val="0"/>
        <w:spacing w:after="0" w:line="240" w:lineRule="auto"/>
        <w:rPr>
          <w:rFonts w:cs="Times New Roman"/>
          <w:sz w:val="24"/>
          <w:szCs w:val="24"/>
        </w:rPr>
      </w:pPr>
    </w:p>
    <w:p w:rsidR="00767779" w:rsidRPr="00B571C4" w:rsidRDefault="00767779" w:rsidP="00767779">
      <w:pPr>
        <w:pStyle w:val="ListParagraph"/>
        <w:autoSpaceDE w:val="0"/>
        <w:autoSpaceDN w:val="0"/>
        <w:adjustRightInd w:val="0"/>
        <w:spacing w:after="0" w:line="240" w:lineRule="auto"/>
        <w:rPr>
          <w:rFonts w:cs="Times New Roman"/>
          <w:sz w:val="24"/>
          <w:szCs w:val="24"/>
        </w:rPr>
      </w:pPr>
    </w:p>
    <w:p w:rsidR="00767779" w:rsidRPr="001572BB" w:rsidRDefault="00767779" w:rsidP="001572BB">
      <w:pPr>
        <w:autoSpaceDE w:val="0"/>
        <w:autoSpaceDN w:val="0"/>
        <w:adjustRightInd w:val="0"/>
        <w:spacing w:after="0" w:line="240" w:lineRule="auto"/>
        <w:rPr>
          <w:rFonts w:cs="Times New Roman"/>
          <w:sz w:val="24"/>
          <w:szCs w:val="24"/>
        </w:rPr>
      </w:pPr>
    </w:p>
    <w:p w:rsidR="00767779" w:rsidRDefault="00767779" w:rsidP="00111756">
      <w:pPr>
        <w:spacing w:after="0" w:line="240" w:lineRule="auto"/>
        <w:rPr>
          <w:rFonts w:cs="Times New Roman"/>
          <w:sz w:val="24"/>
          <w:szCs w:val="24"/>
        </w:rPr>
      </w:pPr>
    </w:p>
    <w:p w:rsidR="00767779" w:rsidRPr="00B571C4" w:rsidRDefault="00767779" w:rsidP="00111756">
      <w:pPr>
        <w:spacing w:after="0" w:line="240" w:lineRule="auto"/>
        <w:rPr>
          <w:rFonts w:cs="Times New Roman"/>
          <w:sz w:val="24"/>
          <w:szCs w:val="24"/>
        </w:rPr>
      </w:pPr>
    </w:p>
    <w:p w:rsidR="00111756" w:rsidRDefault="00111756" w:rsidP="00111756">
      <w:pPr>
        <w:pBdr>
          <w:bottom w:val="thinThickSmallGap" w:sz="24" w:space="1" w:color="auto"/>
        </w:pBdr>
        <w:autoSpaceDE w:val="0"/>
        <w:autoSpaceDN w:val="0"/>
        <w:adjustRightInd w:val="0"/>
        <w:spacing w:after="0" w:line="240" w:lineRule="auto"/>
        <w:rPr>
          <w:rFonts w:cs="Times New Roman"/>
          <w:b/>
          <w:smallCaps/>
          <w:sz w:val="28"/>
          <w:szCs w:val="28"/>
        </w:rPr>
      </w:pPr>
      <w:r w:rsidRPr="00B571C4">
        <w:rPr>
          <w:rFonts w:cs="Times New Roman"/>
          <w:b/>
          <w:smallCaps/>
          <w:sz w:val="28"/>
          <w:szCs w:val="28"/>
        </w:rPr>
        <w:t>PARAMEDIC PROGRAM</w:t>
      </w:r>
    </w:p>
    <w:p w:rsidR="00111756" w:rsidRPr="00B571C4" w:rsidRDefault="00111756" w:rsidP="00111756">
      <w:pPr>
        <w:autoSpaceDE w:val="0"/>
        <w:autoSpaceDN w:val="0"/>
        <w:adjustRightInd w:val="0"/>
        <w:spacing w:after="0" w:line="240" w:lineRule="auto"/>
        <w:rPr>
          <w:rFonts w:cs="Times New Roman"/>
          <w:sz w:val="24"/>
          <w:szCs w:val="24"/>
        </w:rPr>
      </w:pPr>
    </w:p>
    <w:p w:rsidR="00111756" w:rsidRPr="002A3A2E" w:rsidRDefault="00111756" w:rsidP="00111756">
      <w:pPr>
        <w:autoSpaceDE w:val="0"/>
        <w:autoSpaceDN w:val="0"/>
        <w:adjustRightInd w:val="0"/>
        <w:spacing w:after="0" w:line="240" w:lineRule="auto"/>
        <w:jc w:val="center"/>
        <w:rPr>
          <w:rFonts w:cs="Times New Roman"/>
          <w:sz w:val="28"/>
          <w:szCs w:val="28"/>
          <w:u w:val="single"/>
        </w:rPr>
      </w:pPr>
      <w:r w:rsidRPr="002A3A2E">
        <w:rPr>
          <w:rFonts w:cs="Times New Roman"/>
          <w:sz w:val="28"/>
          <w:szCs w:val="28"/>
          <w:u w:val="single"/>
        </w:rPr>
        <w:t>Paramedic One Day/Week Schedule</w:t>
      </w:r>
    </w:p>
    <w:p w:rsidR="00111756" w:rsidRPr="00B571C4" w:rsidRDefault="00767779" w:rsidP="00111756">
      <w:pPr>
        <w:autoSpaceDE w:val="0"/>
        <w:autoSpaceDN w:val="0"/>
        <w:adjustRightInd w:val="0"/>
        <w:spacing w:after="0" w:line="240" w:lineRule="auto"/>
        <w:jc w:val="center"/>
        <w:rPr>
          <w:rFonts w:cs="Times New Roman"/>
          <w:b/>
          <w:sz w:val="24"/>
          <w:szCs w:val="24"/>
        </w:rPr>
      </w:pPr>
      <w:r w:rsidRPr="002A3A2E">
        <w:rPr>
          <w:rFonts w:cs="Times New Roman"/>
          <w:b/>
          <w:sz w:val="28"/>
          <w:szCs w:val="28"/>
        </w:rPr>
        <w:t>Monday Only</w:t>
      </w:r>
      <w:r w:rsidR="00111756" w:rsidRPr="002A3A2E">
        <w:rPr>
          <w:rFonts w:cs="Times New Roman"/>
          <w:b/>
          <w:sz w:val="28"/>
          <w:szCs w:val="28"/>
        </w:rPr>
        <w:t xml:space="preserve"> 9A- 6P</w:t>
      </w:r>
    </w:p>
    <w:p w:rsidR="00111756" w:rsidRPr="00B571C4" w:rsidRDefault="00111756" w:rsidP="00111756">
      <w:pPr>
        <w:autoSpaceDE w:val="0"/>
        <w:autoSpaceDN w:val="0"/>
        <w:adjustRightInd w:val="0"/>
        <w:spacing w:after="0" w:line="240" w:lineRule="auto"/>
        <w:rPr>
          <w:rFonts w:cs="Times New Roman"/>
          <w:sz w:val="24"/>
          <w:szCs w:val="24"/>
        </w:rPr>
      </w:pPr>
    </w:p>
    <w:p w:rsidR="00111756" w:rsidRPr="00B571C4" w:rsidRDefault="00111756" w:rsidP="00111756">
      <w:pPr>
        <w:pStyle w:val="ListParagraph"/>
        <w:numPr>
          <w:ilvl w:val="0"/>
          <w:numId w:val="25"/>
        </w:numPr>
        <w:autoSpaceDE w:val="0"/>
        <w:autoSpaceDN w:val="0"/>
        <w:adjustRightInd w:val="0"/>
        <w:spacing w:after="0" w:line="240" w:lineRule="auto"/>
        <w:rPr>
          <w:rFonts w:cs="Times New Roman"/>
          <w:sz w:val="24"/>
          <w:szCs w:val="24"/>
        </w:rPr>
      </w:pPr>
      <w:r w:rsidRPr="00B571C4">
        <w:rPr>
          <w:rFonts w:cs="Times New Roman"/>
          <w:sz w:val="24"/>
          <w:szCs w:val="24"/>
        </w:rPr>
        <w:t xml:space="preserve">Start Date: </w:t>
      </w:r>
      <w:r w:rsidR="006D658C">
        <w:rPr>
          <w:rFonts w:cs="Times New Roman"/>
          <w:sz w:val="24"/>
          <w:szCs w:val="24"/>
        </w:rPr>
        <w:t>July 9</w:t>
      </w:r>
      <w:r w:rsidR="006D658C" w:rsidRPr="006D658C">
        <w:rPr>
          <w:rFonts w:cs="Times New Roman"/>
          <w:sz w:val="24"/>
          <w:szCs w:val="24"/>
          <w:vertAlign w:val="superscript"/>
        </w:rPr>
        <w:t>th</w:t>
      </w:r>
      <w:r w:rsidR="006D658C">
        <w:rPr>
          <w:rFonts w:cs="Times New Roman"/>
          <w:sz w:val="24"/>
          <w:szCs w:val="24"/>
        </w:rPr>
        <w:t>, 2018</w:t>
      </w:r>
    </w:p>
    <w:p w:rsidR="00111756" w:rsidRDefault="00840D03" w:rsidP="00111756">
      <w:pPr>
        <w:pStyle w:val="ListParagraph"/>
        <w:numPr>
          <w:ilvl w:val="0"/>
          <w:numId w:val="25"/>
        </w:numPr>
        <w:autoSpaceDE w:val="0"/>
        <w:autoSpaceDN w:val="0"/>
        <w:adjustRightInd w:val="0"/>
        <w:spacing w:after="0" w:line="240" w:lineRule="auto"/>
        <w:rPr>
          <w:rFonts w:cs="Times New Roman"/>
          <w:sz w:val="24"/>
          <w:szCs w:val="24"/>
        </w:rPr>
      </w:pPr>
      <w:r>
        <w:rPr>
          <w:rFonts w:cs="Times New Roman"/>
          <w:sz w:val="24"/>
          <w:szCs w:val="24"/>
        </w:rPr>
        <w:t xml:space="preserve">End Date: </w:t>
      </w:r>
      <w:r w:rsidR="00FD5215">
        <w:rPr>
          <w:rFonts w:cs="Times New Roman"/>
          <w:sz w:val="24"/>
          <w:szCs w:val="24"/>
        </w:rPr>
        <w:t xml:space="preserve"> </w:t>
      </w:r>
      <w:r w:rsidR="006D658C">
        <w:rPr>
          <w:rFonts w:cs="Times New Roman"/>
          <w:sz w:val="24"/>
          <w:szCs w:val="24"/>
        </w:rPr>
        <w:t>September 16</w:t>
      </w:r>
      <w:r w:rsidR="006D658C" w:rsidRPr="006D658C">
        <w:rPr>
          <w:rFonts w:cs="Times New Roman"/>
          <w:sz w:val="24"/>
          <w:szCs w:val="24"/>
          <w:vertAlign w:val="superscript"/>
        </w:rPr>
        <w:t>th</w:t>
      </w:r>
      <w:r w:rsidR="006D658C">
        <w:rPr>
          <w:rFonts w:cs="Times New Roman"/>
          <w:sz w:val="24"/>
          <w:szCs w:val="24"/>
        </w:rPr>
        <w:t>, 2019</w:t>
      </w:r>
    </w:p>
    <w:p w:rsidR="002A245C" w:rsidRPr="006D658C" w:rsidRDefault="002A245C" w:rsidP="006D658C">
      <w:pPr>
        <w:pStyle w:val="ListParagraph"/>
        <w:autoSpaceDE w:val="0"/>
        <w:autoSpaceDN w:val="0"/>
        <w:adjustRightInd w:val="0"/>
        <w:spacing w:after="0" w:line="240" w:lineRule="auto"/>
        <w:rPr>
          <w:rStyle w:val="Strong"/>
          <w:rFonts w:cs="Times New Roman"/>
          <w:b w:val="0"/>
          <w:bCs w:val="0"/>
          <w:sz w:val="24"/>
          <w:szCs w:val="24"/>
        </w:rPr>
      </w:pPr>
    </w:p>
    <w:p w:rsidR="002A245C" w:rsidRPr="00A73F90" w:rsidRDefault="002A245C" w:rsidP="002A245C">
      <w:pPr>
        <w:pStyle w:val="Heading1"/>
        <w:spacing w:line="240" w:lineRule="auto"/>
        <w:jc w:val="center"/>
        <w:rPr>
          <w:rFonts w:ascii="Century" w:hAnsi="Century"/>
          <w:sz w:val="36"/>
          <w:szCs w:val="36"/>
        </w:rPr>
      </w:pPr>
      <w:r w:rsidRPr="00A73F90">
        <w:rPr>
          <w:rFonts w:ascii="Century" w:hAnsi="Century"/>
          <w:sz w:val="36"/>
          <w:szCs w:val="36"/>
        </w:rPr>
        <w:lastRenderedPageBreak/>
        <w:t>Medical Career Institute</w:t>
      </w:r>
    </w:p>
    <w:p w:rsidR="002A245C" w:rsidRDefault="002A245C" w:rsidP="00966BCE">
      <w:pPr>
        <w:pStyle w:val="Heading1"/>
        <w:pBdr>
          <w:bottom w:val="single" w:sz="12" w:space="1" w:color="auto"/>
        </w:pBdr>
        <w:spacing w:line="240" w:lineRule="auto"/>
        <w:jc w:val="center"/>
        <w:rPr>
          <w:rFonts w:ascii="Century" w:hAnsi="Century"/>
          <w:sz w:val="36"/>
          <w:szCs w:val="36"/>
        </w:rPr>
      </w:pPr>
      <w:r>
        <w:rPr>
          <w:rFonts w:ascii="Century" w:hAnsi="Century"/>
          <w:sz w:val="36"/>
          <w:szCs w:val="36"/>
        </w:rPr>
        <w:t>Veteran</w:t>
      </w:r>
      <w:r w:rsidRPr="00A73F90">
        <w:rPr>
          <w:rFonts w:ascii="Century" w:hAnsi="Century"/>
          <w:sz w:val="36"/>
          <w:szCs w:val="36"/>
        </w:rPr>
        <w:t xml:space="preserve"> </w:t>
      </w:r>
      <w:r>
        <w:rPr>
          <w:rFonts w:ascii="Century" w:hAnsi="Century"/>
          <w:sz w:val="36"/>
          <w:szCs w:val="36"/>
        </w:rPr>
        <w:t xml:space="preserve">Satisfactory Academic Progress &amp; </w:t>
      </w:r>
      <w:r w:rsidRPr="00A73F90">
        <w:rPr>
          <w:rFonts w:ascii="Century" w:hAnsi="Century"/>
          <w:sz w:val="36"/>
          <w:szCs w:val="36"/>
        </w:rPr>
        <w:t>Attendance Policy</w:t>
      </w:r>
    </w:p>
    <w:p w:rsidR="00966BCE" w:rsidRPr="00966BCE" w:rsidRDefault="00966BCE" w:rsidP="00966BCE"/>
    <w:p w:rsidR="002A245C" w:rsidRPr="009F50B0" w:rsidRDefault="002A245C" w:rsidP="002A245C">
      <w:pPr>
        <w:spacing w:line="240" w:lineRule="auto"/>
        <w:rPr>
          <w:rFonts w:ascii="Century" w:hAnsi="Century"/>
          <w:b/>
          <w:szCs w:val="24"/>
        </w:rPr>
      </w:pPr>
      <w:r w:rsidRPr="009F50B0">
        <w:rPr>
          <w:rFonts w:ascii="Century" w:hAnsi="Century"/>
          <w:b/>
          <w:szCs w:val="24"/>
        </w:rPr>
        <w:t>Student Name: __________________________</w:t>
      </w:r>
      <w:r>
        <w:rPr>
          <w:rFonts w:ascii="Century" w:hAnsi="Century"/>
          <w:b/>
          <w:szCs w:val="24"/>
        </w:rPr>
        <w:t>____</w:t>
      </w:r>
      <w:r w:rsidRPr="009F50B0">
        <w:rPr>
          <w:rFonts w:ascii="Century" w:hAnsi="Century"/>
          <w:b/>
          <w:szCs w:val="24"/>
        </w:rPr>
        <w:t>__________</w:t>
      </w:r>
      <w:r w:rsidRPr="009F50B0">
        <w:rPr>
          <w:rFonts w:ascii="Century" w:hAnsi="Century"/>
          <w:b/>
          <w:szCs w:val="24"/>
        </w:rPr>
        <w:tab/>
        <w:t>Date: ___</w:t>
      </w:r>
      <w:r>
        <w:rPr>
          <w:rFonts w:ascii="Century" w:hAnsi="Century"/>
          <w:b/>
          <w:szCs w:val="24"/>
        </w:rPr>
        <w:t>__</w:t>
      </w:r>
      <w:r w:rsidR="00966BCE">
        <w:rPr>
          <w:rFonts w:ascii="Century" w:hAnsi="Century"/>
          <w:b/>
          <w:szCs w:val="24"/>
        </w:rPr>
        <w:t>_______________</w:t>
      </w:r>
    </w:p>
    <w:p w:rsidR="002A245C" w:rsidRDefault="002A245C" w:rsidP="002A245C">
      <w:pPr>
        <w:spacing w:line="240" w:lineRule="auto"/>
        <w:rPr>
          <w:rFonts w:ascii="Century" w:hAnsi="Century"/>
          <w:b/>
          <w:szCs w:val="24"/>
        </w:rPr>
      </w:pPr>
      <w:r w:rsidRPr="009F50B0">
        <w:rPr>
          <w:rFonts w:ascii="Century" w:hAnsi="Century"/>
          <w:b/>
          <w:szCs w:val="24"/>
        </w:rPr>
        <w:t>Program Enrolled in: _________________________</w:t>
      </w:r>
      <w:r w:rsidRPr="009F50B0">
        <w:rPr>
          <w:rFonts w:ascii="Century" w:hAnsi="Century"/>
          <w:b/>
          <w:szCs w:val="24"/>
        </w:rPr>
        <w:tab/>
      </w:r>
      <w:r w:rsidRPr="009F50B0">
        <w:rPr>
          <w:rFonts w:ascii="Century" w:hAnsi="Century"/>
          <w:b/>
          <w:szCs w:val="24"/>
        </w:rPr>
        <w:tab/>
      </w:r>
      <w:r>
        <w:rPr>
          <w:rFonts w:ascii="Century" w:hAnsi="Century"/>
          <w:b/>
          <w:szCs w:val="24"/>
        </w:rPr>
        <w:tab/>
      </w:r>
      <w:r w:rsidRPr="009F50B0">
        <w:rPr>
          <w:rFonts w:ascii="Century" w:hAnsi="Century"/>
          <w:b/>
          <w:szCs w:val="24"/>
        </w:rPr>
        <w:t>Class #: ______</w:t>
      </w:r>
      <w:r>
        <w:rPr>
          <w:rFonts w:ascii="Century" w:hAnsi="Century"/>
          <w:b/>
          <w:szCs w:val="24"/>
        </w:rPr>
        <w:t>__</w:t>
      </w:r>
      <w:r w:rsidRPr="009F50B0">
        <w:rPr>
          <w:rFonts w:ascii="Century" w:hAnsi="Century"/>
          <w:b/>
          <w:szCs w:val="24"/>
        </w:rPr>
        <w:t>__________</w:t>
      </w:r>
    </w:p>
    <w:p w:rsidR="002A245C" w:rsidRPr="009F50B0" w:rsidRDefault="002A245C" w:rsidP="002A245C">
      <w:pPr>
        <w:spacing w:line="240" w:lineRule="auto"/>
        <w:rPr>
          <w:rFonts w:ascii="Century" w:hAnsi="Century"/>
          <w:b/>
          <w:szCs w:val="24"/>
        </w:rPr>
      </w:pPr>
      <w:r>
        <w:rPr>
          <w:rFonts w:ascii="Century" w:hAnsi="Century"/>
          <w:b/>
          <w:szCs w:val="24"/>
        </w:rPr>
        <w:t>Start Date: __________________</w:t>
      </w:r>
      <w:r>
        <w:rPr>
          <w:rFonts w:ascii="Century" w:hAnsi="Century"/>
          <w:b/>
          <w:szCs w:val="24"/>
        </w:rPr>
        <w:tab/>
      </w:r>
      <w:r>
        <w:rPr>
          <w:rFonts w:ascii="Century" w:hAnsi="Century"/>
          <w:b/>
          <w:szCs w:val="24"/>
        </w:rPr>
        <w:tab/>
      </w:r>
      <w:r>
        <w:rPr>
          <w:rFonts w:ascii="Century" w:hAnsi="Century"/>
          <w:b/>
          <w:szCs w:val="24"/>
        </w:rPr>
        <w:tab/>
      </w:r>
      <w:r>
        <w:rPr>
          <w:rFonts w:ascii="Century" w:hAnsi="Century"/>
          <w:b/>
          <w:szCs w:val="24"/>
        </w:rPr>
        <w:tab/>
      </w:r>
      <w:r>
        <w:rPr>
          <w:rFonts w:ascii="Century" w:hAnsi="Century"/>
          <w:b/>
          <w:szCs w:val="24"/>
        </w:rPr>
        <w:tab/>
        <w:t>End Date: ________________</w:t>
      </w:r>
    </w:p>
    <w:p w:rsidR="002A245C" w:rsidRPr="007F5954" w:rsidRDefault="002A245C" w:rsidP="002A245C">
      <w:pPr>
        <w:pBdr>
          <w:bottom w:val="single" w:sz="12" w:space="1" w:color="auto"/>
        </w:pBdr>
        <w:spacing w:line="360" w:lineRule="auto"/>
        <w:rPr>
          <w:rFonts w:ascii="Century" w:hAnsi="Century"/>
        </w:rPr>
      </w:pPr>
      <w:r w:rsidRPr="007F5954">
        <w:rPr>
          <w:rFonts w:ascii="Century" w:hAnsi="Century"/>
        </w:rPr>
        <w:t>All Veteran students enrolled in any program at Medical Career Institute must adhere to the Policy &amp; Procedures listed below. Students violating</w:t>
      </w:r>
      <w:r w:rsidRPr="007F5954">
        <w:rPr>
          <w:rFonts w:ascii="Century" w:hAnsi="Century"/>
          <w:b/>
        </w:rPr>
        <w:t xml:space="preserve"> </w:t>
      </w:r>
      <w:r w:rsidRPr="007F5954">
        <w:rPr>
          <w:rFonts w:ascii="Century" w:hAnsi="Century"/>
          <w:b/>
          <w:u w:val="single"/>
        </w:rPr>
        <w:t>ANY</w:t>
      </w:r>
      <w:r w:rsidRPr="007F5954">
        <w:rPr>
          <w:rFonts w:ascii="Century" w:hAnsi="Century"/>
        </w:rPr>
        <w:t xml:space="preserve"> of these items</w:t>
      </w:r>
      <w:r w:rsidRPr="007F5954">
        <w:rPr>
          <w:rFonts w:ascii="Century" w:hAnsi="Century"/>
          <w:b/>
        </w:rPr>
        <w:t xml:space="preserve"> </w:t>
      </w:r>
      <w:r w:rsidRPr="007F5954">
        <w:rPr>
          <w:rFonts w:ascii="Century" w:hAnsi="Century"/>
          <w:b/>
          <w:u w:val="single"/>
        </w:rPr>
        <w:t>WILL</w:t>
      </w:r>
      <w:r w:rsidRPr="007F5954">
        <w:rPr>
          <w:rFonts w:ascii="Century" w:hAnsi="Century"/>
        </w:rPr>
        <w:t xml:space="preserve"> have their veteran benefits taken away. The enrolled student will initial ea</w:t>
      </w:r>
      <w:r>
        <w:rPr>
          <w:rFonts w:ascii="Century" w:hAnsi="Century"/>
        </w:rPr>
        <w:t>ch section below confirming he/she</w:t>
      </w:r>
      <w:r w:rsidRPr="007F5954">
        <w:rPr>
          <w:rFonts w:ascii="Century" w:hAnsi="Century"/>
        </w:rPr>
        <w:t xml:space="preserve"> have read and understand the </w:t>
      </w:r>
      <w:r>
        <w:rPr>
          <w:rFonts w:ascii="Century" w:hAnsi="Century"/>
        </w:rPr>
        <w:t xml:space="preserve">policy for maintaining and receiving their </w:t>
      </w:r>
      <w:r w:rsidRPr="007F5954">
        <w:rPr>
          <w:rFonts w:ascii="Century" w:hAnsi="Century"/>
        </w:rPr>
        <w:t>VA benefits</w:t>
      </w:r>
      <w:r>
        <w:rPr>
          <w:rFonts w:ascii="Century" w:hAnsi="Century"/>
        </w:rPr>
        <w:t>.</w:t>
      </w:r>
    </w:p>
    <w:p w:rsidR="002A245C" w:rsidRPr="007F5954" w:rsidRDefault="002A245C" w:rsidP="002A245C">
      <w:pPr>
        <w:spacing w:after="120"/>
        <w:jc w:val="center"/>
        <w:rPr>
          <w:rFonts w:ascii="Century" w:hAnsi="Century"/>
          <w:b/>
          <w:sz w:val="40"/>
          <w:szCs w:val="40"/>
        </w:rPr>
      </w:pPr>
      <w:r w:rsidRPr="00A73F90">
        <w:rPr>
          <w:rFonts w:ascii="Century" w:hAnsi="Century"/>
          <w:b/>
          <w:sz w:val="40"/>
          <w:szCs w:val="40"/>
        </w:rPr>
        <w:t>Attendance Policy for VA students</w:t>
      </w:r>
    </w:p>
    <w:p w:rsidR="002A245C" w:rsidRDefault="002A245C" w:rsidP="002A245C">
      <w:pPr>
        <w:spacing w:line="360" w:lineRule="auto"/>
        <w:rPr>
          <w:rFonts w:ascii="Century" w:hAnsi="Century"/>
        </w:rPr>
      </w:pPr>
      <w:r w:rsidRPr="00A73F90">
        <w:rPr>
          <w:rFonts w:ascii="Century" w:hAnsi="Century"/>
        </w:rPr>
        <w:t>Any stud</w:t>
      </w:r>
      <w:r>
        <w:rPr>
          <w:rFonts w:ascii="Century" w:hAnsi="Century"/>
        </w:rPr>
        <w:t xml:space="preserve">ent departing early from class, laboratory and/or externships </w:t>
      </w:r>
      <w:r w:rsidRPr="00A73F90">
        <w:rPr>
          <w:rFonts w:ascii="Century" w:hAnsi="Century"/>
        </w:rPr>
        <w:t xml:space="preserve">for any portion of a class period will </w:t>
      </w:r>
      <w:r>
        <w:rPr>
          <w:rFonts w:ascii="Century" w:hAnsi="Century"/>
        </w:rPr>
        <w:t xml:space="preserve">only receive credit for their time in class. Students exceeding </w:t>
      </w:r>
      <w:r>
        <w:rPr>
          <w:rFonts w:ascii="Century" w:hAnsi="Century"/>
          <w:b/>
          <w:u w:val="single"/>
        </w:rPr>
        <w:t>4</w:t>
      </w:r>
      <w:r w:rsidRPr="00624F02">
        <w:rPr>
          <w:rFonts w:ascii="Century" w:hAnsi="Century"/>
          <w:b/>
          <w:u w:val="single"/>
        </w:rPr>
        <w:t xml:space="preserve"> hours</w:t>
      </w:r>
      <w:r>
        <w:rPr>
          <w:rFonts w:ascii="Century" w:hAnsi="Century"/>
        </w:rPr>
        <w:t xml:space="preserve"> of absence per calendar month will be </w:t>
      </w:r>
      <w:r w:rsidRPr="00624F02">
        <w:rPr>
          <w:rFonts w:ascii="Century" w:hAnsi="Century"/>
          <w:b/>
          <w:u w:val="single"/>
        </w:rPr>
        <w:t xml:space="preserve">terminated </w:t>
      </w:r>
      <w:r>
        <w:rPr>
          <w:rFonts w:ascii="Century" w:hAnsi="Century"/>
        </w:rPr>
        <w:t xml:space="preserve">from their VA benefits due to unsatisfactory attendance. </w:t>
      </w:r>
      <w:r w:rsidRPr="00A73F90">
        <w:rPr>
          <w:rFonts w:ascii="Century" w:hAnsi="Century"/>
        </w:rPr>
        <w:t xml:space="preserve">Students exceeding </w:t>
      </w:r>
      <w:r>
        <w:rPr>
          <w:rFonts w:ascii="Century" w:hAnsi="Century"/>
        </w:rPr>
        <w:t>one absence per calendar month</w:t>
      </w:r>
      <w:r w:rsidRPr="00A73F90">
        <w:rPr>
          <w:rFonts w:ascii="Century" w:hAnsi="Century"/>
        </w:rPr>
        <w:t xml:space="preserve"> </w:t>
      </w:r>
      <w:r w:rsidRPr="00A73F90">
        <w:rPr>
          <w:rFonts w:ascii="Century" w:hAnsi="Century"/>
          <w:b/>
          <w:bCs/>
        </w:rPr>
        <w:t>will be</w:t>
      </w:r>
      <w:r w:rsidRPr="00A73F90">
        <w:rPr>
          <w:rFonts w:ascii="Century" w:hAnsi="Century"/>
        </w:rPr>
        <w:t xml:space="preserve"> </w:t>
      </w:r>
      <w:r w:rsidRPr="00624F02">
        <w:rPr>
          <w:rFonts w:ascii="Century" w:hAnsi="Century"/>
          <w:b/>
        </w:rPr>
        <w:t xml:space="preserve">terminated </w:t>
      </w:r>
      <w:r w:rsidRPr="00A73F90">
        <w:rPr>
          <w:rFonts w:ascii="Century" w:hAnsi="Century"/>
        </w:rPr>
        <w:t>from their VA benefit</w:t>
      </w:r>
      <w:r>
        <w:rPr>
          <w:rFonts w:ascii="Century" w:hAnsi="Century"/>
        </w:rPr>
        <w:t xml:space="preserve">s for unsatisfactory attendance and immediately dropped from the class under VA benefits. </w:t>
      </w:r>
      <w:r w:rsidRPr="00A73F90">
        <w:rPr>
          <w:rFonts w:ascii="Century" w:hAnsi="Century"/>
        </w:rPr>
        <w:t>In order to show that the cause of unsatisfactory attendance has been removed, students must s</w:t>
      </w:r>
      <w:r>
        <w:rPr>
          <w:rFonts w:ascii="Century" w:hAnsi="Century"/>
        </w:rPr>
        <w:t>how good attendance</w:t>
      </w:r>
      <w:r w:rsidRPr="00A73F90">
        <w:rPr>
          <w:rFonts w:ascii="Century" w:hAnsi="Century"/>
        </w:rPr>
        <w:t xml:space="preserve"> for one calendar month after being terminated for unsatisfactory attendance.  After such time, the student may be recertified for VA education benefits.</w:t>
      </w:r>
      <w:r>
        <w:rPr>
          <w:rFonts w:ascii="Century" w:hAnsi="Century"/>
        </w:rPr>
        <w:t xml:space="preserve"> </w:t>
      </w:r>
      <w:r w:rsidRPr="00A73F90">
        <w:rPr>
          <w:rFonts w:ascii="Century" w:hAnsi="Century"/>
        </w:rPr>
        <w:t>The student’s attendance record will be retained in the</w:t>
      </w:r>
      <w:r>
        <w:rPr>
          <w:rFonts w:ascii="Century" w:hAnsi="Century"/>
        </w:rPr>
        <w:t>ir student file</w:t>
      </w:r>
      <w:r w:rsidRPr="00A73F90">
        <w:rPr>
          <w:rFonts w:ascii="Century" w:hAnsi="Century"/>
        </w:rPr>
        <w:t xml:space="preserve"> for USDVA and SAA audit purposes.</w:t>
      </w:r>
    </w:p>
    <w:p w:rsidR="002A245C" w:rsidRPr="00966BCE" w:rsidRDefault="002A245C" w:rsidP="00966BCE">
      <w:pPr>
        <w:pBdr>
          <w:bottom w:val="single" w:sz="12" w:space="1" w:color="auto"/>
        </w:pBdr>
        <w:spacing w:line="360" w:lineRule="auto"/>
        <w:rPr>
          <w:rFonts w:ascii="Century" w:hAnsi="Century"/>
          <w:b/>
        </w:rPr>
      </w:pPr>
      <w:r w:rsidRPr="009F50B0">
        <w:rPr>
          <w:rFonts w:ascii="Century" w:hAnsi="Century"/>
          <w:b/>
        </w:rPr>
        <w:t>Student Initial: ________________________</w:t>
      </w:r>
    </w:p>
    <w:p w:rsidR="002A245C" w:rsidRPr="002A245C" w:rsidRDefault="002A245C" w:rsidP="002A245C">
      <w:pPr>
        <w:pStyle w:val="Heading2"/>
        <w:rPr>
          <w:rFonts w:ascii="Century" w:hAnsi="Century"/>
          <w:color w:val="auto"/>
          <w:sz w:val="36"/>
          <w:szCs w:val="36"/>
        </w:rPr>
      </w:pPr>
      <w:r w:rsidRPr="002A245C">
        <w:rPr>
          <w:rFonts w:ascii="Century" w:hAnsi="Century"/>
          <w:color w:val="auto"/>
          <w:sz w:val="36"/>
          <w:szCs w:val="36"/>
        </w:rPr>
        <w:t>Standards of Academic Progress (SAP) for VA Students</w:t>
      </w:r>
    </w:p>
    <w:p w:rsidR="002A245C" w:rsidRPr="00A73F90" w:rsidRDefault="002A245C" w:rsidP="002A245C">
      <w:pPr>
        <w:jc w:val="center"/>
        <w:rPr>
          <w:rFonts w:ascii="Century" w:hAnsi="Century"/>
          <w:b/>
          <w:sz w:val="14"/>
          <w:szCs w:val="14"/>
          <w:u w:val="single"/>
        </w:rPr>
      </w:pPr>
    </w:p>
    <w:p w:rsidR="002A245C" w:rsidRDefault="002A245C" w:rsidP="002A245C">
      <w:pPr>
        <w:spacing w:line="360" w:lineRule="auto"/>
        <w:rPr>
          <w:rFonts w:ascii="Century" w:hAnsi="Century"/>
        </w:rPr>
      </w:pPr>
      <w:r w:rsidRPr="00A73F90">
        <w:rPr>
          <w:rFonts w:ascii="Century" w:hAnsi="Century"/>
        </w:rPr>
        <w:t xml:space="preserve">Students receiving VA educational benefits must maintain a minimum cumulative grade point average (CGPA) of </w:t>
      </w:r>
      <w:r w:rsidRPr="00A73F90">
        <w:rPr>
          <w:rFonts w:ascii="Century" w:hAnsi="Century"/>
          <w:b/>
          <w:u w:val="single"/>
        </w:rPr>
        <w:t>75% for EMT, 80% for Paramedic and 80% for Firefighter I &amp; II</w:t>
      </w:r>
      <w:r w:rsidRPr="00A73F90">
        <w:rPr>
          <w:rFonts w:ascii="Century" w:hAnsi="Century"/>
        </w:rPr>
        <w:t xml:space="preserve"> </w:t>
      </w:r>
      <w:r>
        <w:rPr>
          <w:rFonts w:ascii="Century" w:hAnsi="Century"/>
        </w:rPr>
        <w:t xml:space="preserve">during each evaluation period. There are a total of 4 evaluation periods. One before midterm, at the midterm, shortly midterm and the final. If the VA student </w:t>
      </w:r>
      <w:r w:rsidRPr="00A73F90">
        <w:rPr>
          <w:rFonts w:ascii="Century" w:hAnsi="Century"/>
        </w:rPr>
        <w:t xml:space="preserve">CGPA falls below </w:t>
      </w:r>
      <w:r>
        <w:rPr>
          <w:rFonts w:ascii="Century" w:hAnsi="Century"/>
        </w:rPr>
        <w:t xml:space="preserve">the required GPA </w:t>
      </w:r>
      <w:r>
        <w:rPr>
          <w:rFonts w:ascii="Century" w:hAnsi="Century"/>
        </w:rPr>
        <w:lastRenderedPageBreak/>
        <w:t xml:space="preserve">during anytime they are enrolled in the </w:t>
      </w:r>
      <w:r w:rsidR="001572BB">
        <w:rPr>
          <w:rFonts w:ascii="Century" w:hAnsi="Century"/>
        </w:rPr>
        <w:t>program,</w:t>
      </w:r>
      <w:r>
        <w:rPr>
          <w:rFonts w:ascii="Century" w:hAnsi="Century"/>
        </w:rPr>
        <w:t xml:space="preserve"> they </w:t>
      </w:r>
      <w:r w:rsidRPr="00A73F90">
        <w:rPr>
          <w:rFonts w:ascii="Century" w:hAnsi="Century"/>
        </w:rPr>
        <w:t>will be pla</w:t>
      </w:r>
      <w:r>
        <w:rPr>
          <w:rFonts w:ascii="Century" w:hAnsi="Century"/>
        </w:rPr>
        <w:t xml:space="preserve">ced on academic probation until the next student evaluation or for a minimal period of 30 days not to exceed 60 days. If upon the next evaluation </w:t>
      </w:r>
      <w:r w:rsidR="001572BB">
        <w:rPr>
          <w:rFonts w:ascii="Century" w:hAnsi="Century"/>
        </w:rPr>
        <w:t>period,</w:t>
      </w:r>
      <w:r>
        <w:rPr>
          <w:rFonts w:ascii="Century" w:hAnsi="Century"/>
        </w:rPr>
        <w:t xml:space="preserve"> their GPA is satisfactory according to the SAP policy of the enrolled course they will be removed from probation.  If the VA student</w:t>
      </w:r>
      <w:r w:rsidRPr="00A73F90">
        <w:rPr>
          <w:rFonts w:ascii="Century" w:hAnsi="Century"/>
        </w:rPr>
        <w:t xml:space="preserve"> CGPA is still below </w:t>
      </w:r>
      <w:r>
        <w:rPr>
          <w:rFonts w:ascii="Century" w:hAnsi="Century"/>
        </w:rPr>
        <w:t xml:space="preserve">the required SAP of the enrolled program </w:t>
      </w:r>
      <w:r w:rsidRPr="00A73F90">
        <w:rPr>
          <w:rFonts w:ascii="Century" w:hAnsi="Century"/>
        </w:rPr>
        <w:t>at the end of the probation, the student’s VA educatio</w:t>
      </w:r>
      <w:r>
        <w:rPr>
          <w:rFonts w:ascii="Century" w:hAnsi="Century"/>
        </w:rPr>
        <w:t xml:space="preserve">nal benefits will be terminated immediately per the VA benefit policy. </w:t>
      </w:r>
      <w:r w:rsidRPr="00A73F90">
        <w:rPr>
          <w:rFonts w:ascii="Century" w:hAnsi="Century"/>
        </w:rPr>
        <w:t xml:space="preserve">A VA student </w:t>
      </w:r>
      <w:r>
        <w:rPr>
          <w:rFonts w:ascii="Century" w:hAnsi="Century"/>
        </w:rPr>
        <w:t xml:space="preserve">who is </w:t>
      </w:r>
      <w:r w:rsidRPr="00A73F90">
        <w:rPr>
          <w:rFonts w:ascii="Century" w:hAnsi="Century"/>
        </w:rPr>
        <w:t xml:space="preserve">terminated from </w:t>
      </w:r>
      <w:r>
        <w:rPr>
          <w:rFonts w:ascii="Century" w:hAnsi="Century"/>
        </w:rPr>
        <w:t xml:space="preserve">their </w:t>
      </w:r>
      <w:r w:rsidRPr="00A73F90">
        <w:rPr>
          <w:rFonts w:ascii="Century" w:hAnsi="Century"/>
        </w:rPr>
        <w:t xml:space="preserve">VA educational benefits due to unsatisfactory progress may petition the school to be recertified after attaining </w:t>
      </w:r>
      <w:r>
        <w:rPr>
          <w:rFonts w:ascii="Century" w:hAnsi="Century"/>
        </w:rPr>
        <w:t>the required CGPA for the enrolled program.</w:t>
      </w:r>
    </w:p>
    <w:p w:rsidR="002A245C" w:rsidRDefault="002A245C" w:rsidP="002A245C">
      <w:pPr>
        <w:rPr>
          <w:rFonts w:ascii="Century" w:hAnsi="Century"/>
          <w:b/>
        </w:rPr>
      </w:pPr>
      <w:r w:rsidRPr="009F50B0">
        <w:rPr>
          <w:rFonts w:ascii="Century" w:hAnsi="Century"/>
          <w:b/>
        </w:rPr>
        <w:t>Student I</w:t>
      </w:r>
      <w:r>
        <w:rPr>
          <w:rFonts w:ascii="Century" w:hAnsi="Century"/>
          <w:b/>
        </w:rPr>
        <w:t>nitial: ________________________</w:t>
      </w:r>
    </w:p>
    <w:p w:rsidR="00966BCE" w:rsidRPr="00360BFE" w:rsidRDefault="00966BCE" w:rsidP="002A245C">
      <w:pPr>
        <w:rPr>
          <w:rFonts w:ascii="Century" w:hAnsi="Century"/>
          <w:b/>
        </w:rPr>
      </w:pPr>
      <w:r>
        <w:rPr>
          <w:rFonts w:ascii="Century" w:hAnsi="Century"/>
          <w:b/>
        </w:rPr>
        <w:t>***************************************************************************************</w:t>
      </w:r>
    </w:p>
    <w:p w:rsidR="002A245C" w:rsidRPr="00C1794C" w:rsidRDefault="002A245C" w:rsidP="002A245C">
      <w:pPr>
        <w:jc w:val="center"/>
        <w:rPr>
          <w:rFonts w:ascii="Century" w:hAnsi="Century"/>
          <w:b/>
          <w:sz w:val="40"/>
          <w:szCs w:val="40"/>
        </w:rPr>
      </w:pPr>
      <w:r w:rsidRPr="00C1794C">
        <w:rPr>
          <w:rFonts w:ascii="Century" w:hAnsi="Century"/>
          <w:b/>
          <w:sz w:val="40"/>
          <w:szCs w:val="40"/>
        </w:rPr>
        <w:t>Veteran’s Refund Policy</w:t>
      </w:r>
    </w:p>
    <w:p w:rsidR="002A245C" w:rsidRPr="00A73F90" w:rsidRDefault="002A245C" w:rsidP="002A245C">
      <w:pPr>
        <w:rPr>
          <w:rFonts w:ascii="Century" w:hAnsi="Century"/>
          <w:sz w:val="14"/>
          <w:szCs w:val="14"/>
        </w:rPr>
      </w:pPr>
    </w:p>
    <w:p w:rsidR="002A245C" w:rsidRDefault="002A245C" w:rsidP="002A245C">
      <w:pPr>
        <w:pStyle w:val="BodyText"/>
        <w:spacing w:after="120" w:line="360" w:lineRule="auto"/>
        <w:rPr>
          <w:rFonts w:ascii="Century" w:hAnsi="Century"/>
          <w:sz w:val="22"/>
          <w:szCs w:val="22"/>
        </w:rPr>
      </w:pPr>
      <w:r w:rsidRPr="00A73F90">
        <w:rPr>
          <w:rFonts w:ascii="Century" w:hAnsi="Century"/>
          <w:sz w:val="22"/>
          <w:szCs w:val="22"/>
        </w:rPr>
        <w:t>The refund of</w:t>
      </w:r>
      <w:r>
        <w:rPr>
          <w:rFonts w:ascii="Century" w:hAnsi="Century"/>
          <w:sz w:val="22"/>
          <w:szCs w:val="22"/>
        </w:rPr>
        <w:t xml:space="preserve"> the unused portion of tuition (excluding books, online resources, student online tracking code, shirts, student handbook and insurance)</w:t>
      </w:r>
      <w:r w:rsidRPr="00A73F90">
        <w:rPr>
          <w:rFonts w:ascii="Century" w:hAnsi="Century"/>
          <w:sz w:val="22"/>
          <w:szCs w:val="22"/>
        </w:rPr>
        <w:t xml:space="preserve"> for veterans or eligible persons who fail to enter a course or withdraw or discontinue prior to completion will be made for all amounts paid which exceed the approximate pro rata portion of the total charges that the length of the completed portion of the course bears to the total length of the course.  </w:t>
      </w:r>
      <w:r>
        <w:rPr>
          <w:rFonts w:ascii="Century" w:hAnsi="Century"/>
          <w:sz w:val="22"/>
          <w:szCs w:val="22"/>
        </w:rPr>
        <w:t xml:space="preserve">If the books, online resources, student online tracking code, shirts, student handbook and insurance are unused they will be returned and refunded. </w:t>
      </w:r>
      <w:r w:rsidRPr="00A73F90">
        <w:rPr>
          <w:rFonts w:ascii="Century" w:hAnsi="Century"/>
          <w:sz w:val="22"/>
          <w:szCs w:val="22"/>
        </w:rPr>
        <w:t>The proration will be determined on the ratio of the number of days or hours of instruction completed by the student to the total number of instructional days or hours in the course and must be pro rata to the very end.</w:t>
      </w:r>
    </w:p>
    <w:p w:rsidR="002A245C" w:rsidRDefault="002A245C" w:rsidP="002A245C">
      <w:pPr>
        <w:spacing w:line="360" w:lineRule="auto"/>
        <w:rPr>
          <w:rFonts w:ascii="Century" w:hAnsi="Century"/>
          <w:b/>
        </w:rPr>
      </w:pPr>
      <w:r>
        <w:rPr>
          <w:rFonts w:ascii="Century" w:hAnsi="Century"/>
          <w:b/>
        </w:rPr>
        <w:t xml:space="preserve">Student </w:t>
      </w:r>
      <w:r w:rsidR="001572BB">
        <w:rPr>
          <w:rFonts w:ascii="Century" w:hAnsi="Century"/>
          <w:b/>
        </w:rPr>
        <w:t>Initial:</w:t>
      </w:r>
      <w:r w:rsidR="001572BB" w:rsidRPr="009F50B0">
        <w:rPr>
          <w:rFonts w:ascii="Century" w:hAnsi="Century"/>
          <w:b/>
        </w:rPr>
        <w:t xml:space="preserve"> _</w:t>
      </w:r>
      <w:r w:rsidRPr="009F50B0">
        <w:rPr>
          <w:rFonts w:ascii="Century" w:hAnsi="Century"/>
          <w:b/>
        </w:rPr>
        <w:t>_______________________</w:t>
      </w:r>
    </w:p>
    <w:p w:rsidR="00966BCE" w:rsidRDefault="00966BCE" w:rsidP="002A245C">
      <w:pPr>
        <w:spacing w:line="360" w:lineRule="auto"/>
        <w:rPr>
          <w:rFonts w:ascii="Century" w:hAnsi="Century"/>
          <w:b/>
        </w:rPr>
      </w:pPr>
    </w:p>
    <w:p w:rsidR="00966BCE" w:rsidRDefault="00966BCE" w:rsidP="002A245C">
      <w:pPr>
        <w:spacing w:line="360" w:lineRule="auto"/>
        <w:rPr>
          <w:rFonts w:ascii="Century" w:hAnsi="Century"/>
          <w:b/>
        </w:rPr>
      </w:pPr>
    </w:p>
    <w:p w:rsidR="00966BCE" w:rsidRDefault="00966BCE" w:rsidP="002A245C">
      <w:pPr>
        <w:spacing w:line="360" w:lineRule="auto"/>
        <w:rPr>
          <w:rFonts w:ascii="Century" w:hAnsi="Century"/>
          <w:b/>
        </w:rPr>
      </w:pPr>
    </w:p>
    <w:p w:rsidR="00966BCE" w:rsidRDefault="00966BCE" w:rsidP="002A245C">
      <w:pPr>
        <w:spacing w:line="360" w:lineRule="auto"/>
        <w:rPr>
          <w:rFonts w:ascii="Century" w:hAnsi="Century"/>
          <w:b/>
        </w:rPr>
      </w:pPr>
    </w:p>
    <w:p w:rsidR="00966BCE" w:rsidRDefault="00966BCE" w:rsidP="002A245C">
      <w:pPr>
        <w:spacing w:line="360" w:lineRule="auto"/>
        <w:rPr>
          <w:rFonts w:ascii="Century" w:hAnsi="Century"/>
          <w:b/>
        </w:rPr>
      </w:pPr>
    </w:p>
    <w:p w:rsidR="00966BCE" w:rsidRPr="009F50B0" w:rsidRDefault="00966BCE" w:rsidP="002A245C">
      <w:pPr>
        <w:spacing w:line="360" w:lineRule="auto"/>
        <w:rPr>
          <w:rFonts w:ascii="Century" w:hAnsi="Century"/>
          <w:b/>
        </w:rPr>
      </w:pPr>
    </w:p>
    <w:p w:rsidR="002A245C" w:rsidRPr="009F50B0" w:rsidRDefault="002A245C" w:rsidP="002A245C">
      <w:pPr>
        <w:jc w:val="center"/>
        <w:rPr>
          <w:rFonts w:ascii="Century" w:hAnsi="Century"/>
          <w:sz w:val="40"/>
          <w:szCs w:val="40"/>
        </w:rPr>
      </w:pPr>
      <w:r w:rsidRPr="009F50B0">
        <w:rPr>
          <w:rFonts w:ascii="Century" w:hAnsi="Century"/>
          <w:b/>
          <w:sz w:val="40"/>
          <w:szCs w:val="40"/>
        </w:rPr>
        <w:lastRenderedPageBreak/>
        <w:t>Veteran’s Credit for Previous Education or Training</w:t>
      </w:r>
    </w:p>
    <w:p w:rsidR="002A245C" w:rsidRPr="00A73F90" w:rsidRDefault="002A245C" w:rsidP="002A245C">
      <w:pPr>
        <w:rPr>
          <w:rFonts w:ascii="Century" w:hAnsi="Century"/>
          <w:sz w:val="14"/>
          <w:szCs w:val="14"/>
        </w:rPr>
      </w:pPr>
    </w:p>
    <w:p w:rsidR="002A245C" w:rsidRPr="00A73F90" w:rsidRDefault="002A245C" w:rsidP="002A245C">
      <w:pPr>
        <w:spacing w:after="120" w:line="360" w:lineRule="auto"/>
        <w:rPr>
          <w:rFonts w:ascii="Century" w:hAnsi="Century"/>
        </w:rPr>
      </w:pPr>
      <w:r w:rsidRPr="00A73F90">
        <w:rPr>
          <w:rFonts w:ascii="Century" w:hAnsi="Century"/>
        </w:rPr>
        <w:t>Students must report all previous post-secondary education and training</w:t>
      </w:r>
      <w:r>
        <w:rPr>
          <w:rFonts w:ascii="Century" w:hAnsi="Century"/>
        </w:rPr>
        <w:t xml:space="preserve"> with official transcripts in order to receive credit if possible for previous education</w:t>
      </w:r>
      <w:r w:rsidRPr="00A73F90">
        <w:rPr>
          <w:rFonts w:ascii="Century" w:hAnsi="Century"/>
        </w:rPr>
        <w:t>.  The school must maintain a written record that clearly indicates official transcripts have been obtained from all post-secondary institutions that the student has attended, those transcripts have been reviewed and evaluated, and appropriate credit has been granted toward the student’s current program, with training time shortened and tuition reduced proportionately, and the veteran so notified.</w:t>
      </w:r>
    </w:p>
    <w:p w:rsidR="002A245C" w:rsidRDefault="002A245C" w:rsidP="002A245C">
      <w:pPr>
        <w:rPr>
          <w:rFonts w:ascii="Century" w:hAnsi="Century"/>
          <w:b/>
        </w:rPr>
      </w:pPr>
      <w:r w:rsidRPr="009F50B0">
        <w:rPr>
          <w:rFonts w:ascii="Century" w:hAnsi="Century"/>
          <w:b/>
        </w:rPr>
        <w:t>Student Initial: ________________________</w:t>
      </w:r>
    </w:p>
    <w:p w:rsidR="002A245C" w:rsidRPr="00A73F90" w:rsidRDefault="002A245C" w:rsidP="002A245C">
      <w:pPr>
        <w:pStyle w:val="BodyText"/>
        <w:rPr>
          <w:rFonts w:ascii="Century" w:hAnsi="Century"/>
          <w:sz w:val="22"/>
          <w:szCs w:val="22"/>
        </w:rPr>
      </w:pPr>
      <w:r w:rsidRPr="00A73F90">
        <w:rPr>
          <w:rFonts w:ascii="Century" w:hAnsi="Century"/>
          <w:sz w:val="22"/>
          <w:szCs w:val="22"/>
        </w:rPr>
        <w:t>*************************************************************************************</w:t>
      </w:r>
      <w:r>
        <w:rPr>
          <w:rFonts w:ascii="Century" w:hAnsi="Century"/>
          <w:sz w:val="22"/>
          <w:szCs w:val="22"/>
        </w:rPr>
        <w:t>**</w:t>
      </w:r>
    </w:p>
    <w:p w:rsidR="002A245C" w:rsidRPr="00A73F90" w:rsidRDefault="002A245C" w:rsidP="002A245C">
      <w:pPr>
        <w:rPr>
          <w:rFonts w:ascii="Century" w:hAnsi="Century"/>
          <w:b/>
        </w:rPr>
      </w:pPr>
      <w:r w:rsidRPr="00A73F90">
        <w:rPr>
          <w:rFonts w:ascii="Century" w:hAnsi="Century"/>
          <w:b/>
        </w:rPr>
        <w:t>This Addendum becomes a part of the Catalog for all intents and purposes.</w:t>
      </w:r>
    </w:p>
    <w:p w:rsidR="002A245C" w:rsidRPr="00A73F90" w:rsidRDefault="002A245C" w:rsidP="002A245C">
      <w:pPr>
        <w:rPr>
          <w:rFonts w:ascii="Century" w:hAnsi="Century"/>
          <w:b/>
          <w:sz w:val="10"/>
          <w:szCs w:val="10"/>
        </w:rPr>
      </w:pPr>
    </w:p>
    <w:p w:rsidR="002A245C" w:rsidRDefault="002A245C" w:rsidP="002A245C">
      <w:pPr>
        <w:rPr>
          <w:rFonts w:ascii="Century" w:hAnsi="Century"/>
          <w:b/>
        </w:rPr>
      </w:pPr>
      <w:r w:rsidRPr="00A73F90">
        <w:rPr>
          <w:rFonts w:ascii="Century" w:hAnsi="Century"/>
          <w:b/>
        </w:rPr>
        <w:t>CERTIFIED TRUE AND CORRECT IN CONTENT AND POLICY.</w:t>
      </w:r>
    </w:p>
    <w:p w:rsidR="002A245C" w:rsidRDefault="002A245C" w:rsidP="002A245C">
      <w:pPr>
        <w:rPr>
          <w:rFonts w:ascii="Century" w:hAnsi="Century"/>
          <w:b/>
        </w:rPr>
      </w:pPr>
    </w:p>
    <w:p w:rsidR="002A245C" w:rsidRPr="009F50B0" w:rsidRDefault="002A245C" w:rsidP="002A245C">
      <w:pPr>
        <w:rPr>
          <w:rFonts w:ascii="Century" w:hAnsi="Century"/>
          <w:b/>
          <w:szCs w:val="24"/>
        </w:rPr>
      </w:pPr>
      <w:r w:rsidRPr="009F50B0">
        <w:rPr>
          <w:rFonts w:ascii="Century" w:hAnsi="Century"/>
          <w:b/>
          <w:szCs w:val="24"/>
        </w:rPr>
        <w:t>Student Name Printed: ______</w:t>
      </w:r>
      <w:r>
        <w:rPr>
          <w:rFonts w:ascii="Century" w:hAnsi="Century"/>
          <w:b/>
          <w:szCs w:val="24"/>
        </w:rPr>
        <w:t>______________________________</w:t>
      </w:r>
      <w:r>
        <w:rPr>
          <w:rFonts w:ascii="Century" w:hAnsi="Century"/>
          <w:b/>
          <w:szCs w:val="24"/>
        </w:rPr>
        <w:tab/>
      </w:r>
      <w:r w:rsidRPr="009F50B0">
        <w:rPr>
          <w:rFonts w:ascii="Century" w:hAnsi="Century"/>
          <w:b/>
          <w:szCs w:val="24"/>
        </w:rPr>
        <w:t>Date: _____________________</w:t>
      </w:r>
    </w:p>
    <w:p w:rsidR="002A245C" w:rsidRPr="009F50B0" w:rsidRDefault="002A245C" w:rsidP="002A245C">
      <w:pPr>
        <w:rPr>
          <w:rFonts w:ascii="Century" w:hAnsi="Century"/>
          <w:b/>
          <w:szCs w:val="24"/>
        </w:rPr>
      </w:pPr>
    </w:p>
    <w:p w:rsidR="002A245C" w:rsidRDefault="002A245C" w:rsidP="002A245C">
      <w:pPr>
        <w:rPr>
          <w:rFonts w:ascii="Century" w:hAnsi="Century"/>
          <w:b/>
          <w:szCs w:val="24"/>
        </w:rPr>
      </w:pPr>
      <w:r w:rsidRPr="009F50B0">
        <w:rPr>
          <w:rFonts w:ascii="Century" w:hAnsi="Century"/>
          <w:b/>
          <w:szCs w:val="24"/>
        </w:rPr>
        <w:t>Student Signature: ______________</w:t>
      </w:r>
      <w:r>
        <w:rPr>
          <w:rFonts w:ascii="Century" w:hAnsi="Century"/>
          <w:b/>
          <w:szCs w:val="24"/>
        </w:rPr>
        <w:t>__________________________</w:t>
      </w:r>
    </w:p>
    <w:p w:rsidR="002A245C" w:rsidRPr="009F50B0" w:rsidRDefault="002A245C" w:rsidP="002A245C">
      <w:pPr>
        <w:rPr>
          <w:rFonts w:ascii="Century" w:hAnsi="Century"/>
          <w:b/>
          <w:szCs w:val="24"/>
        </w:rPr>
      </w:pPr>
    </w:p>
    <w:p w:rsidR="002A245C" w:rsidRPr="007F5954" w:rsidRDefault="002A245C" w:rsidP="002A245C">
      <w:pPr>
        <w:rPr>
          <w:rFonts w:ascii="Century" w:hAnsi="Century"/>
          <w:b/>
          <w:szCs w:val="24"/>
          <w:u w:val="single"/>
        </w:rPr>
      </w:pPr>
      <w:r w:rsidRPr="007F5954">
        <w:rPr>
          <w:rFonts w:ascii="Century" w:hAnsi="Century"/>
          <w:b/>
          <w:szCs w:val="24"/>
          <w:u w:val="single"/>
        </w:rPr>
        <w:t>Richard Gonzalez</w:t>
      </w:r>
      <w:r w:rsidRPr="007F5954">
        <w:rPr>
          <w:rFonts w:ascii="Century" w:hAnsi="Century"/>
          <w:b/>
          <w:szCs w:val="24"/>
          <w:u w:val="single"/>
        </w:rPr>
        <w:tab/>
      </w:r>
      <w:r w:rsidRPr="009F50B0">
        <w:rPr>
          <w:rFonts w:ascii="Century" w:hAnsi="Century"/>
          <w:b/>
          <w:szCs w:val="24"/>
        </w:rPr>
        <w:tab/>
      </w:r>
      <w:r>
        <w:rPr>
          <w:rFonts w:ascii="Century" w:hAnsi="Century"/>
          <w:b/>
          <w:szCs w:val="24"/>
        </w:rPr>
        <w:tab/>
      </w:r>
      <w:r>
        <w:rPr>
          <w:rFonts w:ascii="Century" w:hAnsi="Century"/>
          <w:b/>
          <w:szCs w:val="24"/>
        </w:rPr>
        <w:tab/>
      </w:r>
      <w:r>
        <w:rPr>
          <w:rFonts w:ascii="Century" w:hAnsi="Century"/>
          <w:b/>
          <w:szCs w:val="24"/>
        </w:rPr>
        <w:tab/>
        <w:t xml:space="preserve">          </w:t>
      </w:r>
      <w:r w:rsidRPr="007F5954">
        <w:rPr>
          <w:rFonts w:ascii="Century" w:hAnsi="Century"/>
          <w:b/>
          <w:szCs w:val="24"/>
          <w:u w:val="single"/>
        </w:rPr>
        <w:t>Program Director</w:t>
      </w:r>
    </w:p>
    <w:p w:rsidR="002A245C" w:rsidRPr="009F50B0" w:rsidRDefault="002A245C" w:rsidP="002A245C">
      <w:pPr>
        <w:rPr>
          <w:rFonts w:ascii="Century" w:hAnsi="Century"/>
          <w:b/>
          <w:szCs w:val="24"/>
        </w:rPr>
      </w:pPr>
      <w:r w:rsidRPr="009F50B0">
        <w:rPr>
          <w:rFonts w:ascii="Century" w:hAnsi="Century"/>
          <w:b/>
          <w:szCs w:val="24"/>
        </w:rPr>
        <w:t>School Official’s Name</w:t>
      </w:r>
      <w:r w:rsidRPr="009F50B0">
        <w:rPr>
          <w:rFonts w:ascii="Century" w:hAnsi="Century"/>
          <w:b/>
          <w:szCs w:val="24"/>
        </w:rPr>
        <w:tab/>
      </w:r>
      <w:r w:rsidRPr="009F50B0">
        <w:rPr>
          <w:rFonts w:ascii="Century" w:hAnsi="Century"/>
          <w:b/>
          <w:szCs w:val="24"/>
        </w:rPr>
        <w:tab/>
      </w:r>
      <w:r w:rsidRPr="009F50B0">
        <w:rPr>
          <w:rFonts w:ascii="Century" w:hAnsi="Century"/>
          <w:b/>
          <w:szCs w:val="24"/>
        </w:rPr>
        <w:tab/>
      </w:r>
      <w:r w:rsidRPr="009F50B0">
        <w:rPr>
          <w:rFonts w:ascii="Century" w:hAnsi="Century"/>
          <w:b/>
          <w:szCs w:val="24"/>
        </w:rPr>
        <w:tab/>
      </w:r>
      <w:r w:rsidRPr="009F50B0">
        <w:rPr>
          <w:rFonts w:ascii="Century" w:hAnsi="Century"/>
          <w:b/>
          <w:szCs w:val="24"/>
        </w:rPr>
        <w:tab/>
        <w:t>Title</w:t>
      </w:r>
    </w:p>
    <w:p w:rsidR="002A245C" w:rsidRPr="009F50B0" w:rsidRDefault="002A245C" w:rsidP="002A245C">
      <w:pPr>
        <w:rPr>
          <w:rFonts w:ascii="Century" w:hAnsi="Century"/>
          <w:b/>
          <w:szCs w:val="24"/>
        </w:rPr>
      </w:pPr>
    </w:p>
    <w:p w:rsidR="002A245C" w:rsidRPr="009F50B0" w:rsidRDefault="002A245C" w:rsidP="002A245C">
      <w:pPr>
        <w:rPr>
          <w:rFonts w:ascii="Century" w:hAnsi="Century"/>
          <w:b/>
          <w:szCs w:val="24"/>
        </w:rPr>
      </w:pPr>
      <w:r>
        <w:rPr>
          <w:rFonts w:ascii="Century" w:hAnsi="Century"/>
          <w:b/>
          <w:szCs w:val="24"/>
        </w:rPr>
        <w:t>___________________________</w:t>
      </w:r>
      <w:r w:rsidRPr="009F50B0">
        <w:rPr>
          <w:rFonts w:ascii="Century" w:hAnsi="Century"/>
          <w:b/>
          <w:szCs w:val="24"/>
        </w:rPr>
        <w:tab/>
      </w:r>
      <w:r w:rsidRPr="009F50B0">
        <w:rPr>
          <w:rFonts w:ascii="Century" w:hAnsi="Century"/>
          <w:b/>
          <w:szCs w:val="24"/>
        </w:rPr>
        <w:tab/>
      </w:r>
      <w:r>
        <w:rPr>
          <w:rFonts w:ascii="Century" w:hAnsi="Century"/>
          <w:b/>
          <w:szCs w:val="24"/>
        </w:rPr>
        <w:tab/>
      </w:r>
      <w:r>
        <w:rPr>
          <w:rFonts w:ascii="Century" w:hAnsi="Century"/>
          <w:b/>
          <w:szCs w:val="24"/>
        </w:rPr>
        <w:tab/>
      </w:r>
      <w:r w:rsidRPr="009F50B0">
        <w:rPr>
          <w:rFonts w:ascii="Century" w:hAnsi="Century"/>
          <w:b/>
          <w:szCs w:val="24"/>
        </w:rPr>
        <w:t>__</w:t>
      </w:r>
      <w:r>
        <w:rPr>
          <w:rFonts w:ascii="Century" w:hAnsi="Century"/>
          <w:b/>
          <w:szCs w:val="24"/>
        </w:rPr>
        <w:t>______________</w:t>
      </w:r>
    </w:p>
    <w:p w:rsidR="002A245C" w:rsidRDefault="002A245C" w:rsidP="002A245C">
      <w:pPr>
        <w:rPr>
          <w:rFonts w:ascii="Century" w:hAnsi="Century"/>
          <w:b/>
          <w:szCs w:val="24"/>
        </w:rPr>
      </w:pPr>
      <w:r w:rsidRPr="009F50B0">
        <w:rPr>
          <w:rFonts w:ascii="Century" w:hAnsi="Century"/>
          <w:b/>
          <w:szCs w:val="24"/>
        </w:rPr>
        <w:t>School Official’s Signature</w:t>
      </w:r>
      <w:r w:rsidRPr="009F50B0">
        <w:rPr>
          <w:rFonts w:ascii="Century" w:hAnsi="Century"/>
          <w:b/>
          <w:szCs w:val="24"/>
        </w:rPr>
        <w:tab/>
      </w:r>
      <w:r w:rsidRPr="009F50B0">
        <w:rPr>
          <w:rFonts w:ascii="Century" w:hAnsi="Century"/>
          <w:b/>
          <w:szCs w:val="24"/>
        </w:rPr>
        <w:tab/>
      </w:r>
      <w:r w:rsidRPr="009F50B0">
        <w:rPr>
          <w:rFonts w:ascii="Century" w:hAnsi="Century"/>
          <w:b/>
          <w:szCs w:val="24"/>
        </w:rPr>
        <w:tab/>
      </w:r>
      <w:r w:rsidRPr="009F50B0">
        <w:rPr>
          <w:rFonts w:ascii="Century" w:hAnsi="Century"/>
          <w:b/>
          <w:szCs w:val="24"/>
        </w:rPr>
        <w:tab/>
      </w:r>
      <w:r w:rsidRPr="009F50B0">
        <w:rPr>
          <w:rFonts w:ascii="Century" w:hAnsi="Century"/>
          <w:b/>
          <w:szCs w:val="24"/>
        </w:rPr>
        <w:tab/>
      </w:r>
      <w:r>
        <w:rPr>
          <w:rFonts w:ascii="Century" w:hAnsi="Century"/>
          <w:b/>
          <w:szCs w:val="24"/>
        </w:rPr>
        <w:t>Date</w:t>
      </w:r>
      <w:r>
        <w:rPr>
          <w:rFonts w:ascii="Century" w:hAnsi="Century"/>
          <w:b/>
          <w:szCs w:val="24"/>
        </w:rPr>
        <w:tab/>
      </w:r>
    </w:p>
    <w:p w:rsidR="002A245C" w:rsidRDefault="002A245C" w:rsidP="002A245C">
      <w:pPr>
        <w:rPr>
          <w:rFonts w:ascii="Century" w:hAnsi="Century"/>
          <w:b/>
          <w:szCs w:val="24"/>
          <w:u w:val="single"/>
        </w:rPr>
      </w:pPr>
      <w:r>
        <w:rPr>
          <w:rFonts w:ascii="Century" w:hAnsi="Century"/>
          <w:b/>
          <w:szCs w:val="24"/>
          <w:u w:val="single"/>
        </w:rPr>
        <w:t>Medical Career Institute</w:t>
      </w:r>
    </w:p>
    <w:p w:rsidR="002A245C" w:rsidRDefault="002A245C" w:rsidP="002A245C">
      <w:pPr>
        <w:rPr>
          <w:rFonts w:ascii="Century" w:hAnsi="Century"/>
          <w:b/>
          <w:szCs w:val="24"/>
          <w:u w:val="single"/>
        </w:rPr>
      </w:pPr>
      <w:r>
        <w:rPr>
          <w:rFonts w:ascii="Century" w:hAnsi="Century"/>
          <w:b/>
          <w:szCs w:val="24"/>
          <w:u w:val="single"/>
        </w:rPr>
        <w:t>School</w:t>
      </w:r>
    </w:p>
    <w:p w:rsidR="002A245C" w:rsidRPr="002A245C" w:rsidRDefault="002A245C" w:rsidP="002A245C">
      <w:pPr>
        <w:rPr>
          <w:rFonts w:ascii="Century" w:hAnsi="Century"/>
          <w:b/>
          <w:szCs w:val="24"/>
          <w:u w:val="single"/>
        </w:rPr>
      </w:pPr>
    </w:p>
    <w:p w:rsidR="002A245C" w:rsidRPr="009F50B0" w:rsidRDefault="002A245C" w:rsidP="002A245C">
      <w:pPr>
        <w:rPr>
          <w:rFonts w:ascii="Century" w:hAnsi="Century"/>
          <w:b/>
          <w:szCs w:val="24"/>
        </w:rPr>
      </w:pPr>
      <w:r w:rsidRPr="007F5954">
        <w:rPr>
          <w:rFonts w:ascii="Century" w:hAnsi="Century"/>
          <w:b/>
          <w:szCs w:val="24"/>
          <w:u w:val="single"/>
        </w:rPr>
        <w:t>27975 Old 41 Road, Suite</w:t>
      </w:r>
      <w:r>
        <w:rPr>
          <w:rFonts w:ascii="Century" w:hAnsi="Century"/>
          <w:b/>
          <w:szCs w:val="24"/>
        </w:rPr>
        <w:t xml:space="preserve"> </w:t>
      </w:r>
      <w:r w:rsidR="001572BB">
        <w:rPr>
          <w:rFonts w:ascii="Century" w:hAnsi="Century"/>
          <w:b/>
          <w:szCs w:val="24"/>
        </w:rPr>
        <w:t xml:space="preserve">201 </w:t>
      </w:r>
      <w:r w:rsidR="001572BB">
        <w:rPr>
          <w:rFonts w:ascii="Century" w:hAnsi="Century"/>
          <w:b/>
          <w:szCs w:val="24"/>
        </w:rPr>
        <w:tab/>
      </w:r>
      <w:r>
        <w:rPr>
          <w:rFonts w:ascii="Century" w:hAnsi="Century"/>
          <w:b/>
          <w:szCs w:val="24"/>
        </w:rPr>
        <w:tab/>
      </w:r>
      <w:r w:rsidR="001572BB">
        <w:rPr>
          <w:rFonts w:ascii="Century" w:hAnsi="Century"/>
          <w:b/>
          <w:szCs w:val="24"/>
        </w:rPr>
        <w:tab/>
      </w:r>
      <w:r w:rsidRPr="007F5954">
        <w:rPr>
          <w:rFonts w:ascii="Century" w:hAnsi="Century"/>
          <w:b/>
          <w:szCs w:val="24"/>
          <w:u w:val="single"/>
        </w:rPr>
        <w:t xml:space="preserve">Bonita Springs, </w:t>
      </w:r>
      <w:r w:rsidR="001572BB" w:rsidRPr="007F5954">
        <w:rPr>
          <w:rFonts w:ascii="Century" w:hAnsi="Century"/>
          <w:b/>
          <w:szCs w:val="24"/>
          <w:u w:val="single"/>
        </w:rPr>
        <w:t>FL</w:t>
      </w:r>
      <w:r w:rsidRPr="007F5954">
        <w:rPr>
          <w:rFonts w:ascii="Century" w:hAnsi="Century"/>
          <w:b/>
          <w:szCs w:val="24"/>
          <w:u w:val="single"/>
        </w:rPr>
        <w:t xml:space="preserve"> 34135</w:t>
      </w:r>
    </w:p>
    <w:p w:rsidR="00C3606B" w:rsidRDefault="002A245C" w:rsidP="002A245C">
      <w:pPr>
        <w:rPr>
          <w:rFonts w:ascii="Arial" w:hAnsi="Arial" w:cs="Arial"/>
          <w:color w:val="3E3E3E"/>
          <w:sz w:val="20"/>
          <w:szCs w:val="20"/>
        </w:rPr>
      </w:pPr>
      <w:r w:rsidRPr="009F50B0">
        <w:rPr>
          <w:rFonts w:ascii="Century" w:hAnsi="Century"/>
          <w:b/>
          <w:szCs w:val="24"/>
        </w:rPr>
        <w:t>Address</w:t>
      </w:r>
      <w:r>
        <w:rPr>
          <w:rFonts w:ascii="Century" w:hAnsi="Century"/>
          <w:b/>
          <w:szCs w:val="24"/>
        </w:rPr>
        <w:t xml:space="preserve">                                     </w:t>
      </w:r>
      <w:r>
        <w:rPr>
          <w:rFonts w:ascii="Century" w:hAnsi="Century"/>
          <w:b/>
          <w:szCs w:val="24"/>
        </w:rPr>
        <w:tab/>
      </w:r>
      <w:r>
        <w:rPr>
          <w:rFonts w:ascii="Century" w:hAnsi="Century"/>
          <w:b/>
          <w:szCs w:val="24"/>
        </w:rPr>
        <w:tab/>
      </w:r>
      <w:r w:rsidR="001572BB">
        <w:rPr>
          <w:rFonts w:ascii="Century" w:hAnsi="Century"/>
          <w:b/>
          <w:szCs w:val="24"/>
        </w:rPr>
        <w:tab/>
      </w:r>
      <w:r w:rsidRPr="009F50B0">
        <w:rPr>
          <w:rFonts w:ascii="Century" w:hAnsi="Century"/>
          <w:b/>
          <w:szCs w:val="24"/>
        </w:rPr>
        <w:t>City, State, Zip Code</w:t>
      </w:r>
      <w:r w:rsidR="00767779">
        <w:rPr>
          <w:rFonts w:ascii="Arial" w:hAnsi="Arial" w:cs="Arial"/>
          <w:b/>
          <w:bCs/>
          <w:color w:val="3E3E3E"/>
          <w:sz w:val="20"/>
          <w:szCs w:val="20"/>
        </w:rPr>
        <w:br/>
      </w:r>
    </w:p>
    <w:p w:rsidR="00C3606B" w:rsidRDefault="00C3606B" w:rsidP="002A245C">
      <w:pPr>
        <w:rPr>
          <w:rFonts w:ascii="Arial" w:hAnsi="Arial" w:cs="Arial"/>
          <w:color w:val="3E3E3E"/>
          <w:sz w:val="20"/>
          <w:szCs w:val="20"/>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r>
        <w:rPr>
          <w:rFonts w:asciiTheme="majorHAnsi" w:eastAsiaTheme="majorEastAsia" w:hAnsiTheme="majorHAnsi" w:cstheme="majorBidi"/>
          <w:noProof/>
          <w:sz w:val="80"/>
          <w:szCs w:val="80"/>
        </w:rPr>
        <w:drawing>
          <wp:inline distT="0" distB="0" distL="0" distR="0" wp14:anchorId="6BBEEFAF" wp14:editId="16FDFFD1">
            <wp:extent cx="2194560" cy="1709928"/>
            <wp:effectExtent l="0" t="0" r="0" b="508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srcRect/>
                    <a:stretch>
                      <a:fillRect/>
                    </a:stretch>
                  </pic:blipFill>
                  <pic:spPr bwMode="auto">
                    <a:xfrm>
                      <a:off x="0" y="0"/>
                      <a:ext cx="2194560" cy="1709928"/>
                    </a:xfrm>
                    <a:prstGeom prst="rect">
                      <a:avLst/>
                    </a:prstGeom>
                    <a:noFill/>
                    <a:ln w="9525">
                      <a:noFill/>
                      <a:miter lim="800000"/>
                      <a:headEnd/>
                      <a:tailEnd/>
                    </a:ln>
                  </pic:spPr>
                </pic:pic>
              </a:graphicData>
            </a:graphic>
          </wp:inline>
        </w:drawing>
      </w: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Pr="002B6708" w:rsidRDefault="00C3606B" w:rsidP="00C3606B">
      <w:pPr>
        <w:autoSpaceDE w:val="0"/>
        <w:autoSpaceDN w:val="0"/>
        <w:adjustRightInd w:val="0"/>
        <w:jc w:val="center"/>
        <w:rPr>
          <w:rFonts w:ascii="Century" w:hAnsi="Century" w:cs="Times New Roman"/>
          <w:b/>
          <w:sz w:val="48"/>
          <w:szCs w:val="48"/>
          <w:u w:val="single"/>
        </w:rPr>
      </w:pPr>
      <w:r>
        <w:rPr>
          <w:rFonts w:ascii="Century" w:hAnsi="Century" w:cs="Times New Roman"/>
          <w:b/>
          <w:sz w:val="48"/>
          <w:szCs w:val="48"/>
          <w:u w:val="single"/>
        </w:rPr>
        <w:t>Student Catalog Addendums</w:t>
      </w: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pStyle w:val="ListParagraph"/>
        <w:widowControl w:val="0"/>
        <w:numPr>
          <w:ilvl w:val="0"/>
          <w:numId w:val="47"/>
        </w:numPr>
        <w:autoSpaceDE w:val="0"/>
        <w:autoSpaceDN w:val="0"/>
        <w:adjustRightInd w:val="0"/>
        <w:spacing w:after="0" w:line="240" w:lineRule="auto"/>
        <w:rPr>
          <w:rFonts w:ascii="Century" w:hAnsi="Century" w:cs="Times New Roman"/>
          <w:b/>
          <w:sz w:val="24"/>
          <w:szCs w:val="24"/>
        </w:rPr>
      </w:pPr>
      <w:r>
        <w:rPr>
          <w:rFonts w:ascii="Century" w:hAnsi="Century" w:cs="Times New Roman"/>
          <w:b/>
          <w:sz w:val="24"/>
          <w:szCs w:val="24"/>
        </w:rPr>
        <w:t>Course objectives</w:t>
      </w:r>
    </w:p>
    <w:p w:rsidR="00C3606B" w:rsidRPr="002B6708" w:rsidRDefault="00C3606B" w:rsidP="00C3606B">
      <w:pPr>
        <w:pStyle w:val="ListParagraph"/>
        <w:widowControl w:val="0"/>
        <w:numPr>
          <w:ilvl w:val="0"/>
          <w:numId w:val="47"/>
        </w:numPr>
        <w:autoSpaceDE w:val="0"/>
        <w:autoSpaceDN w:val="0"/>
        <w:adjustRightInd w:val="0"/>
        <w:spacing w:after="0" w:line="240" w:lineRule="auto"/>
        <w:rPr>
          <w:rFonts w:ascii="Century" w:hAnsi="Century" w:cs="Times New Roman"/>
          <w:b/>
          <w:sz w:val="24"/>
          <w:szCs w:val="24"/>
        </w:rPr>
      </w:pPr>
      <w:r>
        <w:rPr>
          <w:rFonts w:ascii="Century" w:hAnsi="Century" w:cs="Times New Roman"/>
          <w:b/>
          <w:sz w:val="24"/>
          <w:szCs w:val="24"/>
        </w:rPr>
        <w:t xml:space="preserve">Course graduation requirements </w:t>
      </w: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Default="00C3606B" w:rsidP="00C3606B">
      <w:pPr>
        <w:autoSpaceDE w:val="0"/>
        <w:autoSpaceDN w:val="0"/>
        <w:adjustRightInd w:val="0"/>
        <w:rPr>
          <w:rFonts w:ascii="Century" w:hAnsi="Century" w:cs="Times New Roman"/>
          <w:b/>
          <w:sz w:val="24"/>
          <w:szCs w:val="24"/>
          <w:u w:val="single"/>
        </w:rPr>
      </w:pPr>
    </w:p>
    <w:p w:rsidR="00C3606B" w:rsidRPr="009C370E" w:rsidRDefault="00C3606B" w:rsidP="00C3606B">
      <w:pPr>
        <w:autoSpaceDE w:val="0"/>
        <w:autoSpaceDN w:val="0"/>
        <w:adjustRightInd w:val="0"/>
        <w:rPr>
          <w:rFonts w:ascii="Century" w:hAnsi="Century" w:cs="Times New Roman"/>
          <w:b/>
          <w:sz w:val="24"/>
          <w:szCs w:val="24"/>
          <w:u w:val="single"/>
        </w:rPr>
      </w:pPr>
      <w:r w:rsidRPr="009C370E">
        <w:rPr>
          <w:rFonts w:ascii="Century" w:hAnsi="Century" w:cs="Times New Roman"/>
          <w:b/>
          <w:sz w:val="24"/>
          <w:szCs w:val="24"/>
          <w:u w:val="single"/>
        </w:rPr>
        <w:t>EMT Course Objectives</w:t>
      </w:r>
    </w:p>
    <w:p w:rsidR="00C3606B" w:rsidRPr="009C370E" w:rsidRDefault="00C3606B" w:rsidP="00C3606B">
      <w:pPr>
        <w:autoSpaceDE w:val="0"/>
        <w:autoSpaceDN w:val="0"/>
        <w:adjustRightInd w:val="0"/>
        <w:rPr>
          <w:rFonts w:ascii="Century" w:hAnsi="Century" w:cs="Times New Roman"/>
          <w:sz w:val="24"/>
          <w:szCs w:val="24"/>
        </w:rPr>
      </w:pPr>
    </w:p>
    <w:p w:rsidR="00C3606B" w:rsidRPr="009C370E" w:rsidRDefault="00C3606B" w:rsidP="00C3606B">
      <w:pPr>
        <w:autoSpaceDE w:val="0"/>
        <w:autoSpaceDN w:val="0"/>
        <w:adjustRightInd w:val="0"/>
        <w:spacing w:line="360" w:lineRule="auto"/>
        <w:rPr>
          <w:rFonts w:ascii="Century" w:hAnsi="Century" w:cs="Times New Roman"/>
          <w:sz w:val="24"/>
          <w:szCs w:val="24"/>
        </w:rPr>
      </w:pPr>
      <w:r w:rsidRPr="009C370E">
        <w:rPr>
          <w:rFonts w:ascii="Century" w:hAnsi="Century" w:cs="Times New Roman"/>
          <w:sz w:val="24"/>
          <w:szCs w:val="24"/>
        </w:rPr>
        <w:t>The primary focus of the Emergency Medical Technician is to provide basic emergency medical care and transportation for critical and emergent patients who access the emergency medical system. This individual possesses the basic knowledge and skills necessary to provide patient care and transportation. Emergency Medical Technicians function as part of a comprehensive EMS response, under medical oversight. Emergency Medical Technicians perform interventions with the basic equipment typically found on an ambulance. The Emergency Medical Technician is a link from the scene to the emergency health care system.</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lastRenderedPageBreak/>
        <w:t>Student shall complete all the requirements set forth by United States Department of Transportation, National Highway Traffic safety Administration.</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The student will need to have passed all module exams with a passing score.</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The student will need to have successfully completed and passed the practical portion of the EMT Basic course, set forth by the National Registry guidelines.</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Successfully complete the required clinical and field internship set forth by MCI.</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Be competent in all the objectives of the National curriculum.</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Demonstrate, and comprehend all the clinical and didactic material through a final exam and practical.</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Demonstrate good behavior throughout the course</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Be able to assist in becoming a new entry level EMT-B by displaying a professional attitude set forth by new employers.</w:t>
      </w:r>
    </w:p>
    <w:p w:rsidR="00C3606B" w:rsidRPr="009C370E" w:rsidRDefault="00C3606B" w:rsidP="00C3606B">
      <w:pPr>
        <w:numPr>
          <w:ilvl w:val="0"/>
          <w:numId w:val="39"/>
        </w:numPr>
        <w:spacing w:after="0" w:line="360" w:lineRule="auto"/>
        <w:rPr>
          <w:rFonts w:ascii="Century" w:hAnsi="Century" w:cs="Times New Roman"/>
          <w:color w:val="000000"/>
          <w:sz w:val="24"/>
          <w:szCs w:val="24"/>
        </w:rPr>
      </w:pPr>
      <w:r w:rsidRPr="009C370E">
        <w:rPr>
          <w:rFonts w:ascii="Century" w:hAnsi="Century" w:cs="Times New Roman"/>
          <w:color w:val="000000"/>
          <w:sz w:val="24"/>
          <w:szCs w:val="24"/>
        </w:rPr>
        <w:t xml:space="preserve">Acknowledge the need for continuing education </w:t>
      </w:r>
    </w:p>
    <w:p w:rsidR="00C3606B" w:rsidRPr="009C370E" w:rsidRDefault="00C3606B" w:rsidP="00C3606B">
      <w:pPr>
        <w:rPr>
          <w:rFonts w:ascii="Century" w:hAnsi="Century"/>
          <w:b/>
          <w:sz w:val="24"/>
          <w:szCs w:val="24"/>
        </w:rPr>
      </w:pPr>
    </w:p>
    <w:p w:rsidR="00C3606B" w:rsidRDefault="00C3606B" w:rsidP="00C3606B">
      <w:pPr>
        <w:rPr>
          <w:rFonts w:ascii="Century" w:hAnsi="Century"/>
          <w:b/>
          <w:sz w:val="24"/>
          <w:szCs w:val="24"/>
          <w:u w:val="single"/>
        </w:rPr>
      </w:pPr>
    </w:p>
    <w:p w:rsidR="00C3606B" w:rsidRDefault="00C3606B" w:rsidP="00C3606B">
      <w:pPr>
        <w:rPr>
          <w:rFonts w:ascii="Century" w:hAnsi="Century"/>
          <w:b/>
          <w:sz w:val="24"/>
          <w:szCs w:val="24"/>
          <w:u w:val="single"/>
        </w:rPr>
      </w:pPr>
    </w:p>
    <w:p w:rsidR="00C3606B" w:rsidRDefault="00C3606B" w:rsidP="00C3606B">
      <w:pPr>
        <w:rPr>
          <w:rFonts w:ascii="Century" w:hAnsi="Century"/>
          <w:b/>
          <w:sz w:val="24"/>
          <w:szCs w:val="24"/>
          <w:u w:val="single"/>
        </w:rPr>
      </w:pPr>
    </w:p>
    <w:p w:rsidR="00C3606B" w:rsidRDefault="00C3606B" w:rsidP="00C3606B">
      <w:pPr>
        <w:rPr>
          <w:rFonts w:ascii="Century" w:hAnsi="Century"/>
          <w:b/>
          <w:sz w:val="24"/>
          <w:szCs w:val="24"/>
          <w:u w:val="single"/>
        </w:rPr>
      </w:pPr>
    </w:p>
    <w:p w:rsidR="00C3606B" w:rsidRPr="009C370E" w:rsidRDefault="00C3606B" w:rsidP="00C3606B">
      <w:pPr>
        <w:rPr>
          <w:rFonts w:ascii="Century" w:hAnsi="Century"/>
          <w:b/>
          <w:sz w:val="24"/>
          <w:szCs w:val="24"/>
          <w:u w:val="single"/>
        </w:rPr>
      </w:pPr>
      <w:r w:rsidRPr="009C370E">
        <w:rPr>
          <w:rFonts w:ascii="Century" w:hAnsi="Century"/>
          <w:b/>
          <w:sz w:val="24"/>
          <w:szCs w:val="24"/>
          <w:u w:val="single"/>
        </w:rPr>
        <w:t xml:space="preserve">EMT Graduation Requirements </w:t>
      </w:r>
    </w:p>
    <w:p w:rsidR="00C3606B" w:rsidRPr="009C370E" w:rsidRDefault="00C3606B" w:rsidP="00C3606B">
      <w:pPr>
        <w:rPr>
          <w:rFonts w:ascii="Century" w:hAnsi="Century"/>
          <w:b/>
          <w:sz w:val="24"/>
          <w:szCs w:val="24"/>
        </w:rPr>
      </w:pP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eastAsia="Calibri" w:hAnsi="Century" w:cs="Calibri"/>
          <w:spacing w:val="-3"/>
          <w:sz w:val="24"/>
          <w:szCs w:val="24"/>
        </w:rPr>
        <w:t>C</w:t>
      </w:r>
      <w:r w:rsidRPr="009C370E">
        <w:rPr>
          <w:rFonts w:ascii="Century" w:eastAsia="Calibri" w:hAnsi="Century" w:cs="Calibri"/>
          <w:spacing w:val="-4"/>
          <w:sz w:val="24"/>
          <w:szCs w:val="24"/>
        </w:rPr>
        <w:t>o</w:t>
      </w:r>
      <w:r w:rsidRPr="009C370E">
        <w:rPr>
          <w:rFonts w:ascii="Century" w:eastAsia="Calibri" w:hAnsi="Century" w:cs="Calibri"/>
          <w:spacing w:val="-2"/>
          <w:sz w:val="24"/>
          <w:szCs w:val="24"/>
        </w:rPr>
        <w:t>m</w:t>
      </w:r>
      <w:r w:rsidRPr="009C370E">
        <w:rPr>
          <w:rFonts w:ascii="Century" w:eastAsia="Calibri" w:hAnsi="Century" w:cs="Calibri"/>
          <w:spacing w:val="-6"/>
          <w:sz w:val="24"/>
          <w:szCs w:val="24"/>
        </w:rPr>
        <w:t>p</w:t>
      </w:r>
      <w:r w:rsidRPr="009C370E">
        <w:rPr>
          <w:rFonts w:ascii="Century" w:eastAsia="Calibri" w:hAnsi="Century" w:cs="Calibri"/>
          <w:spacing w:val="-3"/>
          <w:sz w:val="24"/>
          <w:szCs w:val="24"/>
        </w:rPr>
        <w:t>l</w:t>
      </w:r>
      <w:r w:rsidRPr="009C370E">
        <w:rPr>
          <w:rFonts w:ascii="Century" w:eastAsia="Calibri" w:hAnsi="Century" w:cs="Calibri"/>
          <w:spacing w:val="-5"/>
          <w:sz w:val="24"/>
          <w:szCs w:val="24"/>
        </w:rPr>
        <w:t>e</w:t>
      </w:r>
      <w:r w:rsidRPr="009C370E">
        <w:rPr>
          <w:rFonts w:ascii="Century" w:eastAsia="Calibri" w:hAnsi="Century" w:cs="Calibri"/>
          <w:spacing w:val="-2"/>
          <w:sz w:val="24"/>
          <w:szCs w:val="24"/>
        </w:rPr>
        <w:t>t</w:t>
      </w:r>
      <w:r w:rsidRPr="009C370E">
        <w:rPr>
          <w:rFonts w:ascii="Century" w:eastAsia="Calibri" w:hAnsi="Century" w:cs="Calibri"/>
          <w:sz w:val="24"/>
          <w:szCs w:val="24"/>
        </w:rPr>
        <w:t>e</w:t>
      </w:r>
      <w:r w:rsidRPr="009C370E">
        <w:rPr>
          <w:rFonts w:ascii="Century" w:eastAsia="Calibri" w:hAnsi="Century" w:cs="Calibri"/>
          <w:spacing w:val="-7"/>
          <w:sz w:val="24"/>
          <w:szCs w:val="24"/>
        </w:rPr>
        <w:t xml:space="preserve"> </w:t>
      </w:r>
      <w:r w:rsidRPr="009C370E">
        <w:rPr>
          <w:rFonts w:ascii="Century" w:eastAsia="Calibri" w:hAnsi="Century" w:cs="Calibri"/>
          <w:spacing w:val="-5"/>
          <w:sz w:val="24"/>
          <w:szCs w:val="24"/>
        </w:rPr>
        <w:t>t</w:t>
      </w:r>
      <w:r w:rsidRPr="009C370E">
        <w:rPr>
          <w:rFonts w:ascii="Century" w:eastAsia="Calibri" w:hAnsi="Century" w:cs="Calibri"/>
          <w:spacing w:val="-4"/>
          <w:sz w:val="24"/>
          <w:szCs w:val="24"/>
        </w:rPr>
        <w:t>h</w:t>
      </w:r>
      <w:r w:rsidRPr="009C370E">
        <w:rPr>
          <w:rFonts w:ascii="Century" w:eastAsia="Calibri" w:hAnsi="Century" w:cs="Calibri"/>
          <w:sz w:val="24"/>
          <w:szCs w:val="24"/>
        </w:rPr>
        <w:t>e</w:t>
      </w:r>
      <w:r w:rsidRPr="009C370E">
        <w:rPr>
          <w:rFonts w:ascii="Century" w:eastAsia="Calibri" w:hAnsi="Century" w:cs="Calibri"/>
          <w:spacing w:val="-7"/>
          <w:sz w:val="24"/>
          <w:szCs w:val="24"/>
        </w:rPr>
        <w:t xml:space="preserve"> </w:t>
      </w:r>
      <w:r w:rsidRPr="009C370E">
        <w:rPr>
          <w:rFonts w:ascii="Century" w:eastAsia="Calibri" w:hAnsi="Century" w:cs="Calibri"/>
          <w:spacing w:val="-5"/>
          <w:sz w:val="24"/>
          <w:szCs w:val="24"/>
        </w:rPr>
        <w:t>r</w:t>
      </w:r>
      <w:r w:rsidRPr="009C370E">
        <w:rPr>
          <w:rFonts w:ascii="Century" w:eastAsia="Calibri" w:hAnsi="Century" w:cs="Calibri"/>
          <w:spacing w:val="-2"/>
          <w:sz w:val="24"/>
          <w:szCs w:val="24"/>
        </w:rPr>
        <w:t>e</w:t>
      </w:r>
      <w:r w:rsidRPr="009C370E">
        <w:rPr>
          <w:rFonts w:ascii="Century" w:eastAsia="Calibri" w:hAnsi="Century" w:cs="Calibri"/>
          <w:spacing w:val="-4"/>
          <w:sz w:val="24"/>
          <w:szCs w:val="24"/>
        </w:rPr>
        <w:t>qu</w:t>
      </w:r>
      <w:r w:rsidRPr="009C370E">
        <w:rPr>
          <w:rFonts w:ascii="Century" w:eastAsia="Calibri" w:hAnsi="Century" w:cs="Calibri"/>
          <w:spacing w:val="-3"/>
          <w:sz w:val="24"/>
          <w:szCs w:val="24"/>
        </w:rPr>
        <w:t>i</w:t>
      </w:r>
      <w:r w:rsidRPr="009C370E">
        <w:rPr>
          <w:rFonts w:ascii="Century" w:eastAsia="Calibri" w:hAnsi="Century" w:cs="Calibri"/>
          <w:spacing w:val="-5"/>
          <w:sz w:val="24"/>
          <w:szCs w:val="24"/>
        </w:rPr>
        <w:t>r</w:t>
      </w:r>
      <w:r w:rsidRPr="009C370E">
        <w:rPr>
          <w:rFonts w:ascii="Century" w:eastAsia="Calibri" w:hAnsi="Century" w:cs="Calibri"/>
          <w:spacing w:val="-2"/>
          <w:sz w:val="24"/>
          <w:szCs w:val="24"/>
        </w:rPr>
        <w:t>e</w:t>
      </w:r>
      <w:r w:rsidRPr="009C370E">
        <w:rPr>
          <w:rFonts w:ascii="Century" w:eastAsia="Calibri" w:hAnsi="Century" w:cs="Calibri"/>
          <w:sz w:val="24"/>
          <w:szCs w:val="24"/>
        </w:rPr>
        <w:t>d</w:t>
      </w:r>
      <w:r w:rsidRPr="009C370E">
        <w:rPr>
          <w:rFonts w:ascii="Century" w:eastAsia="Calibri" w:hAnsi="Century" w:cs="Calibri"/>
          <w:spacing w:val="-8"/>
          <w:sz w:val="24"/>
          <w:szCs w:val="24"/>
        </w:rPr>
        <w:t xml:space="preserve"> </w:t>
      </w:r>
      <w:r w:rsidRPr="009C370E">
        <w:rPr>
          <w:rFonts w:ascii="Century" w:eastAsia="Calibri" w:hAnsi="Century" w:cs="Calibri"/>
          <w:spacing w:val="-4"/>
          <w:sz w:val="24"/>
          <w:szCs w:val="24"/>
        </w:rPr>
        <w:t>128 hours of</w:t>
      </w:r>
      <w:r w:rsidRPr="009C370E">
        <w:rPr>
          <w:rFonts w:ascii="Century" w:eastAsia="Calibri" w:hAnsi="Century" w:cs="Calibri"/>
          <w:spacing w:val="-6"/>
          <w:sz w:val="24"/>
          <w:szCs w:val="24"/>
        </w:rPr>
        <w:t xml:space="preserve"> </w:t>
      </w:r>
      <w:r w:rsidRPr="009C370E">
        <w:rPr>
          <w:rFonts w:ascii="Century" w:eastAsia="Calibri" w:hAnsi="Century" w:cs="Calibri"/>
          <w:spacing w:val="-3"/>
          <w:sz w:val="24"/>
          <w:szCs w:val="24"/>
        </w:rPr>
        <w:t>r</w:t>
      </w:r>
      <w:r w:rsidRPr="009C370E">
        <w:rPr>
          <w:rFonts w:ascii="Century" w:eastAsia="Calibri" w:hAnsi="Century" w:cs="Calibri"/>
          <w:spacing w:val="-2"/>
          <w:sz w:val="24"/>
          <w:szCs w:val="24"/>
        </w:rPr>
        <w:t>e</w:t>
      </w:r>
      <w:r w:rsidRPr="009C370E">
        <w:rPr>
          <w:rFonts w:ascii="Century" w:eastAsia="Calibri" w:hAnsi="Century" w:cs="Calibri"/>
          <w:spacing w:val="-4"/>
          <w:sz w:val="24"/>
          <w:szCs w:val="24"/>
        </w:rPr>
        <w:t>qu</w:t>
      </w:r>
      <w:r w:rsidRPr="009C370E">
        <w:rPr>
          <w:rFonts w:ascii="Century" w:eastAsia="Calibri" w:hAnsi="Century" w:cs="Calibri"/>
          <w:spacing w:val="-6"/>
          <w:sz w:val="24"/>
          <w:szCs w:val="24"/>
        </w:rPr>
        <w:t>i</w:t>
      </w:r>
      <w:r w:rsidRPr="009C370E">
        <w:rPr>
          <w:rFonts w:ascii="Century" w:eastAsia="Calibri" w:hAnsi="Century" w:cs="Calibri"/>
          <w:spacing w:val="-3"/>
          <w:sz w:val="24"/>
          <w:szCs w:val="24"/>
        </w:rPr>
        <w:t>r</w:t>
      </w:r>
      <w:r w:rsidRPr="009C370E">
        <w:rPr>
          <w:rFonts w:ascii="Century" w:eastAsia="Calibri" w:hAnsi="Century" w:cs="Calibri"/>
          <w:spacing w:val="-2"/>
          <w:sz w:val="24"/>
          <w:szCs w:val="24"/>
        </w:rPr>
        <w:t>e</w:t>
      </w:r>
      <w:r w:rsidRPr="009C370E">
        <w:rPr>
          <w:rFonts w:ascii="Century" w:eastAsia="Calibri" w:hAnsi="Century" w:cs="Calibri"/>
          <w:sz w:val="24"/>
          <w:szCs w:val="24"/>
        </w:rPr>
        <w:t>d</w:t>
      </w:r>
      <w:r w:rsidRPr="009C370E">
        <w:rPr>
          <w:rFonts w:ascii="Century" w:eastAsia="Calibri" w:hAnsi="Century" w:cs="Calibri"/>
          <w:spacing w:val="-8"/>
          <w:sz w:val="24"/>
          <w:szCs w:val="24"/>
        </w:rPr>
        <w:t xml:space="preserve"> </w:t>
      </w:r>
      <w:r w:rsidRPr="009C370E">
        <w:rPr>
          <w:rFonts w:ascii="Century" w:eastAsia="Calibri" w:hAnsi="Century" w:cs="Calibri"/>
          <w:spacing w:val="-6"/>
          <w:sz w:val="24"/>
          <w:szCs w:val="24"/>
        </w:rPr>
        <w:t>l</w:t>
      </w:r>
      <w:r w:rsidRPr="009C370E">
        <w:rPr>
          <w:rFonts w:ascii="Century" w:eastAsia="Calibri" w:hAnsi="Century" w:cs="Calibri"/>
          <w:spacing w:val="-2"/>
          <w:sz w:val="24"/>
          <w:szCs w:val="24"/>
        </w:rPr>
        <w:t>e</w:t>
      </w:r>
      <w:r w:rsidRPr="009C370E">
        <w:rPr>
          <w:rFonts w:ascii="Century" w:eastAsia="Calibri" w:hAnsi="Century" w:cs="Calibri"/>
          <w:spacing w:val="-5"/>
          <w:sz w:val="24"/>
          <w:szCs w:val="24"/>
        </w:rPr>
        <w:t>c</w:t>
      </w:r>
      <w:r w:rsidRPr="009C370E">
        <w:rPr>
          <w:rFonts w:ascii="Century" w:eastAsia="Calibri" w:hAnsi="Century" w:cs="Calibri"/>
          <w:spacing w:val="-2"/>
          <w:sz w:val="24"/>
          <w:szCs w:val="24"/>
        </w:rPr>
        <w:t>t</w:t>
      </w:r>
      <w:r w:rsidRPr="009C370E">
        <w:rPr>
          <w:rFonts w:ascii="Century" w:eastAsia="Calibri" w:hAnsi="Century" w:cs="Calibri"/>
          <w:spacing w:val="-4"/>
          <w:sz w:val="24"/>
          <w:szCs w:val="24"/>
        </w:rPr>
        <w:t>u</w:t>
      </w:r>
      <w:r w:rsidRPr="009C370E">
        <w:rPr>
          <w:rFonts w:ascii="Century" w:eastAsia="Calibri" w:hAnsi="Century" w:cs="Calibri"/>
          <w:spacing w:val="-6"/>
          <w:sz w:val="24"/>
          <w:szCs w:val="24"/>
        </w:rPr>
        <w:t>r</w:t>
      </w:r>
      <w:r w:rsidRPr="009C370E">
        <w:rPr>
          <w:rFonts w:ascii="Century" w:eastAsia="Calibri" w:hAnsi="Century" w:cs="Calibri"/>
          <w:sz w:val="24"/>
          <w:szCs w:val="24"/>
        </w:rPr>
        <w:t>e</w:t>
      </w:r>
      <w:r w:rsidRPr="009C370E">
        <w:rPr>
          <w:rFonts w:ascii="Century" w:eastAsia="Calibri" w:hAnsi="Century" w:cs="Calibri"/>
          <w:spacing w:val="-4"/>
          <w:sz w:val="24"/>
          <w:szCs w:val="24"/>
        </w:rPr>
        <w:t xml:space="preserve"> </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eastAsia="Calibri" w:hAnsi="Century" w:cs="Calibri"/>
          <w:spacing w:val="-3"/>
          <w:sz w:val="24"/>
          <w:szCs w:val="24"/>
        </w:rPr>
        <w:t>C</w:t>
      </w:r>
      <w:r w:rsidRPr="009C370E">
        <w:rPr>
          <w:rFonts w:ascii="Century" w:eastAsia="Calibri" w:hAnsi="Century" w:cs="Calibri"/>
          <w:spacing w:val="-4"/>
          <w:sz w:val="24"/>
          <w:szCs w:val="24"/>
        </w:rPr>
        <w:t>o</w:t>
      </w:r>
      <w:r w:rsidRPr="009C370E">
        <w:rPr>
          <w:rFonts w:ascii="Century" w:eastAsia="Calibri" w:hAnsi="Century" w:cs="Calibri"/>
          <w:spacing w:val="-2"/>
          <w:sz w:val="24"/>
          <w:szCs w:val="24"/>
        </w:rPr>
        <w:t>m</w:t>
      </w:r>
      <w:r w:rsidRPr="009C370E">
        <w:rPr>
          <w:rFonts w:ascii="Century" w:eastAsia="Calibri" w:hAnsi="Century" w:cs="Calibri"/>
          <w:spacing w:val="-6"/>
          <w:sz w:val="24"/>
          <w:szCs w:val="24"/>
        </w:rPr>
        <w:t>p</w:t>
      </w:r>
      <w:r w:rsidRPr="009C370E">
        <w:rPr>
          <w:rFonts w:ascii="Century" w:eastAsia="Calibri" w:hAnsi="Century" w:cs="Calibri"/>
          <w:spacing w:val="-3"/>
          <w:sz w:val="24"/>
          <w:szCs w:val="24"/>
        </w:rPr>
        <w:t>l</w:t>
      </w:r>
      <w:r w:rsidRPr="009C370E">
        <w:rPr>
          <w:rFonts w:ascii="Century" w:eastAsia="Calibri" w:hAnsi="Century" w:cs="Calibri"/>
          <w:spacing w:val="-5"/>
          <w:sz w:val="24"/>
          <w:szCs w:val="24"/>
        </w:rPr>
        <w:t>e</w:t>
      </w:r>
      <w:r w:rsidRPr="009C370E">
        <w:rPr>
          <w:rFonts w:ascii="Century" w:eastAsia="Calibri" w:hAnsi="Century" w:cs="Calibri"/>
          <w:spacing w:val="-2"/>
          <w:sz w:val="24"/>
          <w:szCs w:val="24"/>
        </w:rPr>
        <w:t>t</w:t>
      </w:r>
      <w:r w:rsidRPr="009C370E">
        <w:rPr>
          <w:rFonts w:ascii="Century" w:eastAsia="Calibri" w:hAnsi="Century" w:cs="Calibri"/>
          <w:sz w:val="24"/>
          <w:szCs w:val="24"/>
        </w:rPr>
        <w:t>e</w:t>
      </w:r>
      <w:r w:rsidRPr="009C370E">
        <w:rPr>
          <w:rFonts w:ascii="Century" w:eastAsia="Calibri" w:hAnsi="Century" w:cs="Calibri"/>
          <w:spacing w:val="-7"/>
          <w:sz w:val="24"/>
          <w:szCs w:val="24"/>
        </w:rPr>
        <w:t xml:space="preserve"> </w:t>
      </w:r>
      <w:r w:rsidRPr="009C370E">
        <w:rPr>
          <w:rFonts w:ascii="Century" w:eastAsia="Calibri" w:hAnsi="Century" w:cs="Calibri"/>
          <w:spacing w:val="-5"/>
          <w:sz w:val="24"/>
          <w:szCs w:val="24"/>
        </w:rPr>
        <w:t>t</w:t>
      </w:r>
      <w:r w:rsidRPr="009C370E">
        <w:rPr>
          <w:rFonts w:ascii="Century" w:eastAsia="Calibri" w:hAnsi="Century" w:cs="Calibri"/>
          <w:spacing w:val="-4"/>
          <w:sz w:val="24"/>
          <w:szCs w:val="24"/>
        </w:rPr>
        <w:t>h</w:t>
      </w:r>
      <w:r w:rsidRPr="009C370E">
        <w:rPr>
          <w:rFonts w:ascii="Century" w:eastAsia="Calibri" w:hAnsi="Century" w:cs="Calibri"/>
          <w:sz w:val="24"/>
          <w:szCs w:val="24"/>
        </w:rPr>
        <w:t>e</w:t>
      </w:r>
      <w:r w:rsidRPr="009C370E">
        <w:rPr>
          <w:rFonts w:ascii="Century" w:eastAsia="Calibri" w:hAnsi="Century" w:cs="Calibri"/>
          <w:spacing w:val="-7"/>
          <w:sz w:val="24"/>
          <w:szCs w:val="24"/>
        </w:rPr>
        <w:t xml:space="preserve"> </w:t>
      </w:r>
      <w:r w:rsidRPr="009C370E">
        <w:rPr>
          <w:rFonts w:ascii="Century" w:eastAsia="Calibri" w:hAnsi="Century" w:cs="Calibri"/>
          <w:spacing w:val="-5"/>
          <w:sz w:val="24"/>
          <w:szCs w:val="24"/>
        </w:rPr>
        <w:t>r</w:t>
      </w:r>
      <w:r w:rsidRPr="009C370E">
        <w:rPr>
          <w:rFonts w:ascii="Century" w:eastAsia="Calibri" w:hAnsi="Century" w:cs="Calibri"/>
          <w:spacing w:val="-2"/>
          <w:sz w:val="24"/>
          <w:szCs w:val="24"/>
        </w:rPr>
        <w:t>e</w:t>
      </w:r>
      <w:r w:rsidRPr="009C370E">
        <w:rPr>
          <w:rFonts w:ascii="Century" w:eastAsia="Calibri" w:hAnsi="Century" w:cs="Calibri"/>
          <w:spacing w:val="-4"/>
          <w:sz w:val="24"/>
          <w:szCs w:val="24"/>
        </w:rPr>
        <w:t>qu</w:t>
      </w:r>
      <w:r w:rsidRPr="009C370E">
        <w:rPr>
          <w:rFonts w:ascii="Century" w:eastAsia="Calibri" w:hAnsi="Century" w:cs="Calibri"/>
          <w:spacing w:val="-3"/>
          <w:sz w:val="24"/>
          <w:szCs w:val="24"/>
        </w:rPr>
        <w:t>i</w:t>
      </w:r>
      <w:r w:rsidRPr="009C370E">
        <w:rPr>
          <w:rFonts w:ascii="Century" w:eastAsia="Calibri" w:hAnsi="Century" w:cs="Calibri"/>
          <w:spacing w:val="-5"/>
          <w:sz w:val="24"/>
          <w:szCs w:val="24"/>
        </w:rPr>
        <w:t>r</w:t>
      </w:r>
      <w:r w:rsidRPr="009C370E">
        <w:rPr>
          <w:rFonts w:ascii="Century" w:eastAsia="Calibri" w:hAnsi="Century" w:cs="Calibri"/>
          <w:spacing w:val="-2"/>
          <w:sz w:val="24"/>
          <w:szCs w:val="24"/>
        </w:rPr>
        <w:t>e</w:t>
      </w:r>
      <w:r w:rsidRPr="009C370E">
        <w:rPr>
          <w:rFonts w:ascii="Century" w:eastAsia="Calibri" w:hAnsi="Century" w:cs="Calibri"/>
          <w:sz w:val="24"/>
          <w:szCs w:val="24"/>
        </w:rPr>
        <w:t>d</w:t>
      </w:r>
      <w:r w:rsidRPr="009C370E">
        <w:rPr>
          <w:rFonts w:ascii="Century" w:eastAsia="Calibri" w:hAnsi="Century" w:cs="Calibri"/>
          <w:spacing w:val="-8"/>
          <w:sz w:val="24"/>
          <w:szCs w:val="24"/>
        </w:rPr>
        <w:t xml:space="preserve"> </w:t>
      </w:r>
      <w:r w:rsidRPr="009C370E">
        <w:rPr>
          <w:rFonts w:ascii="Century" w:eastAsia="Calibri" w:hAnsi="Century" w:cs="Calibri"/>
          <w:spacing w:val="-4"/>
          <w:sz w:val="24"/>
          <w:szCs w:val="24"/>
        </w:rPr>
        <w:t>68 hours of</w:t>
      </w:r>
      <w:r w:rsidRPr="009C370E">
        <w:rPr>
          <w:rFonts w:ascii="Century" w:eastAsia="Calibri" w:hAnsi="Century" w:cs="Calibri"/>
          <w:spacing w:val="-6"/>
          <w:sz w:val="24"/>
          <w:szCs w:val="24"/>
        </w:rPr>
        <w:t xml:space="preserve"> </w:t>
      </w:r>
      <w:r w:rsidRPr="009C370E">
        <w:rPr>
          <w:rFonts w:ascii="Century" w:eastAsia="Calibri" w:hAnsi="Century" w:cs="Calibri"/>
          <w:spacing w:val="-3"/>
          <w:sz w:val="24"/>
          <w:szCs w:val="24"/>
        </w:rPr>
        <w:t>r</w:t>
      </w:r>
      <w:r w:rsidRPr="009C370E">
        <w:rPr>
          <w:rFonts w:ascii="Century" w:eastAsia="Calibri" w:hAnsi="Century" w:cs="Calibri"/>
          <w:spacing w:val="-2"/>
          <w:sz w:val="24"/>
          <w:szCs w:val="24"/>
        </w:rPr>
        <w:t>e</w:t>
      </w:r>
      <w:r w:rsidRPr="009C370E">
        <w:rPr>
          <w:rFonts w:ascii="Century" w:eastAsia="Calibri" w:hAnsi="Century" w:cs="Calibri"/>
          <w:spacing w:val="-4"/>
          <w:sz w:val="24"/>
          <w:szCs w:val="24"/>
        </w:rPr>
        <w:t>qu</w:t>
      </w:r>
      <w:r w:rsidRPr="009C370E">
        <w:rPr>
          <w:rFonts w:ascii="Century" w:eastAsia="Calibri" w:hAnsi="Century" w:cs="Calibri"/>
          <w:spacing w:val="-6"/>
          <w:sz w:val="24"/>
          <w:szCs w:val="24"/>
        </w:rPr>
        <w:t>i</w:t>
      </w:r>
      <w:r w:rsidRPr="009C370E">
        <w:rPr>
          <w:rFonts w:ascii="Century" w:eastAsia="Calibri" w:hAnsi="Century" w:cs="Calibri"/>
          <w:spacing w:val="-3"/>
          <w:sz w:val="24"/>
          <w:szCs w:val="24"/>
        </w:rPr>
        <w:t>r</w:t>
      </w:r>
      <w:r w:rsidRPr="009C370E">
        <w:rPr>
          <w:rFonts w:ascii="Century" w:eastAsia="Calibri" w:hAnsi="Century" w:cs="Calibri"/>
          <w:spacing w:val="-2"/>
          <w:sz w:val="24"/>
          <w:szCs w:val="24"/>
        </w:rPr>
        <w:t>e</w:t>
      </w:r>
      <w:r w:rsidRPr="009C370E">
        <w:rPr>
          <w:rFonts w:ascii="Century" w:eastAsia="Calibri" w:hAnsi="Century" w:cs="Calibri"/>
          <w:sz w:val="24"/>
          <w:szCs w:val="24"/>
        </w:rPr>
        <w:t>d</w:t>
      </w:r>
      <w:r w:rsidRPr="009C370E">
        <w:rPr>
          <w:rFonts w:ascii="Century" w:eastAsia="Calibri" w:hAnsi="Century" w:cs="Calibri"/>
          <w:spacing w:val="-8"/>
          <w:sz w:val="24"/>
          <w:szCs w:val="24"/>
        </w:rPr>
        <w:t xml:space="preserve"> </w:t>
      </w:r>
      <w:r w:rsidRPr="009C370E">
        <w:rPr>
          <w:rFonts w:ascii="Century" w:eastAsia="Calibri" w:hAnsi="Century" w:cs="Calibri"/>
          <w:spacing w:val="-6"/>
          <w:sz w:val="24"/>
          <w:szCs w:val="24"/>
        </w:rPr>
        <w:t>lab</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eastAsia="Calibri" w:hAnsi="Century" w:cs="Calibri"/>
          <w:spacing w:val="-3"/>
          <w:sz w:val="24"/>
          <w:szCs w:val="24"/>
        </w:rPr>
        <w:t>C</w:t>
      </w:r>
      <w:r w:rsidRPr="009C370E">
        <w:rPr>
          <w:rFonts w:ascii="Century" w:eastAsia="Calibri" w:hAnsi="Century" w:cs="Calibri"/>
          <w:spacing w:val="-4"/>
          <w:sz w:val="24"/>
          <w:szCs w:val="24"/>
        </w:rPr>
        <w:t>o</w:t>
      </w:r>
      <w:r w:rsidRPr="009C370E">
        <w:rPr>
          <w:rFonts w:ascii="Century" w:eastAsia="Calibri" w:hAnsi="Century" w:cs="Calibri"/>
          <w:spacing w:val="-2"/>
          <w:sz w:val="24"/>
          <w:szCs w:val="24"/>
        </w:rPr>
        <w:t>m</w:t>
      </w:r>
      <w:r w:rsidRPr="009C370E">
        <w:rPr>
          <w:rFonts w:ascii="Century" w:eastAsia="Calibri" w:hAnsi="Century" w:cs="Calibri"/>
          <w:spacing w:val="-6"/>
          <w:sz w:val="24"/>
          <w:szCs w:val="24"/>
        </w:rPr>
        <w:t>p</w:t>
      </w:r>
      <w:r w:rsidRPr="009C370E">
        <w:rPr>
          <w:rFonts w:ascii="Century" w:eastAsia="Calibri" w:hAnsi="Century" w:cs="Calibri"/>
          <w:spacing w:val="-3"/>
          <w:sz w:val="24"/>
          <w:szCs w:val="24"/>
        </w:rPr>
        <w:t>l</w:t>
      </w:r>
      <w:r w:rsidRPr="009C370E">
        <w:rPr>
          <w:rFonts w:ascii="Century" w:eastAsia="Calibri" w:hAnsi="Century" w:cs="Calibri"/>
          <w:spacing w:val="-5"/>
          <w:sz w:val="24"/>
          <w:szCs w:val="24"/>
        </w:rPr>
        <w:t>e</w:t>
      </w:r>
      <w:r w:rsidRPr="009C370E">
        <w:rPr>
          <w:rFonts w:ascii="Century" w:eastAsia="Calibri" w:hAnsi="Century" w:cs="Calibri"/>
          <w:spacing w:val="-2"/>
          <w:sz w:val="24"/>
          <w:szCs w:val="24"/>
        </w:rPr>
        <w:t>t</w:t>
      </w:r>
      <w:r w:rsidRPr="009C370E">
        <w:rPr>
          <w:rFonts w:ascii="Century" w:eastAsia="Calibri" w:hAnsi="Century" w:cs="Calibri"/>
          <w:sz w:val="24"/>
          <w:szCs w:val="24"/>
        </w:rPr>
        <w:t>e</w:t>
      </w:r>
      <w:r w:rsidRPr="009C370E">
        <w:rPr>
          <w:rFonts w:ascii="Century" w:eastAsia="Calibri" w:hAnsi="Century" w:cs="Calibri"/>
          <w:spacing w:val="-7"/>
          <w:sz w:val="24"/>
          <w:szCs w:val="24"/>
        </w:rPr>
        <w:t xml:space="preserve"> </w:t>
      </w:r>
      <w:r w:rsidRPr="009C370E">
        <w:rPr>
          <w:rFonts w:ascii="Century" w:eastAsia="Calibri" w:hAnsi="Century" w:cs="Calibri"/>
          <w:spacing w:val="-5"/>
          <w:sz w:val="24"/>
          <w:szCs w:val="24"/>
        </w:rPr>
        <w:t>t</w:t>
      </w:r>
      <w:r w:rsidRPr="009C370E">
        <w:rPr>
          <w:rFonts w:ascii="Century" w:eastAsia="Calibri" w:hAnsi="Century" w:cs="Calibri"/>
          <w:spacing w:val="-4"/>
          <w:sz w:val="24"/>
          <w:szCs w:val="24"/>
        </w:rPr>
        <w:t>h</w:t>
      </w:r>
      <w:r w:rsidRPr="009C370E">
        <w:rPr>
          <w:rFonts w:ascii="Century" w:eastAsia="Calibri" w:hAnsi="Century" w:cs="Calibri"/>
          <w:sz w:val="24"/>
          <w:szCs w:val="24"/>
        </w:rPr>
        <w:t>e</w:t>
      </w:r>
      <w:r w:rsidRPr="009C370E">
        <w:rPr>
          <w:rFonts w:ascii="Century" w:eastAsia="Calibri" w:hAnsi="Century" w:cs="Calibri"/>
          <w:spacing w:val="-7"/>
          <w:sz w:val="24"/>
          <w:szCs w:val="24"/>
        </w:rPr>
        <w:t xml:space="preserve"> </w:t>
      </w:r>
      <w:r w:rsidRPr="009C370E">
        <w:rPr>
          <w:rFonts w:ascii="Century" w:eastAsia="Calibri" w:hAnsi="Century" w:cs="Calibri"/>
          <w:spacing w:val="-5"/>
          <w:sz w:val="24"/>
          <w:szCs w:val="24"/>
        </w:rPr>
        <w:t>r</w:t>
      </w:r>
      <w:r w:rsidRPr="009C370E">
        <w:rPr>
          <w:rFonts w:ascii="Century" w:eastAsia="Calibri" w:hAnsi="Century" w:cs="Calibri"/>
          <w:spacing w:val="-2"/>
          <w:sz w:val="24"/>
          <w:szCs w:val="24"/>
        </w:rPr>
        <w:t>e</w:t>
      </w:r>
      <w:r w:rsidRPr="009C370E">
        <w:rPr>
          <w:rFonts w:ascii="Century" w:eastAsia="Calibri" w:hAnsi="Century" w:cs="Calibri"/>
          <w:spacing w:val="-4"/>
          <w:sz w:val="24"/>
          <w:szCs w:val="24"/>
        </w:rPr>
        <w:t>qu</w:t>
      </w:r>
      <w:r w:rsidRPr="009C370E">
        <w:rPr>
          <w:rFonts w:ascii="Century" w:eastAsia="Calibri" w:hAnsi="Century" w:cs="Calibri"/>
          <w:spacing w:val="-3"/>
          <w:sz w:val="24"/>
          <w:szCs w:val="24"/>
        </w:rPr>
        <w:t>i</w:t>
      </w:r>
      <w:r w:rsidRPr="009C370E">
        <w:rPr>
          <w:rFonts w:ascii="Century" w:eastAsia="Calibri" w:hAnsi="Century" w:cs="Calibri"/>
          <w:spacing w:val="-5"/>
          <w:sz w:val="24"/>
          <w:szCs w:val="24"/>
        </w:rPr>
        <w:t>r</w:t>
      </w:r>
      <w:r w:rsidRPr="009C370E">
        <w:rPr>
          <w:rFonts w:ascii="Century" w:eastAsia="Calibri" w:hAnsi="Century" w:cs="Calibri"/>
          <w:spacing w:val="-2"/>
          <w:sz w:val="24"/>
          <w:szCs w:val="24"/>
        </w:rPr>
        <w:t>e</w:t>
      </w:r>
      <w:r w:rsidRPr="009C370E">
        <w:rPr>
          <w:rFonts w:ascii="Century" w:eastAsia="Calibri" w:hAnsi="Century" w:cs="Calibri"/>
          <w:sz w:val="24"/>
          <w:szCs w:val="24"/>
        </w:rPr>
        <w:t>d</w:t>
      </w:r>
      <w:r w:rsidRPr="009C370E">
        <w:rPr>
          <w:rFonts w:ascii="Century" w:eastAsia="Calibri" w:hAnsi="Century" w:cs="Calibri"/>
          <w:spacing w:val="-8"/>
          <w:sz w:val="24"/>
          <w:szCs w:val="24"/>
        </w:rPr>
        <w:t xml:space="preserve"> </w:t>
      </w:r>
      <w:r w:rsidRPr="009C370E">
        <w:rPr>
          <w:rFonts w:ascii="Century" w:eastAsia="Calibri" w:hAnsi="Century" w:cs="Calibri"/>
          <w:spacing w:val="-4"/>
          <w:sz w:val="24"/>
          <w:szCs w:val="24"/>
        </w:rPr>
        <w:t>88 hours of</w:t>
      </w:r>
      <w:r w:rsidRPr="009C370E">
        <w:rPr>
          <w:rFonts w:ascii="Century" w:eastAsia="Calibri" w:hAnsi="Century" w:cs="Calibri"/>
          <w:spacing w:val="-6"/>
          <w:sz w:val="24"/>
          <w:szCs w:val="24"/>
        </w:rPr>
        <w:t xml:space="preserve"> </w:t>
      </w:r>
      <w:r w:rsidRPr="009C370E">
        <w:rPr>
          <w:rFonts w:ascii="Century" w:eastAsia="Calibri" w:hAnsi="Century" w:cs="Calibri"/>
          <w:spacing w:val="-3"/>
          <w:sz w:val="24"/>
          <w:szCs w:val="24"/>
        </w:rPr>
        <w:t>externship</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eastAsia="Calibri" w:hAnsi="Century" w:cs="Calibri"/>
          <w:sz w:val="24"/>
          <w:szCs w:val="24"/>
        </w:rPr>
        <w:t>Complete the Field/Hospital clinical objective sign off sheet</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hAnsi="Century"/>
          <w:color w:val="231F20"/>
          <w:sz w:val="24"/>
          <w:szCs w:val="24"/>
        </w:rPr>
        <w:t>Pass all EMT B &amp; NREMT skill sheets in the student handbook</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hAnsi="Century"/>
          <w:color w:val="231F20"/>
          <w:sz w:val="24"/>
          <w:szCs w:val="24"/>
        </w:rPr>
        <w:t xml:space="preserve">Complete the </w:t>
      </w:r>
      <w:r w:rsidRPr="009C370E">
        <w:rPr>
          <w:rFonts w:ascii="Century" w:hAnsi="Century"/>
          <w:b/>
          <w:color w:val="231F20"/>
          <w:sz w:val="24"/>
          <w:szCs w:val="24"/>
          <w:u w:val="single"/>
        </w:rPr>
        <w:t>MANDATORY</w:t>
      </w:r>
      <w:r w:rsidRPr="009C370E">
        <w:rPr>
          <w:rFonts w:ascii="Century" w:hAnsi="Century"/>
          <w:color w:val="231F20"/>
          <w:sz w:val="24"/>
          <w:szCs w:val="24"/>
        </w:rPr>
        <w:t xml:space="preserve"> JB online activities</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hAnsi="Century"/>
          <w:color w:val="231F20"/>
          <w:sz w:val="24"/>
          <w:szCs w:val="24"/>
        </w:rPr>
        <w:t>Students file must be complete.</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hAnsi="Century"/>
          <w:color w:val="231F20"/>
          <w:sz w:val="24"/>
          <w:szCs w:val="24"/>
        </w:rPr>
        <w:lastRenderedPageBreak/>
        <w:t>All financials must be paid in full prior to final exam</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hAnsi="Century"/>
          <w:color w:val="231F20"/>
          <w:sz w:val="24"/>
          <w:szCs w:val="24"/>
        </w:rPr>
        <w:t>Pass the course with a 75% average</w:t>
      </w:r>
    </w:p>
    <w:p w:rsidR="00C3606B" w:rsidRPr="009C370E" w:rsidRDefault="00C3606B" w:rsidP="00C3606B">
      <w:pPr>
        <w:widowControl w:val="0"/>
        <w:numPr>
          <w:ilvl w:val="0"/>
          <w:numId w:val="40"/>
        </w:numPr>
        <w:tabs>
          <w:tab w:val="left" w:pos="820"/>
        </w:tabs>
        <w:spacing w:before="9" w:after="0" w:line="360" w:lineRule="auto"/>
        <w:ind w:left="821"/>
        <w:rPr>
          <w:rFonts w:ascii="Century" w:eastAsia="Calibri" w:hAnsi="Century" w:cs="Calibri"/>
          <w:sz w:val="24"/>
          <w:szCs w:val="24"/>
        </w:rPr>
      </w:pPr>
      <w:r w:rsidRPr="009C370E">
        <w:rPr>
          <w:rFonts w:ascii="Century" w:hAnsi="Century"/>
          <w:color w:val="231F20"/>
          <w:sz w:val="24"/>
          <w:szCs w:val="24"/>
        </w:rPr>
        <w:t>Pass the midterm and final written exam &amp; practical</w:t>
      </w: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Default="00C3606B" w:rsidP="00C3606B">
      <w:pPr>
        <w:rPr>
          <w:rFonts w:ascii="Century" w:hAnsi="Century"/>
          <w:b/>
        </w:rPr>
      </w:pPr>
    </w:p>
    <w:p w:rsidR="00C3606B" w:rsidRPr="002B6708" w:rsidRDefault="00C3606B" w:rsidP="00C3606B">
      <w:pPr>
        <w:rPr>
          <w:rFonts w:ascii="Century" w:hAnsi="Century"/>
          <w:b/>
          <w:u w:val="single"/>
        </w:rPr>
      </w:pPr>
      <w:r w:rsidRPr="002B6708">
        <w:rPr>
          <w:rFonts w:ascii="Century" w:hAnsi="Century"/>
          <w:b/>
          <w:u w:val="single"/>
        </w:rPr>
        <w:t>PARAMEDIC COURSE OBJECTIVES</w:t>
      </w:r>
    </w:p>
    <w:p w:rsidR="00C3606B" w:rsidRPr="009C370E" w:rsidRDefault="00C3606B" w:rsidP="00C3606B">
      <w:pPr>
        <w:rPr>
          <w:rFonts w:ascii="Century" w:hAnsi="Century"/>
          <w:b/>
        </w:rPr>
      </w:pPr>
    </w:p>
    <w:p w:rsidR="00C3606B" w:rsidRPr="009C370E" w:rsidRDefault="00C3606B" w:rsidP="00C3606B">
      <w:pPr>
        <w:spacing w:before="3" w:line="360" w:lineRule="auto"/>
        <w:ind w:left="120" w:right="114"/>
        <w:rPr>
          <w:rFonts w:ascii="Century" w:eastAsia="Times New Roman" w:hAnsi="Century" w:cs="Times New Roman"/>
        </w:rPr>
      </w:pP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P</w:t>
      </w:r>
      <w:r w:rsidRPr="009C370E">
        <w:rPr>
          <w:rFonts w:ascii="Century" w:eastAsia="Times New Roman" w:hAnsi="Century" w:cs="Times New Roman"/>
        </w:rPr>
        <w:t>a</w:t>
      </w:r>
      <w:r w:rsidRPr="009C370E">
        <w:rPr>
          <w:rFonts w:ascii="Century" w:eastAsia="Times New Roman" w:hAnsi="Century" w:cs="Times New Roman"/>
          <w:spacing w:val="-2"/>
        </w:rPr>
        <w:t>r</w:t>
      </w:r>
      <w:r w:rsidRPr="009C370E">
        <w:rPr>
          <w:rFonts w:ascii="Century" w:eastAsia="Times New Roman" w:hAnsi="Century" w:cs="Times New Roman"/>
        </w:rPr>
        <w:t>a</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 xml:space="preserve">c </w:t>
      </w:r>
      <w:r w:rsidRPr="009C370E">
        <w:rPr>
          <w:rFonts w:ascii="Century" w:eastAsia="Times New Roman" w:hAnsi="Century" w:cs="Times New Roman"/>
          <w:spacing w:val="-2"/>
        </w:rPr>
        <w:t>i</w:t>
      </w:r>
      <w:r w:rsidRPr="009C370E">
        <w:rPr>
          <w:rFonts w:ascii="Century" w:eastAsia="Times New Roman" w:hAnsi="Century" w:cs="Times New Roman"/>
        </w:rPr>
        <w:t>s an</w:t>
      </w:r>
      <w:r w:rsidRPr="009C370E">
        <w:rPr>
          <w:rFonts w:ascii="Century" w:eastAsia="Times New Roman" w:hAnsi="Century" w:cs="Times New Roman"/>
          <w:spacing w:val="-3"/>
        </w:rPr>
        <w:t xml:space="preserve"> </w:t>
      </w:r>
      <w:r w:rsidRPr="009C370E">
        <w:rPr>
          <w:rFonts w:ascii="Century" w:eastAsia="Times New Roman" w:hAnsi="Century" w:cs="Times New Roman"/>
        </w:rPr>
        <w:t>a</w:t>
      </w:r>
      <w:r w:rsidRPr="009C370E">
        <w:rPr>
          <w:rFonts w:ascii="Century" w:eastAsia="Times New Roman" w:hAnsi="Century" w:cs="Times New Roman"/>
          <w:spacing w:val="-2"/>
        </w:rPr>
        <w:t>l</w:t>
      </w:r>
      <w:r w:rsidRPr="009C370E">
        <w:rPr>
          <w:rFonts w:ascii="Century" w:eastAsia="Times New Roman" w:hAnsi="Century" w:cs="Times New Roman"/>
          <w:spacing w:val="1"/>
        </w:rPr>
        <w:t>li</w:t>
      </w:r>
      <w:r w:rsidRPr="009C370E">
        <w:rPr>
          <w:rFonts w:ascii="Century" w:eastAsia="Times New Roman" w:hAnsi="Century" w:cs="Times New Roman"/>
          <w:spacing w:val="-3"/>
        </w:rPr>
        <w:t>e</w:t>
      </w:r>
      <w:r w:rsidRPr="009C370E">
        <w:rPr>
          <w:rFonts w:ascii="Century" w:eastAsia="Times New Roman" w:hAnsi="Century" w:cs="Times New Roman"/>
        </w:rPr>
        <w:t>d</w:t>
      </w:r>
      <w:r w:rsidRPr="009C370E">
        <w:rPr>
          <w:rFonts w:ascii="Century" w:eastAsia="Times New Roman" w:hAnsi="Century" w:cs="Times New Roman"/>
          <w:spacing w:val="-3"/>
        </w:rPr>
        <w:t xml:space="preserve"> </w:t>
      </w:r>
      <w:r w:rsidRPr="009C370E">
        <w:rPr>
          <w:rFonts w:ascii="Century" w:eastAsia="Times New Roman" w:hAnsi="Century" w:cs="Times New Roman"/>
        </w:rPr>
        <w:t>hea</w:t>
      </w:r>
      <w:r w:rsidRPr="009C370E">
        <w:rPr>
          <w:rFonts w:ascii="Century" w:eastAsia="Times New Roman" w:hAnsi="Century" w:cs="Times New Roman"/>
          <w:spacing w:val="-2"/>
        </w:rPr>
        <w:t>l</w:t>
      </w:r>
      <w:r w:rsidRPr="009C370E">
        <w:rPr>
          <w:rFonts w:ascii="Century" w:eastAsia="Times New Roman" w:hAnsi="Century" w:cs="Times New Roman"/>
          <w:spacing w:val="1"/>
        </w:rPr>
        <w:t>t</w:t>
      </w:r>
      <w:r w:rsidRPr="009C370E">
        <w:rPr>
          <w:rFonts w:ascii="Century" w:eastAsia="Times New Roman" w:hAnsi="Century" w:cs="Times New Roman"/>
        </w:rPr>
        <w:t xml:space="preserve">h </w:t>
      </w:r>
      <w:r w:rsidRPr="009C370E">
        <w:rPr>
          <w:rFonts w:ascii="Century" w:eastAsia="Times New Roman" w:hAnsi="Century" w:cs="Times New Roman"/>
          <w:spacing w:val="-3"/>
        </w:rPr>
        <w:t>p</w:t>
      </w:r>
      <w:r w:rsidRPr="009C370E">
        <w:rPr>
          <w:rFonts w:ascii="Century" w:eastAsia="Times New Roman" w:hAnsi="Century" w:cs="Times New Roman"/>
        </w:rPr>
        <w:t>ro</w:t>
      </w:r>
      <w:r w:rsidRPr="009C370E">
        <w:rPr>
          <w:rFonts w:ascii="Century" w:eastAsia="Times New Roman" w:hAnsi="Century" w:cs="Times New Roman"/>
          <w:spacing w:val="-2"/>
        </w:rPr>
        <w:t>f</w:t>
      </w:r>
      <w:r w:rsidRPr="009C370E">
        <w:rPr>
          <w:rFonts w:ascii="Century" w:eastAsia="Times New Roman" w:hAnsi="Century" w:cs="Times New Roman"/>
        </w:rPr>
        <w:t>es</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on</w:t>
      </w:r>
      <w:r w:rsidRPr="009C370E">
        <w:rPr>
          <w:rFonts w:ascii="Century" w:eastAsia="Times New Roman" w:hAnsi="Century" w:cs="Times New Roman"/>
          <w:spacing w:val="-3"/>
        </w:rPr>
        <w:t>a</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spacing w:val="-1"/>
        </w:rPr>
        <w:t>w</w:t>
      </w:r>
      <w:r w:rsidRPr="009C370E">
        <w:rPr>
          <w:rFonts w:ascii="Century" w:eastAsia="Times New Roman" w:hAnsi="Century" w:cs="Times New Roman"/>
        </w:rPr>
        <w:t>h</w:t>
      </w:r>
      <w:r w:rsidRPr="009C370E">
        <w:rPr>
          <w:rFonts w:ascii="Century" w:eastAsia="Times New Roman" w:hAnsi="Century" w:cs="Times New Roman"/>
          <w:spacing w:val="-3"/>
        </w:rPr>
        <w:t>o</w:t>
      </w:r>
      <w:r w:rsidRPr="009C370E">
        <w:rPr>
          <w:rFonts w:ascii="Century" w:eastAsia="Times New Roman" w:hAnsi="Century" w:cs="Times New Roman"/>
        </w:rPr>
        <w:t xml:space="preserve">se </w:t>
      </w:r>
      <w:r w:rsidRPr="009C370E">
        <w:rPr>
          <w:rFonts w:ascii="Century" w:eastAsia="Times New Roman" w:hAnsi="Century" w:cs="Times New Roman"/>
          <w:spacing w:val="-3"/>
        </w:rPr>
        <w:t>p</w:t>
      </w:r>
      <w:r w:rsidRPr="009C370E">
        <w:rPr>
          <w:rFonts w:ascii="Century" w:eastAsia="Times New Roman" w:hAnsi="Century" w:cs="Times New Roman"/>
        </w:rPr>
        <w:t>r</w:t>
      </w:r>
      <w:r w:rsidRPr="009C370E">
        <w:rPr>
          <w:rFonts w:ascii="Century" w:eastAsia="Times New Roman" w:hAnsi="Century" w:cs="Times New Roman"/>
          <w:spacing w:val="1"/>
        </w:rPr>
        <w:t>i</w:t>
      </w:r>
      <w:r w:rsidRPr="009C370E">
        <w:rPr>
          <w:rFonts w:ascii="Century" w:eastAsia="Times New Roman" w:hAnsi="Century" w:cs="Times New Roman"/>
          <w:spacing w:val="-4"/>
        </w:rPr>
        <w:t>m</w:t>
      </w:r>
      <w:r w:rsidRPr="009C370E">
        <w:rPr>
          <w:rFonts w:ascii="Century" w:eastAsia="Times New Roman" w:hAnsi="Century" w:cs="Times New Roman"/>
        </w:rPr>
        <w:t>ary</w:t>
      </w:r>
      <w:r w:rsidRPr="009C370E">
        <w:rPr>
          <w:rFonts w:ascii="Century" w:eastAsia="Times New Roman" w:hAnsi="Century" w:cs="Times New Roman"/>
          <w:spacing w:val="-3"/>
        </w:rPr>
        <w:t xml:space="preserve"> </w:t>
      </w:r>
      <w:r w:rsidRPr="009C370E">
        <w:rPr>
          <w:rFonts w:ascii="Century" w:eastAsia="Times New Roman" w:hAnsi="Century" w:cs="Times New Roman"/>
        </w:rPr>
        <w:t>foc</w:t>
      </w:r>
      <w:r w:rsidRPr="009C370E">
        <w:rPr>
          <w:rFonts w:ascii="Century" w:eastAsia="Times New Roman" w:hAnsi="Century" w:cs="Times New Roman"/>
          <w:spacing w:val="-1"/>
        </w:rPr>
        <w:t>u</w:t>
      </w:r>
      <w:r w:rsidRPr="009C370E">
        <w:rPr>
          <w:rFonts w:ascii="Century" w:eastAsia="Times New Roman" w:hAnsi="Century" w:cs="Times New Roman"/>
        </w:rPr>
        <w:t>s</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i</w:t>
      </w:r>
      <w:r w:rsidRPr="009C370E">
        <w:rPr>
          <w:rFonts w:ascii="Century" w:eastAsia="Times New Roman" w:hAnsi="Century" w:cs="Times New Roman"/>
        </w:rPr>
        <w:t>s</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o </w:t>
      </w:r>
      <w:r w:rsidRPr="009C370E">
        <w:rPr>
          <w:rFonts w:ascii="Century" w:eastAsia="Times New Roman" w:hAnsi="Century" w:cs="Times New Roman"/>
          <w:spacing w:val="-3"/>
        </w:rPr>
        <w:t>p</w:t>
      </w:r>
      <w:r w:rsidRPr="009C370E">
        <w:rPr>
          <w:rFonts w:ascii="Century" w:eastAsia="Times New Roman" w:hAnsi="Century" w:cs="Times New Roman"/>
        </w:rPr>
        <w:t>ro</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 xml:space="preserve">de </w:t>
      </w:r>
      <w:r w:rsidRPr="009C370E">
        <w:rPr>
          <w:rFonts w:ascii="Century" w:eastAsia="Times New Roman" w:hAnsi="Century" w:cs="Times New Roman"/>
          <w:spacing w:val="-3"/>
        </w:rPr>
        <w:t>a</w:t>
      </w:r>
      <w:r w:rsidRPr="009C370E">
        <w:rPr>
          <w:rFonts w:ascii="Century" w:eastAsia="Times New Roman" w:hAnsi="Century" w:cs="Times New Roman"/>
        </w:rPr>
        <w:t>d</w:t>
      </w:r>
      <w:r w:rsidRPr="009C370E">
        <w:rPr>
          <w:rFonts w:ascii="Century" w:eastAsia="Times New Roman" w:hAnsi="Century" w:cs="Times New Roman"/>
          <w:spacing w:val="-3"/>
        </w:rPr>
        <w:t>v</w:t>
      </w:r>
      <w:r w:rsidRPr="009C370E">
        <w:rPr>
          <w:rFonts w:ascii="Century" w:eastAsia="Times New Roman" w:hAnsi="Century" w:cs="Times New Roman"/>
        </w:rPr>
        <w:t>anced e</w:t>
      </w:r>
      <w:r w:rsidRPr="009C370E">
        <w:rPr>
          <w:rFonts w:ascii="Century" w:eastAsia="Times New Roman" w:hAnsi="Century" w:cs="Times New Roman"/>
          <w:spacing w:val="-4"/>
        </w:rPr>
        <w:t>m</w:t>
      </w:r>
      <w:r w:rsidRPr="009C370E">
        <w:rPr>
          <w:rFonts w:ascii="Century" w:eastAsia="Times New Roman" w:hAnsi="Century" w:cs="Times New Roman"/>
        </w:rPr>
        <w:t>er</w:t>
      </w:r>
      <w:r w:rsidRPr="009C370E">
        <w:rPr>
          <w:rFonts w:ascii="Century" w:eastAsia="Times New Roman" w:hAnsi="Century" w:cs="Times New Roman"/>
          <w:spacing w:val="-3"/>
        </w:rPr>
        <w:t>g</w:t>
      </w:r>
      <w:r w:rsidRPr="009C370E">
        <w:rPr>
          <w:rFonts w:ascii="Century" w:eastAsia="Times New Roman" w:hAnsi="Century" w:cs="Times New Roman"/>
        </w:rPr>
        <w:t xml:space="preserve">ency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w:t>
      </w:r>
      <w:r w:rsidRPr="009C370E">
        <w:rPr>
          <w:rFonts w:ascii="Century" w:eastAsia="Times New Roman" w:hAnsi="Century" w:cs="Times New Roman"/>
          <w:spacing w:val="-3"/>
        </w:rPr>
        <w:t>a</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rPr>
        <w:t>c</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rPr>
        <w:t>for cr</w:t>
      </w:r>
      <w:r w:rsidRPr="009C370E">
        <w:rPr>
          <w:rFonts w:ascii="Century" w:eastAsia="Times New Roman" w:hAnsi="Century" w:cs="Times New Roman"/>
          <w:spacing w:val="-2"/>
        </w:rPr>
        <w:t>i</w:t>
      </w:r>
      <w:r w:rsidRPr="009C370E">
        <w:rPr>
          <w:rFonts w:ascii="Century" w:eastAsia="Times New Roman" w:hAnsi="Century" w:cs="Times New Roman"/>
          <w:spacing w:val="1"/>
        </w:rPr>
        <w:t>t</w:t>
      </w:r>
      <w:r w:rsidRPr="009C370E">
        <w:rPr>
          <w:rFonts w:ascii="Century" w:eastAsia="Times New Roman" w:hAnsi="Century" w:cs="Times New Roman"/>
          <w:spacing w:val="-2"/>
        </w:rPr>
        <w:t>i</w:t>
      </w:r>
      <w:r w:rsidRPr="009C370E">
        <w:rPr>
          <w:rFonts w:ascii="Century" w:eastAsia="Times New Roman" w:hAnsi="Century" w:cs="Times New Roman"/>
        </w:rPr>
        <w:t>c</w:t>
      </w:r>
      <w:r w:rsidRPr="009C370E">
        <w:rPr>
          <w:rFonts w:ascii="Century" w:eastAsia="Times New Roman" w:hAnsi="Century" w:cs="Times New Roman"/>
          <w:spacing w:val="-3"/>
        </w:rPr>
        <w:t>a</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rPr>
        <w:t>and</w:t>
      </w:r>
      <w:r w:rsidRPr="009C370E">
        <w:rPr>
          <w:rFonts w:ascii="Century" w:eastAsia="Times New Roman" w:hAnsi="Century" w:cs="Times New Roman"/>
          <w:spacing w:val="-3"/>
        </w:rPr>
        <w:t xml:space="preserve"> </w:t>
      </w:r>
      <w:r w:rsidRPr="009C370E">
        <w:rPr>
          <w:rFonts w:ascii="Century" w:eastAsia="Times New Roman" w:hAnsi="Century" w:cs="Times New Roman"/>
        </w:rPr>
        <w:t>e</w:t>
      </w:r>
      <w:r w:rsidRPr="009C370E">
        <w:rPr>
          <w:rFonts w:ascii="Century" w:eastAsia="Times New Roman" w:hAnsi="Century" w:cs="Times New Roman"/>
          <w:spacing w:val="-4"/>
        </w:rPr>
        <w:t>m</w:t>
      </w:r>
      <w:r w:rsidRPr="009C370E">
        <w:rPr>
          <w:rFonts w:ascii="Century" w:eastAsia="Times New Roman" w:hAnsi="Century" w:cs="Times New Roman"/>
        </w:rPr>
        <w:t>er</w:t>
      </w:r>
      <w:r w:rsidRPr="009C370E">
        <w:rPr>
          <w:rFonts w:ascii="Century" w:eastAsia="Times New Roman" w:hAnsi="Century" w:cs="Times New Roman"/>
          <w:spacing w:val="-3"/>
        </w:rPr>
        <w:t>g</w:t>
      </w:r>
      <w:r w:rsidRPr="009C370E">
        <w:rPr>
          <w:rFonts w:ascii="Century" w:eastAsia="Times New Roman" w:hAnsi="Century" w:cs="Times New Roman"/>
        </w:rPr>
        <w:t>ent</w:t>
      </w:r>
      <w:r w:rsidRPr="009C370E">
        <w:rPr>
          <w:rFonts w:ascii="Century" w:eastAsia="Times New Roman" w:hAnsi="Century" w:cs="Times New Roman"/>
          <w:spacing w:val="1"/>
        </w:rPr>
        <w:t xml:space="preserve"> </w:t>
      </w:r>
      <w:r w:rsidRPr="009C370E">
        <w:rPr>
          <w:rFonts w:ascii="Century" w:eastAsia="Times New Roman" w:hAnsi="Century" w:cs="Times New Roman"/>
        </w:rPr>
        <w:t>pa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e</w:t>
      </w:r>
      <w:r w:rsidRPr="009C370E">
        <w:rPr>
          <w:rFonts w:ascii="Century" w:eastAsia="Times New Roman" w:hAnsi="Century" w:cs="Times New Roman"/>
          <w:spacing w:val="-3"/>
        </w:rPr>
        <w:t>n</w:t>
      </w:r>
      <w:r w:rsidRPr="009C370E">
        <w:rPr>
          <w:rFonts w:ascii="Century" w:eastAsia="Times New Roman" w:hAnsi="Century" w:cs="Times New Roman"/>
          <w:spacing w:val="1"/>
        </w:rPr>
        <w:t>t</w:t>
      </w:r>
      <w:r w:rsidRPr="009C370E">
        <w:rPr>
          <w:rFonts w:ascii="Century" w:eastAsia="Times New Roman" w:hAnsi="Century" w:cs="Times New Roman"/>
        </w:rPr>
        <w:t xml:space="preserve">s </w:t>
      </w:r>
      <w:r w:rsidRPr="009C370E">
        <w:rPr>
          <w:rFonts w:ascii="Century" w:eastAsia="Times New Roman" w:hAnsi="Century" w:cs="Times New Roman"/>
          <w:spacing w:val="-1"/>
        </w:rPr>
        <w:t>w</w:t>
      </w:r>
      <w:r w:rsidRPr="009C370E">
        <w:rPr>
          <w:rFonts w:ascii="Century" w:eastAsia="Times New Roman" w:hAnsi="Century" w:cs="Times New Roman"/>
        </w:rPr>
        <w:t xml:space="preserve">ho </w:t>
      </w:r>
      <w:r w:rsidRPr="009C370E">
        <w:rPr>
          <w:rFonts w:ascii="Century" w:eastAsia="Times New Roman" w:hAnsi="Century" w:cs="Times New Roman"/>
          <w:spacing w:val="-3"/>
        </w:rPr>
        <w:t>a</w:t>
      </w:r>
      <w:r w:rsidRPr="009C370E">
        <w:rPr>
          <w:rFonts w:ascii="Century" w:eastAsia="Times New Roman" w:hAnsi="Century" w:cs="Times New Roman"/>
        </w:rPr>
        <w:t>cc</w:t>
      </w:r>
      <w:r w:rsidRPr="009C370E">
        <w:rPr>
          <w:rFonts w:ascii="Century" w:eastAsia="Times New Roman" w:hAnsi="Century" w:cs="Times New Roman"/>
          <w:spacing w:val="-3"/>
        </w:rPr>
        <w:t>e</w:t>
      </w:r>
      <w:r w:rsidRPr="009C370E">
        <w:rPr>
          <w:rFonts w:ascii="Century" w:eastAsia="Times New Roman" w:hAnsi="Century" w:cs="Times New Roman"/>
        </w:rPr>
        <w:t>ss</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e</w:t>
      </w:r>
      <w:r w:rsidRPr="009C370E">
        <w:rPr>
          <w:rFonts w:ascii="Century" w:eastAsia="Times New Roman" w:hAnsi="Century" w:cs="Times New Roman"/>
          <w:spacing w:val="-4"/>
        </w:rPr>
        <w:t>m</w:t>
      </w:r>
      <w:r w:rsidRPr="009C370E">
        <w:rPr>
          <w:rFonts w:ascii="Century" w:eastAsia="Times New Roman" w:hAnsi="Century" w:cs="Times New Roman"/>
        </w:rPr>
        <w:t>er</w:t>
      </w:r>
      <w:r w:rsidRPr="009C370E">
        <w:rPr>
          <w:rFonts w:ascii="Century" w:eastAsia="Times New Roman" w:hAnsi="Century" w:cs="Times New Roman"/>
          <w:spacing w:val="-3"/>
        </w:rPr>
        <w:t>g</w:t>
      </w:r>
      <w:r w:rsidRPr="009C370E">
        <w:rPr>
          <w:rFonts w:ascii="Century" w:eastAsia="Times New Roman" w:hAnsi="Century" w:cs="Times New Roman"/>
        </w:rPr>
        <w:t xml:space="preserve">ency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cal</w:t>
      </w:r>
      <w:r w:rsidRPr="009C370E">
        <w:rPr>
          <w:rFonts w:ascii="Century" w:eastAsia="Times New Roman" w:hAnsi="Century" w:cs="Times New Roman"/>
          <w:spacing w:val="1"/>
        </w:rPr>
        <w:t xml:space="preserve"> </w:t>
      </w:r>
      <w:r w:rsidRPr="009C370E">
        <w:rPr>
          <w:rFonts w:ascii="Century" w:eastAsia="Times New Roman" w:hAnsi="Century" w:cs="Times New Roman"/>
        </w:rPr>
        <w:t>s</w:t>
      </w:r>
      <w:r w:rsidRPr="009C370E">
        <w:rPr>
          <w:rFonts w:ascii="Century" w:eastAsia="Times New Roman" w:hAnsi="Century" w:cs="Times New Roman"/>
          <w:spacing w:val="-3"/>
        </w:rPr>
        <w:t>y</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rPr>
        <w:t>e</w:t>
      </w:r>
      <w:r w:rsidRPr="009C370E">
        <w:rPr>
          <w:rFonts w:ascii="Century" w:eastAsia="Times New Roman" w:hAnsi="Century" w:cs="Times New Roman"/>
          <w:spacing w:val="-4"/>
        </w:rPr>
        <w:t>m</w:t>
      </w:r>
      <w:r w:rsidRPr="009C370E">
        <w:rPr>
          <w:rFonts w:ascii="Century" w:eastAsia="Times New Roman" w:hAnsi="Century" w:cs="Times New Roman"/>
        </w:rPr>
        <w:t xml:space="preserve">. </w:t>
      </w:r>
      <w:r w:rsidRPr="009C370E">
        <w:rPr>
          <w:rFonts w:ascii="Century" w:eastAsia="Times New Roman" w:hAnsi="Century" w:cs="Times New Roman"/>
          <w:spacing w:val="1"/>
        </w:rPr>
        <w:t>T</w:t>
      </w:r>
      <w:r w:rsidRPr="009C370E">
        <w:rPr>
          <w:rFonts w:ascii="Century" w:eastAsia="Times New Roman" w:hAnsi="Century" w:cs="Times New Roman"/>
        </w:rPr>
        <w:t>h</w:t>
      </w:r>
      <w:r w:rsidRPr="009C370E">
        <w:rPr>
          <w:rFonts w:ascii="Century" w:eastAsia="Times New Roman" w:hAnsi="Century" w:cs="Times New Roman"/>
          <w:spacing w:val="-2"/>
        </w:rPr>
        <w:t>i</w:t>
      </w:r>
      <w:r w:rsidRPr="009C370E">
        <w:rPr>
          <w:rFonts w:ascii="Century" w:eastAsia="Times New Roman" w:hAnsi="Century" w:cs="Times New Roman"/>
        </w:rPr>
        <w:t xml:space="preserve">s </w:t>
      </w:r>
      <w:r w:rsidRPr="009C370E">
        <w:rPr>
          <w:rFonts w:ascii="Century" w:eastAsia="Times New Roman" w:hAnsi="Century" w:cs="Times New Roman"/>
          <w:spacing w:val="1"/>
        </w:rPr>
        <w:t>i</w:t>
      </w:r>
      <w:r w:rsidRPr="009C370E">
        <w:rPr>
          <w:rFonts w:ascii="Century" w:eastAsia="Times New Roman" w:hAnsi="Century" w:cs="Times New Roman"/>
          <w:spacing w:val="-3"/>
        </w:rPr>
        <w:t>n</w:t>
      </w:r>
      <w:r w:rsidRPr="009C370E">
        <w:rPr>
          <w:rFonts w:ascii="Century" w:eastAsia="Times New Roman" w:hAnsi="Century" w:cs="Times New Roman"/>
        </w:rPr>
        <w:t>d</w:t>
      </w:r>
      <w:r w:rsidRPr="009C370E">
        <w:rPr>
          <w:rFonts w:ascii="Century" w:eastAsia="Times New Roman" w:hAnsi="Century" w:cs="Times New Roman"/>
          <w:spacing w:val="-2"/>
        </w:rPr>
        <w:t>i</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dual</w:t>
      </w:r>
      <w:r w:rsidRPr="009C370E">
        <w:rPr>
          <w:rFonts w:ascii="Century" w:eastAsia="Times New Roman" w:hAnsi="Century" w:cs="Times New Roman"/>
          <w:spacing w:val="1"/>
        </w:rPr>
        <w:t xml:space="preserve"> </w:t>
      </w:r>
      <w:r w:rsidRPr="009C370E">
        <w:rPr>
          <w:rFonts w:ascii="Century" w:eastAsia="Times New Roman" w:hAnsi="Century" w:cs="Times New Roman"/>
        </w:rPr>
        <w:t>p</w:t>
      </w:r>
      <w:r w:rsidRPr="009C370E">
        <w:rPr>
          <w:rFonts w:ascii="Century" w:eastAsia="Times New Roman" w:hAnsi="Century" w:cs="Times New Roman"/>
          <w:spacing w:val="-3"/>
        </w:rPr>
        <w:t>o</w:t>
      </w:r>
      <w:r w:rsidRPr="009C370E">
        <w:rPr>
          <w:rFonts w:ascii="Century" w:eastAsia="Times New Roman" w:hAnsi="Century" w:cs="Times New Roman"/>
        </w:rPr>
        <w:t>ss</w:t>
      </w:r>
      <w:r w:rsidRPr="009C370E">
        <w:rPr>
          <w:rFonts w:ascii="Century" w:eastAsia="Times New Roman" w:hAnsi="Century" w:cs="Times New Roman"/>
          <w:spacing w:val="-3"/>
        </w:rPr>
        <w:t>e</w:t>
      </w:r>
      <w:r w:rsidRPr="009C370E">
        <w:rPr>
          <w:rFonts w:ascii="Century" w:eastAsia="Times New Roman" w:hAnsi="Century" w:cs="Times New Roman"/>
        </w:rPr>
        <w:t>ss</w:t>
      </w:r>
      <w:r w:rsidRPr="009C370E">
        <w:rPr>
          <w:rFonts w:ascii="Century" w:eastAsia="Times New Roman" w:hAnsi="Century" w:cs="Times New Roman"/>
          <w:spacing w:val="-3"/>
        </w:rPr>
        <w:t>e</w:t>
      </w:r>
      <w:r w:rsidRPr="009C370E">
        <w:rPr>
          <w:rFonts w:ascii="Century" w:eastAsia="Times New Roman" w:hAnsi="Century" w:cs="Times New Roman"/>
        </w:rPr>
        <w:t xml:space="preserve">s </w:t>
      </w:r>
      <w:r w:rsidRPr="009C370E">
        <w:rPr>
          <w:rFonts w:ascii="Century" w:eastAsia="Times New Roman" w:hAnsi="Century" w:cs="Times New Roman"/>
          <w:spacing w:val="1"/>
        </w:rPr>
        <w:t>t</w:t>
      </w:r>
      <w:r w:rsidRPr="009C370E">
        <w:rPr>
          <w:rFonts w:ascii="Century" w:eastAsia="Times New Roman" w:hAnsi="Century" w:cs="Times New Roman"/>
          <w:spacing w:val="-3"/>
        </w:rPr>
        <w:t>h</w:t>
      </w:r>
      <w:r w:rsidRPr="009C370E">
        <w:rPr>
          <w:rFonts w:ascii="Century" w:eastAsia="Times New Roman" w:hAnsi="Century" w:cs="Times New Roman"/>
        </w:rPr>
        <w:t>e co</w:t>
      </w:r>
      <w:r w:rsidRPr="009C370E">
        <w:rPr>
          <w:rFonts w:ascii="Century" w:eastAsia="Times New Roman" w:hAnsi="Century" w:cs="Times New Roman"/>
          <w:spacing w:val="-4"/>
        </w:rPr>
        <w:t>m</w:t>
      </w:r>
      <w:r w:rsidRPr="009C370E">
        <w:rPr>
          <w:rFonts w:ascii="Century" w:eastAsia="Times New Roman" w:hAnsi="Century" w:cs="Times New Roman"/>
        </w:rPr>
        <w:t>p</w:t>
      </w:r>
      <w:r w:rsidRPr="009C370E">
        <w:rPr>
          <w:rFonts w:ascii="Century" w:eastAsia="Times New Roman" w:hAnsi="Century" w:cs="Times New Roman"/>
          <w:spacing w:val="-2"/>
        </w:rPr>
        <w:t>l</w:t>
      </w:r>
      <w:r w:rsidRPr="009C370E">
        <w:rPr>
          <w:rFonts w:ascii="Century" w:eastAsia="Times New Roman" w:hAnsi="Century" w:cs="Times New Roman"/>
        </w:rPr>
        <w:t xml:space="preserve">ex </w:t>
      </w:r>
      <w:r w:rsidRPr="009C370E">
        <w:rPr>
          <w:rFonts w:ascii="Century" w:eastAsia="Times New Roman" w:hAnsi="Century" w:cs="Times New Roman"/>
          <w:spacing w:val="-3"/>
        </w:rPr>
        <w:t>k</w:t>
      </w:r>
      <w:r w:rsidRPr="009C370E">
        <w:rPr>
          <w:rFonts w:ascii="Century" w:eastAsia="Times New Roman" w:hAnsi="Century" w:cs="Times New Roman"/>
        </w:rPr>
        <w:t>no</w:t>
      </w:r>
      <w:r w:rsidRPr="009C370E">
        <w:rPr>
          <w:rFonts w:ascii="Century" w:eastAsia="Times New Roman" w:hAnsi="Century" w:cs="Times New Roman"/>
          <w:spacing w:val="-1"/>
        </w:rPr>
        <w:t>w</w:t>
      </w:r>
      <w:r w:rsidRPr="009C370E">
        <w:rPr>
          <w:rFonts w:ascii="Century" w:eastAsia="Times New Roman" w:hAnsi="Century" w:cs="Times New Roman"/>
          <w:spacing w:val="1"/>
        </w:rPr>
        <w:t>l</w:t>
      </w:r>
      <w:r w:rsidRPr="009C370E">
        <w:rPr>
          <w:rFonts w:ascii="Century" w:eastAsia="Times New Roman" w:hAnsi="Century" w:cs="Times New Roman"/>
        </w:rPr>
        <w:t>ed</w:t>
      </w:r>
      <w:r w:rsidRPr="009C370E">
        <w:rPr>
          <w:rFonts w:ascii="Century" w:eastAsia="Times New Roman" w:hAnsi="Century" w:cs="Times New Roman"/>
          <w:spacing w:val="-3"/>
        </w:rPr>
        <w:t>g</w:t>
      </w:r>
      <w:r w:rsidRPr="009C370E">
        <w:rPr>
          <w:rFonts w:ascii="Century" w:eastAsia="Times New Roman" w:hAnsi="Century" w:cs="Times New Roman"/>
        </w:rPr>
        <w:t>e and s</w:t>
      </w:r>
      <w:r w:rsidRPr="009C370E">
        <w:rPr>
          <w:rFonts w:ascii="Century" w:eastAsia="Times New Roman" w:hAnsi="Century" w:cs="Times New Roman"/>
          <w:spacing w:val="-3"/>
        </w:rPr>
        <w:t>k</w:t>
      </w:r>
      <w:r w:rsidRPr="009C370E">
        <w:rPr>
          <w:rFonts w:ascii="Century" w:eastAsia="Times New Roman" w:hAnsi="Century" w:cs="Times New Roman"/>
          <w:spacing w:val="1"/>
        </w:rPr>
        <w:t>i</w:t>
      </w:r>
      <w:r w:rsidRPr="009C370E">
        <w:rPr>
          <w:rFonts w:ascii="Century" w:eastAsia="Times New Roman" w:hAnsi="Century" w:cs="Times New Roman"/>
          <w:spacing w:val="-2"/>
        </w:rPr>
        <w:t>l</w:t>
      </w:r>
      <w:r w:rsidRPr="009C370E">
        <w:rPr>
          <w:rFonts w:ascii="Century" w:eastAsia="Times New Roman" w:hAnsi="Century" w:cs="Times New Roman"/>
          <w:spacing w:val="1"/>
        </w:rPr>
        <w:t>l</w:t>
      </w:r>
      <w:r w:rsidRPr="009C370E">
        <w:rPr>
          <w:rFonts w:ascii="Century" w:eastAsia="Times New Roman" w:hAnsi="Century" w:cs="Times New Roman"/>
        </w:rPr>
        <w:t xml:space="preserve">s </w:t>
      </w:r>
      <w:r w:rsidRPr="009C370E">
        <w:rPr>
          <w:rFonts w:ascii="Century" w:eastAsia="Times New Roman" w:hAnsi="Century" w:cs="Times New Roman"/>
          <w:spacing w:val="-3"/>
        </w:rPr>
        <w:t>n</w:t>
      </w:r>
      <w:r w:rsidRPr="009C370E">
        <w:rPr>
          <w:rFonts w:ascii="Century" w:eastAsia="Times New Roman" w:hAnsi="Century" w:cs="Times New Roman"/>
        </w:rPr>
        <w:t>ece</w:t>
      </w:r>
      <w:r w:rsidRPr="009C370E">
        <w:rPr>
          <w:rFonts w:ascii="Century" w:eastAsia="Times New Roman" w:hAnsi="Century" w:cs="Times New Roman"/>
          <w:spacing w:val="-2"/>
        </w:rPr>
        <w:t>s</w:t>
      </w:r>
      <w:r w:rsidRPr="009C370E">
        <w:rPr>
          <w:rFonts w:ascii="Century" w:eastAsia="Times New Roman" w:hAnsi="Century" w:cs="Times New Roman"/>
        </w:rPr>
        <w:t>sary</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o </w:t>
      </w:r>
      <w:r w:rsidRPr="009C370E">
        <w:rPr>
          <w:rFonts w:ascii="Century" w:eastAsia="Times New Roman" w:hAnsi="Century" w:cs="Times New Roman"/>
          <w:spacing w:val="-3"/>
        </w:rPr>
        <w:t>p</w:t>
      </w:r>
      <w:r w:rsidRPr="009C370E">
        <w:rPr>
          <w:rFonts w:ascii="Century" w:eastAsia="Times New Roman" w:hAnsi="Century" w:cs="Times New Roman"/>
        </w:rPr>
        <w:t>ro</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 xml:space="preserve">de </w:t>
      </w:r>
      <w:r w:rsidRPr="009C370E">
        <w:rPr>
          <w:rFonts w:ascii="Century" w:eastAsia="Times New Roman" w:hAnsi="Century" w:cs="Times New Roman"/>
          <w:spacing w:val="-3"/>
        </w:rPr>
        <w:t>p</w:t>
      </w:r>
      <w:r w:rsidRPr="009C370E">
        <w:rPr>
          <w:rFonts w:ascii="Century" w:eastAsia="Times New Roman" w:hAnsi="Century" w:cs="Times New Roman"/>
        </w:rPr>
        <w:t>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e</w:t>
      </w:r>
      <w:r w:rsidRPr="009C370E">
        <w:rPr>
          <w:rFonts w:ascii="Century" w:eastAsia="Times New Roman" w:hAnsi="Century" w:cs="Times New Roman"/>
          <w:spacing w:val="-3"/>
        </w:rPr>
        <w:t>n</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rPr>
        <w:t>c</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rPr>
        <w:t xml:space="preserve">and </w:t>
      </w:r>
      <w:r w:rsidRPr="009C370E">
        <w:rPr>
          <w:rFonts w:ascii="Century" w:eastAsia="Times New Roman" w:hAnsi="Century" w:cs="Times New Roman"/>
          <w:spacing w:val="-2"/>
        </w:rPr>
        <w:t>t</w:t>
      </w:r>
      <w:r w:rsidRPr="009C370E">
        <w:rPr>
          <w:rFonts w:ascii="Century" w:eastAsia="Times New Roman" w:hAnsi="Century" w:cs="Times New Roman"/>
        </w:rPr>
        <w:t>ra</w:t>
      </w:r>
      <w:r w:rsidRPr="009C370E">
        <w:rPr>
          <w:rFonts w:ascii="Century" w:eastAsia="Times New Roman" w:hAnsi="Century" w:cs="Times New Roman"/>
          <w:spacing w:val="-3"/>
        </w:rPr>
        <w:t>n</w:t>
      </w:r>
      <w:r w:rsidRPr="009C370E">
        <w:rPr>
          <w:rFonts w:ascii="Century" w:eastAsia="Times New Roman" w:hAnsi="Century" w:cs="Times New Roman"/>
        </w:rPr>
        <w:t>spo</w:t>
      </w:r>
      <w:r w:rsidRPr="009C370E">
        <w:rPr>
          <w:rFonts w:ascii="Century" w:eastAsia="Times New Roman" w:hAnsi="Century" w:cs="Times New Roman"/>
          <w:spacing w:val="-2"/>
        </w:rPr>
        <w:t>r</w:t>
      </w:r>
      <w:r w:rsidRPr="009C370E">
        <w:rPr>
          <w:rFonts w:ascii="Century" w:eastAsia="Times New Roman" w:hAnsi="Century" w:cs="Times New Roman"/>
          <w:spacing w:val="1"/>
        </w:rPr>
        <w:t>t</w:t>
      </w:r>
      <w:r w:rsidRPr="009C370E">
        <w:rPr>
          <w:rFonts w:ascii="Century" w:eastAsia="Times New Roman" w:hAnsi="Century" w:cs="Times New Roman"/>
          <w:spacing w:val="-3"/>
        </w:rPr>
        <w:t>a</w:t>
      </w:r>
      <w:r w:rsidRPr="009C370E">
        <w:rPr>
          <w:rFonts w:ascii="Century" w:eastAsia="Times New Roman" w:hAnsi="Century" w:cs="Times New Roman"/>
          <w:spacing w:val="1"/>
        </w:rPr>
        <w:t>ti</w:t>
      </w:r>
      <w:r w:rsidRPr="009C370E">
        <w:rPr>
          <w:rFonts w:ascii="Century" w:eastAsia="Times New Roman" w:hAnsi="Century" w:cs="Times New Roman"/>
          <w:spacing w:val="-3"/>
        </w:rPr>
        <w:t>o</w:t>
      </w:r>
      <w:r w:rsidRPr="009C370E">
        <w:rPr>
          <w:rFonts w:ascii="Century" w:eastAsia="Times New Roman" w:hAnsi="Century" w:cs="Times New Roman"/>
        </w:rPr>
        <w:t xml:space="preserve">n. </w:t>
      </w:r>
      <w:r w:rsidRPr="009C370E">
        <w:rPr>
          <w:rFonts w:ascii="Century" w:eastAsia="Times New Roman" w:hAnsi="Century" w:cs="Times New Roman"/>
          <w:spacing w:val="-1"/>
        </w:rPr>
        <w:t>P</w:t>
      </w:r>
      <w:r w:rsidRPr="009C370E">
        <w:rPr>
          <w:rFonts w:ascii="Century" w:eastAsia="Times New Roman" w:hAnsi="Century" w:cs="Times New Roman"/>
          <w:spacing w:val="-3"/>
        </w:rPr>
        <w:t>a</w:t>
      </w:r>
      <w:r w:rsidRPr="009C370E">
        <w:rPr>
          <w:rFonts w:ascii="Century" w:eastAsia="Times New Roman" w:hAnsi="Century" w:cs="Times New Roman"/>
        </w:rPr>
        <w:t>ra</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cs</w:t>
      </w:r>
      <w:r w:rsidRPr="009C370E">
        <w:rPr>
          <w:rFonts w:ascii="Century" w:eastAsia="Times New Roman" w:hAnsi="Century" w:cs="Times New Roman"/>
          <w:spacing w:val="-2"/>
        </w:rPr>
        <w:t xml:space="preserve"> </w:t>
      </w:r>
      <w:r w:rsidRPr="009C370E">
        <w:rPr>
          <w:rFonts w:ascii="Century" w:eastAsia="Times New Roman" w:hAnsi="Century" w:cs="Times New Roman"/>
        </w:rPr>
        <w:t>fu</w:t>
      </w:r>
      <w:r w:rsidRPr="009C370E">
        <w:rPr>
          <w:rFonts w:ascii="Century" w:eastAsia="Times New Roman" w:hAnsi="Century" w:cs="Times New Roman"/>
          <w:spacing w:val="-3"/>
        </w:rPr>
        <w:t>n</w:t>
      </w:r>
      <w:r w:rsidRPr="009C370E">
        <w:rPr>
          <w:rFonts w:ascii="Century" w:eastAsia="Times New Roman" w:hAnsi="Century" w:cs="Times New Roman"/>
        </w:rPr>
        <w:t>c</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 xml:space="preserve">on </w:t>
      </w:r>
      <w:r w:rsidRPr="009C370E">
        <w:rPr>
          <w:rFonts w:ascii="Century" w:eastAsia="Times New Roman" w:hAnsi="Century" w:cs="Times New Roman"/>
          <w:spacing w:val="-3"/>
        </w:rPr>
        <w:t>a</w:t>
      </w:r>
      <w:r w:rsidRPr="009C370E">
        <w:rPr>
          <w:rFonts w:ascii="Century" w:eastAsia="Times New Roman" w:hAnsi="Century" w:cs="Times New Roman"/>
        </w:rPr>
        <w:t>s p</w:t>
      </w:r>
      <w:r w:rsidRPr="009C370E">
        <w:rPr>
          <w:rFonts w:ascii="Century" w:eastAsia="Times New Roman" w:hAnsi="Century" w:cs="Times New Roman"/>
          <w:spacing w:val="-3"/>
        </w:rPr>
        <w:t>a</w:t>
      </w:r>
      <w:r w:rsidRPr="009C370E">
        <w:rPr>
          <w:rFonts w:ascii="Century" w:eastAsia="Times New Roman" w:hAnsi="Century" w:cs="Times New Roman"/>
        </w:rPr>
        <w:t>rt</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o</w:t>
      </w:r>
      <w:r w:rsidRPr="009C370E">
        <w:rPr>
          <w:rFonts w:ascii="Century" w:eastAsia="Times New Roman" w:hAnsi="Century" w:cs="Times New Roman"/>
        </w:rPr>
        <w:t>f</w:t>
      </w:r>
      <w:r w:rsidRPr="009C370E">
        <w:rPr>
          <w:rFonts w:ascii="Century" w:eastAsia="Times New Roman" w:hAnsi="Century" w:cs="Times New Roman"/>
          <w:spacing w:val="1"/>
        </w:rPr>
        <w:t xml:space="preserve"> </w:t>
      </w:r>
      <w:r w:rsidRPr="009C370E">
        <w:rPr>
          <w:rFonts w:ascii="Century" w:eastAsia="Times New Roman" w:hAnsi="Century" w:cs="Times New Roman"/>
        </w:rPr>
        <w:t>a co</w:t>
      </w:r>
      <w:r w:rsidRPr="009C370E">
        <w:rPr>
          <w:rFonts w:ascii="Century" w:eastAsia="Times New Roman" w:hAnsi="Century" w:cs="Times New Roman"/>
          <w:spacing w:val="-4"/>
        </w:rPr>
        <w:t>m</w:t>
      </w:r>
      <w:r w:rsidRPr="009C370E">
        <w:rPr>
          <w:rFonts w:ascii="Century" w:eastAsia="Times New Roman" w:hAnsi="Century" w:cs="Times New Roman"/>
        </w:rPr>
        <w:t>prehen</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spacing w:val="-3"/>
        </w:rPr>
        <w:t>v</w:t>
      </w:r>
      <w:r w:rsidRPr="009C370E">
        <w:rPr>
          <w:rFonts w:ascii="Century" w:eastAsia="Times New Roman" w:hAnsi="Century" w:cs="Times New Roman"/>
        </w:rPr>
        <w:t xml:space="preserve">e </w:t>
      </w:r>
      <w:r w:rsidRPr="009C370E">
        <w:rPr>
          <w:rFonts w:ascii="Century" w:eastAsia="Times New Roman" w:hAnsi="Century" w:cs="Times New Roman"/>
          <w:spacing w:val="-1"/>
        </w:rPr>
        <w:t>E</w:t>
      </w:r>
      <w:r w:rsidRPr="009C370E">
        <w:rPr>
          <w:rFonts w:ascii="Century" w:eastAsia="Times New Roman" w:hAnsi="Century" w:cs="Times New Roman"/>
        </w:rPr>
        <w:t>MS</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r</w:t>
      </w:r>
      <w:r w:rsidRPr="009C370E">
        <w:rPr>
          <w:rFonts w:ascii="Century" w:eastAsia="Times New Roman" w:hAnsi="Century" w:cs="Times New Roman"/>
        </w:rPr>
        <w:t>esp</w:t>
      </w:r>
      <w:r w:rsidRPr="009C370E">
        <w:rPr>
          <w:rFonts w:ascii="Century" w:eastAsia="Times New Roman" w:hAnsi="Century" w:cs="Times New Roman"/>
          <w:spacing w:val="-3"/>
        </w:rPr>
        <w:t>o</w:t>
      </w:r>
      <w:r w:rsidRPr="009C370E">
        <w:rPr>
          <w:rFonts w:ascii="Century" w:eastAsia="Times New Roman" w:hAnsi="Century" w:cs="Times New Roman"/>
        </w:rPr>
        <w:t>nse, un</w:t>
      </w:r>
      <w:r w:rsidRPr="009C370E">
        <w:rPr>
          <w:rFonts w:ascii="Century" w:eastAsia="Times New Roman" w:hAnsi="Century" w:cs="Times New Roman"/>
          <w:spacing w:val="-3"/>
        </w:rPr>
        <w:t>d</w:t>
      </w:r>
      <w:r w:rsidRPr="009C370E">
        <w:rPr>
          <w:rFonts w:ascii="Century" w:eastAsia="Times New Roman" w:hAnsi="Century" w:cs="Times New Roman"/>
        </w:rPr>
        <w:t>er</w:t>
      </w:r>
      <w:r w:rsidRPr="009C370E">
        <w:rPr>
          <w:rFonts w:ascii="Century" w:eastAsia="Times New Roman" w:hAnsi="Century" w:cs="Times New Roman"/>
          <w:spacing w:val="1"/>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spacing w:val="-3"/>
        </w:rPr>
        <w:t>c</w:t>
      </w:r>
      <w:r w:rsidRPr="009C370E">
        <w:rPr>
          <w:rFonts w:ascii="Century" w:eastAsia="Times New Roman" w:hAnsi="Century" w:cs="Times New Roman"/>
        </w:rPr>
        <w:t>al</w:t>
      </w:r>
      <w:r w:rsidRPr="009C370E">
        <w:rPr>
          <w:rFonts w:ascii="Century" w:eastAsia="Times New Roman" w:hAnsi="Century" w:cs="Times New Roman"/>
          <w:spacing w:val="1"/>
        </w:rPr>
        <w:t xml:space="preserve"> </w:t>
      </w:r>
      <w:r w:rsidRPr="009C370E">
        <w:rPr>
          <w:rFonts w:ascii="Century" w:eastAsia="Times New Roman" w:hAnsi="Century" w:cs="Times New Roman"/>
        </w:rPr>
        <w:t>o</w:t>
      </w:r>
      <w:r w:rsidRPr="009C370E">
        <w:rPr>
          <w:rFonts w:ascii="Century" w:eastAsia="Times New Roman" w:hAnsi="Century" w:cs="Times New Roman"/>
          <w:spacing w:val="-3"/>
        </w:rPr>
        <w:t>v</w:t>
      </w:r>
      <w:r w:rsidRPr="009C370E">
        <w:rPr>
          <w:rFonts w:ascii="Century" w:eastAsia="Times New Roman" w:hAnsi="Century" w:cs="Times New Roman"/>
        </w:rPr>
        <w:t>e</w:t>
      </w:r>
      <w:r w:rsidRPr="009C370E">
        <w:rPr>
          <w:rFonts w:ascii="Century" w:eastAsia="Times New Roman" w:hAnsi="Century" w:cs="Times New Roman"/>
          <w:spacing w:val="-2"/>
        </w:rPr>
        <w:t>r</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spacing w:val="-3"/>
        </w:rPr>
        <w:t>g</w:t>
      </w:r>
      <w:r w:rsidRPr="009C370E">
        <w:rPr>
          <w:rFonts w:ascii="Century" w:eastAsia="Times New Roman" w:hAnsi="Century" w:cs="Times New Roman"/>
        </w:rPr>
        <w:t>h</w:t>
      </w:r>
      <w:r w:rsidRPr="009C370E">
        <w:rPr>
          <w:rFonts w:ascii="Century" w:eastAsia="Times New Roman" w:hAnsi="Century" w:cs="Times New Roman"/>
          <w:spacing w:val="1"/>
        </w:rPr>
        <w:t>t</w:t>
      </w:r>
      <w:r w:rsidRPr="009C370E">
        <w:rPr>
          <w:rFonts w:ascii="Century" w:eastAsia="Times New Roman" w:hAnsi="Century" w:cs="Times New Roman"/>
        </w:rPr>
        <w:t xml:space="preserve">. </w:t>
      </w:r>
      <w:r w:rsidRPr="009C370E">
        <w:rPr>
          <w:rFonts w:ascii="Century" w:eastAsia="Times New Roman" w:hAnsi="Century" w:cs="Times New Roman"/>
          <w:spacing w:val="-1"/>
        </w:rPr>
        <w:t>P</w:t>
      </w:r>
      <w:r w:rsidRPr="009C370E">
        <w:rPr>
          <w:rFonts w:ascii="Century" w:eastAsia="Times New Roman" w:hAnsi="Century" w:cs="Times New Roman"/>
          <w:spacing w:val="-3"/>
        </w:rPr>
        <w:t>a</w:t>
      </w:r>
      <w:r w:rsidRPr="009C370E">
        <w:rPr>
          <w:rFonts w:ascii="Century" w:eastAsia="Times New Roman" w:hAnsi="Century" w:cs="Times New Roman"/>
        </w:rPr>
        <w:t>ra</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cs</w:t>
      </w:r>
      <w:r w:rsidRPr="009C370E">
        <w:rPr>
          <w:rFonts w:ascii="Century" w:eastAsia="Times New Roman" w:hAnsi="Century" w:cs="Times New Roman"/>
          <w:spacing w:val="-2"/>
        </w:rPr>
        <w:t xml:space="preserve"> </w:t>
      </w:r>
      <w:r w:rsidRPr="009C370E">
        <w:rPr>
          <w:rFonts w:ascii="Century" w:eastAsia="Times New Roman" w:hAnsi="Century" w:cs="Times New Roman"/>
        </w:rPr>
        <w:t>pe</w:t>
      </w:r>
      <w:r w:rsidRPr="009C370E">
        <w:rPr>
          <w:rFonts w:ascii="Century" w:eastAsia="Times New Roman" w:hAnsi="Century" w:cs="Times New Roman"/>
          <w:spacing w:val="-2"/>
        </w:rPr>
        <w:t>r</w:t>
      </w:r>
      <w:r w:rsidRPr="009C370E">
        <w:rPr>
          <w:rFonts w:ascii="Century" w:eastAsia="Times New Roman" w:hAnsi="Century" w:cs="Times New Roman"/>
        </w:rPr>
        <w:t>form</w:t>
      </w:r>
      <w:r w:rsidRPr="009C370E">
        <w:rPr>
          <w:rFonts w:ascii="Century" w:eastAsia="Times New Roman" w:hAnsi="Century" w:cs="Times New Roman"/>
          <w:spacing w:val="-4"/>
        </w:rPr>
        <w:t xml:space="preserve"> </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2"/>
        </w:rPr>
        <w:t>t</w:t>
      </w:r>
      <w:r w:rsidRPr="009C370E">
        <w:rPr>
          <w:rFonts w:ascii="Century" w:eastAsia="Times New Roman" w:hAnsi="Century" w:cs="Times New Roman"/>
          <w:spacing w:val="-3"/>
        </w:rPr>
        <w:t>e</w:t>
      </w:r>
      <w:r w:rsidRPr="009C370E">
        <w:rPr>
          <w:rFonts w:ascii="Century" w:eastAsia="Times New Roman" w:hAnsi="Century" w:cs="Times New Roman"/>
        </w:rPr>
        <w:t>r</w:t>
      </w:r>
      <w:r w:rsidRPr="009C370E">
        <w:rPr>
          <w:rFonts w:ascii="Century" w:eastAsia="Times New Roman" w:hAnsi="Century" w:cs="Times New Roman"/>
          <w:spacing w:val="-3"/>
        </w:rPr>
        <w:t>v</w:t>
      </w:r>
      <w:r w:rsidRPr="009C370E">
        <w:rPr>
          <w:rFonts w:ascii="Century" w:eastAsia="Times New Roman" w:hAnsi="Century" w:cs="Times New Roman"/>
        </w:rPr>
        <w:t>en</w:t>
      </w:r>
      <w:r w:rsidRPr="009C370E">
        <w:rPr>
          <w:rFonts w:ascii="Century" w:eastAsia="Times New Roman" w:hAnsi="Century" w:cs="Times New Roman"/>
          <w:spacing w:val="1"/>
        </w:rPr>
        <w:t>ti</w:t>
      </w:r>
      <w:r w:rsidRPr="009C370E">
        <w:rPr>
          <w:rFonts w:ascii="Century" w:eastAsia="Times New Roman" w:hAnsi="Century" w:cs="Times New Roman"/>
        </w:rPr>
        <w:t>o</w:t>
      </w:r>
      <w:r w:rsidRPr="009C370E">
        <w:rPr>
          <w:rFonts w:ascii="Century" w:eastAsia="Times New Roman" w:hAnsi="Century" w:cs="Times New Roman"/>
          <w:spacing w:val="-3"/>
        </w:rPr>
        <w:t>n</w:t>
      </w:r>
      <w:r w:rsidRPr="009C370E">
        <w:rPr>
          <w:rFonts w:ascii="Century" w:eastAsia="Times New Roman" w:hAnsi="Century" w:cs="Times New Roman"/>
        </w:rPr>
        <w:t xml:space="preserve">s </w:t>
      </w:r>
      <w:r w:rsidRPr="009C370E">
        <w:rPr>
          <w:rFonts w:ascii="Century" w:eastAsia="Times New Roman" w:hAnsi="Century" w:cs="Times New Roman"/>
          <w:spacing w:val="-1"/>
        </w:rPr>
        <w:t>w</w:t>
      </w:r>
      <w:r w:rsidRPr="009C370E">
        <w:rPr>
          <w:rFonts w:ascii="Century" w:eastAsia="Times New Roman" w:hAnsi="Century" w:cs="Times New Roman"/>
          <w:spacing w:val="-2"/>
        </w:rPr>
        <w:t>i</w:t>
      </w:r>
      <w:r w:rsidRPr="009C370E">
        <w:rPr>
          <w:rFonts w:ascii="Century" w:eastAsia="Times New Roman" w:hAnsi="Century" w:cs="Times New Roman"/>
          <w:spacing w:val="1"/>
        </w:rPr>
        <w:t>t</w:t>
      </w:r>
      <w:r w:rsidRPr="009C370E">
        <w:rPr>
          <w:rFonts w:ascii="Century" w:eastAsia="Times New Roman" w:hAnsi="Century" w:cs="Times New Roman"/>
        </w:rPr>
        <w:t>h</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he </w:t>
      </w:r>
      <w:r w:rsidRPr="009C370E">
        <w:rPr>
          <w:rFonts w:ascii="Century" w:eastAsia="Times New Roman" w:hAnsi="Century" w:cs="Times New Roman"/>
          <w:spacing w:val="-3"/>
        </w:rPr>
        <w:t>b</w:t>
      </w:r>
      <w:r w:rsidRPr="009C370E">
        <w:rPr>
          <w:rFonts w:ascii="Century" w:eastAsia="Times New Roman" w:hAnsi="Century" w:cs="Times New Roman"/>
        </w:rPr>
        <w:t>as</w:t>
      </w:r>
      <w:r w:rsidRPr="009C370E">
        <w:rPr>
          <w:rFonts w:ascii="Century" w:eastAsia="Times New Roman" w:hAnsi="Century" w:cs="Times New Roman"/>
          <w:spacing w:val="-2"/>
        </w:rPr>
        <w:t>i</w:t>
      </w:r>
      <w:r w:rsidRPr="009C370E">
        <w:rPr>
          <w:rFonts w:ascii="Century" w:eastAsia="Times New Roman" w:hAnsi="Century" w:cs="Times New Roman"/>
        </w:rPr>
        <w:t>c a</w:t>
      </w:r>
      <w:r w:rsidRPr="009C370E">
        <w:rPr>
          <w:rFonts w:ascii="Century" w:eastAsia="Times New Roman" w:hAnsi="Century" w:cs="Times New Roman"/>
          <w:spacing w:val="-3"/>
        </w:rPr>
        <w:t>n</w:t>
      </w:r>
      <w:r w:rsidRPr="009C370E">
        <w:rPr>
          <w:rFonts w:ascii="Century" w:eastAsia="Times New Roman" w:hAnsi="Century" w:cs="Times New Roman"/>
        </w:rPr>
        <w:t>d ad</w:t>
      </w:r>
      <w:r w:rsidRPr="009C370E">
        <w:rPr>
          <w:rFonts w:ascii="Century" w:eastAsia="Times New Roman" w:hAnsi="Century" w:cs="Times New Roman"/>
          <w:spacing w:val="-3"/>
        </w:rPr>
        <w:t>v</w:t>
      </w:r>
      <w:r w:rsidRPr="009C370E">
        <w:rPr>
          <w:rFonts w:ascii="Century" w:eastAsia="Times New Roman" w:hAnsi="Century" w:cs="Times New Roman"/>
        </w:rPr>
        <w:t>anced equ</w:t>
      </w:r>
      <w:r w:rsidRPr="009C370E">
        <w:rPr>
          <w:rFonts w:ascii="Century" w:eastAsia="Times New Roman" w:hAnsi="Century" w:cs="Times New Roman"/>
          <w:spacing w:val="1"/>
        </w:rPr>
        <w:t>i</w:t>
      </w:r>
      <w:r w:rsidRPr="009C370E">
        <w:rPr>
          <w:rFonts w:ascii="Century" w:eastAsia="Times New Roman" w:hAnsi="Century" w:cs="Times New Roman"/>
        </w:rPr>
        <w:t>p</w:t>
      </w:r>
      <w:r w:rsidRPr="009C370E">
        <w:rPr>
          <w:rFonts w:ascii="Century" w:eastAsia="Times New Roman" w:hAnsi="Century" w:cs="Times New Roman"/>
          <w:spacing w:val="-4"/>
        </w:rPr>
        <w:t>m</w:t>
      </w:r>
      <w:r w:rsidRPr="009C370E">
        <w:rPr>
          <w:rFonts w:ascii="Century" w:eastAsia="Times New Roman" w:hAnsi="Century" w:cs="Times New Roman"/>
        </w:rPr>
        <w:t>en</w:t>
      </w:r>
      <w:r w:rsidRPr="009C370E">
        <w:rPr>
          <w:rFonts w:ascii="Century" w:eastAsia="Times New Roman" w:hAnsi="Century" w:cs="Times New Roman"/>
          <w:spacing w:val="1"/>
        </w:rPr>
        <w:t>t</w:t>
      </w:r>
      <w:r w:rsidRPr="009C370E">
        <w:rPr>
          <w:rFonts w:ascii="Century" w:eastAsia="Times New Roman" w:hAnsi="Century" w:cs="Times New Roman"/>
        </w:rPr>
        <w:t>.</w:t>
      </w:r>
    </w:p>
    <w:p w:rsidR="00C3606B" w:rsidRPr="009C370E" w:rsidRDefault="00C3606B" w:rsidP="00C3606B">
      <w:pPr>
        <w:spacing w:before="2" w:line="360" w:lineRule="auto"/>
        <w:rPr>
          <w:rFonts w:ascii="Century" w:hAnsi="Century"/>
          <w:sz w:val="28"/>
          <w:szCs w:val="28"/>
        </w:rPr>
      </w:pPr>
    </w:p>
    <w:p w:rsidR="00C3606B" w:rsidRPr="009C370E" w:rsidRDefault="00C3606B" w:rsidP="00C3606B">
      <w:pPr>
        <w:widowControl w:val="0"/>
        <w:numPr>
          <w:ilvl w:val="0"/>
          <w:numId w:val="41"/>
        </w:numPr>
        <w:tabs>
          <w:tab w:val="left" w:pos="540"/>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A</w:t>
      </w:r>
      <w:r w:rsidRPr="009C370E">
        <w:rPr>
          <w:rFonts w:ascii="Century" w:eastAsia="Times New Roman" w:hAnsi="Century" w:cs="Times New Roman"/>
          <w:spacing w:val="1"/>
        </w:rPr>
        <w:t>ll</w:t>
      </w:r>
      <w:r w:rsidRPr="009C370E">
        <w:rPr>
          <w:rFonts w:ascii="Century" w:eastAsia="Times New Roman" w:hAnsi="Century" w:cs="Times New Roman"/>
        </w:rPr>
        <w:t>ow</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t</w:t>
      </w:r>
      <w:r w:rsidRPr="009C370E">
        <w:rPr>
          <w:rFonts w:ascii="Century" w:eastAsia="Times New Roman" w:hAnsi="Century" w:cs="Times New Roman"/>
        </w:rPr>
        <w:t xml:space="preserve">he </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rPr>
        <w:t>ud</w:t>
      </w:r>
      <w:r w:rsidRPr="009C370E">
        <w:rPr>
          <w:rFonts w:ascii="Century" w:eastAsia="Times New Roman" w:hAnsi="Century" w:cs="Times New Roman"/>
          <w:spacing w:val="-3"/>
        </w:rPr>
        <w:t>e</w:t>
      </w:r>
      <w:r w:rsidRPr="009C370E">
        <w:rPr>
          <w:rFonts w:ascii="Century" w:eastAsia="Times New Roman" w:hAnsi="Century" w:cs="Times New Roman"/>
        </w:rPr>
        <w:t>nt</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o u</w:t>
      </w:r>
      <w:r w:rsidRPr="009C370E">
        <w:rPr>
          <w:rFonts w:ascii="Century" w:eastAsia="Times New Roman" w:hAnsi="Century" w:cs="Times New Roman"/>
          <w:spacing w:val="-3"/>
        </w:rPr>
        <w:t>n</w:t>
      </w:r>
      <w:r w:rsidRPr="009C370E">
        <w:rPr>
          <w:rFonts w:ascii="Century" w:eastAsia="Times New Roman" w:hAnsi="Century" w:cs="Times New Roman"/>
        </w:rPr>
        <w:t>de</w:t>
      </w:r>
      <w:r w:rsidRPr="009C370E">
        <w:rPr>
          <w:rFonts w:ascii="Century" w:eastAsia="Times New Roman" w:hAnsi="Century" w:cs="Times New Roman"/>
          <w:spacing w:val="-2"/>
        </w:rPr>
        <w:t>rs</w:t>
      </w:r>
      <w:r w:rsidRPr="009C370E">
        <w:rPr>
          <w:rFonts w:ascii="Century" w:eastAsia="Times New Roman" w:hAnsi="Century" w:cs="Times New Roman"/>
          <w:spacing w:val="1"/>
        </w:rPr>
        <w:t>t</w:t>
      </w:r>
      <w:r w:rsidRPr="009C370E">
        <w:rPr>
          <w:rFonts w:ascii="Century" w:eastAsia="Times New Roman" w:hAnsi="Century" w:cs="Times New Roman"/>
        </w:rPr>
        <w:t>and</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he </w:t>
      </w:r>
      <w:r w:rsidRPr="009C370E">
        <w:rPr>
          <w:rFonts w:ascii="Century" w:eastAsia="Times New Roman" w:hAnsi="Century" w:cs="Times New Roman"/>
          <w:spacing w:val="-3"/>
        </w:rPr>
        <w:t>d</w:t>
      </w:r>
      <w:r w:rsidRPr="009C370E">
        <w:rPr>
          <w:rFonts w:ascii="Century" w:eastAsia="Times New Roman" w:hAnsi="Century" w:cs="Times New Roman"/>
          <w:spacing w:val="1"/>
        </w:rPr>
        <w:t>i</w:t>
      </w:r>
      <w:r w:rsidRPr="009C370E">
        <w:rPr>
          <w:rFonts w:ascii="Century" w:eastAsia="Times New Roman" w:hAnsi="Century" w:cs="Times New Roman"/>
          <w:spacing w:val="-2"/>
        </w:rPr>
        <w:t>f</w:t>
      </w:r>
      <w:r w:rsidRPr="009C370E">
        <w:rPr>
          <w:rFonts w:ascii="Century" w:eastAsia="Times New Roman" w:hAnsi="Century" w:cs="Times New Roman"/>
        </w:rPr>
        <w:t>f</w:t>
      </w:r>
      <w:r w:rsidRPr="009C370E">
        <w:rPr>
          <w:rFonts w:ascii="Century" w:eastAsia="Times New Roman" w:hAnsi="Century" w:cs="Times New Roman"/>
          <w:spacing w:val="-3"/>
        </w:rPr>
        <w:t>e</w:t>
      </w:r>
      <w:r w:rsidRPr="009C370E">
        <w:rPr>
          <w:rFonts w:ascii="Century" w:eastAsia="Times New Roman" w:hAnsi="Century" w:cs="Times New Roman"/>
        </w:rPr>
        <w:t>re</w:t>
      </w:r>
      <w:r w:rsidRPr="009C370E">
        <w:rPr>
          <w:rFonts w:ascii="Century" w:eastAsia="Times New Roman" w:hAnsi="Century" w:cs="Times New Roman"/>
          <w:spacing w:val="-3"/>
        </w:rPr>
        <w:t>n</w:t>
      </w:r>
      <w:r w:rsidRPr="009C370E">
        <w:rPr>
          <w:rFonts w:ascii="Century" w:eastAsia="Times New Roman" w:hAnsi="Century" w:cs="Times New Roman"/>
        </w:rPr>
        <w:t>t</w:t>
      </w:r>
      <w:r w:rsidRPr="009C370E">
        <w:rPr>
          <w:rFonts w:ascii="Century" w:eastAsia="Times New Roman" w:hAnsi="Century" w:cs="Times New Roman"/>
          <w:spacing w:val="1"/>
        </w:rPr>
        <w:t xml:space="preserve"> t</w:t>
      </w:r>
      <w:r w:rsidRPr="009C370E">
        <w:rPr>
          <w:rFonts w:ascii="Century" w:eastAsia="Times New Roman" w:hAnsi="Century" w:cs="Times New Roman"/>
          <w:spacing w:val="-3"/>
        </w:rPr>
        <w:t>y</w:t>
      </w:r>
      <w:r w:rsidRPr="009C370E">
        <w:rPr>
          <w:rFonts w:ascii="Century" w:eastAsia="Times New Roman" w:hAnsi="Century" w:cs="Times New Roman"/>
        </w:rPr>
        <w:t>pes</w:t>
      </w:r>
      <w:r w:rsidRPr="009C370E">
        <w:rPr>
          <w:rFonts w:ascii="Century" w:eastAsia="Times New Roman" w:hAnsi="Century" w:cs="Times New Roman"/>
          <w:spacing w:val="-2"/>
        </w:rPr>
        <w:t xml:space="preserve"> </w:t>
      </w:r>
      <w:r w:rsidRPr="009C370E">
        <w:rPr>
          <w:rFonts w:ascii="Century" w:eastAsia="Times New Roman" w:hAnsi="Century" w:cs="Times New Roman"/>
        </w:rPr>
        <w:t>of</w:t>
      </w:r>
      <w:r w:rsidRPr="009C370E">
        <w:rPr>
          <w:rFonts w:ascii="Century" w:eastAsia="Times New Roman" w:hAnsi="Century" w:cs="Times New Roman"/>
          <w:spacing w:val="-2"/>
        </w:rPr>
        <w:t xml:space="preserve"> l</w:t>
      </w:r>
      <w:r w:rsidRPr="009C370E">
        <w:rPr>
          <w:rFonts w:ascii="Century" w:eastAsia="Times New Roman" w:hAnsi="Century" w:cs="Times New Roman"/>
        </w:rPr>
        <w:t>a</w:t>
      </w:r>
      <w:r w:rsidRPr="009C370E">
        <w:rPr>
          <w:rFonts w:ascii="Century" w:eastAsia="Times New Roman" w:hAnsi="Century" w:cs="Times New Roman"/>
          <w:spacing w:val="-1"/>
        </w:rPr>
        <w:t>w</w:t>
      </w:r>
      <w:r w:rsidRPr="009C370E">
        <w:rPr>
          <w:rFonts w:ascii="Century" w:eastAsia="Times New Roman" w:hAnsi="Century" w:cs="Times New Roman"/>
        </w:rPr>
        <w:t>s</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H</w:t>
      </w:r>
      <w:r w:rsidRPr="009C370E">
        <w:rPr>
          <w:rFonts w:ascii="Century" w:eastAsia="Times New Roman" w:hAnsi="Century" w:cs="Times New Roman"/>
          <w:spacing w:val="-4"/>
        </w:rPr>
        <w:t>I</w:t>
      </w:r>
      <w:r w:rsidRPr="009C370E">
        <w:rPr>
          <w:rFonts w:ascii="Century" w:eastAsia="Times New Roman" w:hAnsi="Century" w:cs="Times New Roman"/>
          <w:spacing w:val="1"/>
        </w:rPr>
        <w:t>V/</w:t>
      </w:r>
      <w:r w:rsidRPr="009C370E">
        <w:rPr>
          <w:rFonts w:ascii="Century" w:eastAsia="Times New Roman" w:hAnsi="Century" w:cs="Times New Roman"/>
          <w:spacing w:val="-1"/>
        </w:rPr>
        <w:t>A</w:t>
      </w:r>
      <w:r w:rsidRPr="009C370E">
        <w:rPr>
          <w:rFonts w:ascii="Century" w:eastAsia="Times New Roman" w:hAnsi="Century" w:cs="Times New Roman"/>
          <w:spacing w:val="-4"/>
        </w:rPr>
        <w:t>I</w:t>
      </w:r>
      <w:r w:rsidRPr="009C370E">
        <w:rPr>
          <w:rFonts w:ascii="Century" w:eastAsia="Times New Roman" w:hAnsi="Century" w:cs="Times New Roman"/>
          <w:spacing w:val="-2"/>
        </w:rPr>
        <w:t>D</w:t>
      </w:r>
      <w:r w:rsidRPr="009C370E">
        <w:rPr>
          <w:rFonts w:ascii="Century" w:eastAsia="Times New Roman" w:hAnsi="Century" w:cs="Times New Roman"/>
        </w:rPr>
        <w:t>S</w:t>
      </w:r>
      <w:r w:rsidRPr="009C370E">
        <w:rPr>
          <w:rFonts w:ascii="Century" w:eastAsia="Times New Roman" w:hAnsi="Century" w:cs="Times New Roman"/>
          <w:spacing w:val="-1"/>
        </w:rPr>
        <w:t xml:space="preserve"> </w:t>
      </w:r>
      <w:r w:rsidRPr="009C370E">
        <w:rPr>
          <w:rFonts w:ascii="Century" w:eastAsia="Times New Roman" w:hAnsi="Century" w:cs="Times New Roman"/>
        </w:rPr>
        <w:t>4 hours</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rPr>
        <w:t>ch</w:t>
      </w:r>
      <w:r w:rsidRPr="009C370E">
        <w:rPr>
          <w:rFonts w:ascii="Century" w:eastAsia="Times New Roman" w:hAnsi="Century" w:cs="Times New Roman"/>
          <w:spacing w:val="-3"/>
        </w:rPr>
        <w:t>a</w:t>
      </w:r>
      <w:r w:rsidRPr="009C370E">
        <w:rPr>
          <w:rFonts w:ascii="Century" w:eastAsia="Times New Roman" w:hAnsi="Century" w:cs="Times New Roman"/>
          <w:spacing w:val="-2"/>
        </w:rPr>
        <w:t>l</w:t>
      </w:r>
      <w:r w:rsidRPr="009C370E">
        <w:rPr>
          <w:rFonts w:ascii="Century" w:eastAsia="Times New Roman" w:hAnsi="Century" w:cs="Times New Roman"/>
          <w:spacing w:val="1"/>
        </w:rPr>
        <w:t>l</w:t>
      </w:r>
      <w:r w:rsidRPr="009C370E">
        <w:rPr>
          <w:rFonts w:ascii="Century" w:eastAsia="Times New Roman" w:hAnsi="Century" w:cs="Times New Roman"/>
        </w:rPr>
        <w:t>en</w:t>
      </w:r>
      <w:r w:rsidRPr="009C370E">
        <w:rPr>
          <w:rFonts w:ascii="Century" w:eastAsia="Times New Roman" w:hAnsi="Century" w:cs="Times New Roman"/>
          <w:spacing w:val="-3"/>
        </w:rPr>
        <w:t>g</w:t>
      </w:r>
      <w:r w:rsidRPr="009C370E">
        <w:rPr>
          <w:rFonts w:ascii="Century" w:eastAsia="Times New Roman" w:hAnsi="Century" w:cs="Times New Roman"/>
          <w:spacing w:val="1"/>
        </w:rPr>
        <w:t>i</w:t>
      </w:r>
      <w:r w:rsidRPr="009C370E">
        <w:rPr>
          <w:rFonts w:ascii="Century" w:eastAsia="Times New Roman" w:hAnsi="Century" w:cs="Times New Roman"/>
        </w:rPr>
        <w:t>ng</w:t>
      </w:r>
      <w:r w:rsidRPr="009C370E">
        <w:rPr>
          <w:rFonts w:ascii="Century" w:eastAsia="Times New Roman" w:hAnsi="Century" w:cs="Times New Roman"/>
          <w:spacing w:val="-3"/>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cal</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r</w:t>
      </w:r>
      <w:r w:rsidRPr="009C370E">
        <w:rPr>
          <w:rFonts w:ascii="Century" w:eastAsia="Times New Roman" w:hAnsi="Century" w:cs="Times New Roman"/>
          <w:spacing w:val="-3"/>
        </w:rPr>
        <w:t>e</w:t>
      </w:r>
      <w:r w:rsidRPr="009C370E">
        <w:rPr>
          <w:rFonts w:ascii="Century" w:eastAsia="Times New Roman" w:hAnsi="Century" w:cs="Times New Roman"/>
        </w:rPr>
        <w:t>a</w:t>
      </w:r>
      <w:r w:rsidRPr="009C370E">
        <w:rPr>
          <w:rFonts w:ascii="Century" w:eastAsia="Times New Roman" w:hAnsi="Century" w:cs="Times New Roman"/>
          <w:spacing w:val="1"/>
        </w:rPr>
        <w:t>t</w:t>
      </w:r>
      <w:r w:rsidRPr="009C370E">
        <w:rPr>
          <w:rFonts w:ascii="Century" w:eastAsia="Times New Roman" w:hAnsi="Century" w:cs="Times New Roman"/>
          <w:spacing w:val="-4"/>
        </w:rPr>
        <w:t>m</w:t>
      </w:r>
      <w:r w:rsidRPr="009C370E">
        <w:rPr>
          <w:rFonts w:ascii="Century" w:eastAsia="Times New Roman" w:hAnsi="Century" w:cs="Times New Roman"/>
        </w:rPr>
        <w:t>ent</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c</w:t>
      </w:r>
      <w:r w:rsidRPr="009C370E">
        <w:rPr>
          <w:rFonts w:ascii="Century" w:eastAsia="Times New Roman" w:hAnsi="Century" w:cs="Times New Roman"/>
        </w:rPr>
        <w:t>ho</w:t>
      </w:r>
      <w:r w:rsidRPr="009C370E">
        <w:rPr>
          <w:rFonts w:ascii="Century" w:eastAsia="Times New Roman" w:hAnsi="Century" w:cs="Times New Roman"/>
          <w:spacing w:val="1"/>
        </w:rPr>
        <w:t>i</w:t>
      </w:r>
      <w:r w:rsidRPr="009C370E">
        <w:rPr>
          <w:rFonts w:ascii="Century" w:eastAsia="Times New Roman" w:hAnsi="Century" w:cs="Times New Roman"/>
        </w:rPr>
        <w:t>c</w:t>
      </w:r>
      <w:r w:rsidRPr="009C370E">
        <w:rPr>
          <w:rFonts w:ascii="Century" w:eastAsia="Times New Roman" w:hAnsi="Century" w:cs="Times New Roman"/>
          <w:spacing w:val="-3"/>
        </w:rPr>
        <w:t>e</w:t>
      </w:r>
      <w:r w:rsidRPr="009C370E">
        <w:rPr>
          <w:rFonts w:ascii="Century" w:eastAsia="Times New Roman" w:hAnsi="Century" w:cs="Times New Roman"/>
        </w:rPr>
        <w:t>s.</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 xml:space="preserve">ach </w:t>
      </w:r>
      <w:r w:rsidRPr="009C370E">
        <w:rPr>
          <w:rFonts w:ascii="Century" w:eastAsia="Times New Roman" w:hAnsi="Century" w:cs="Times New Roman"/>
          <w:spacing w:val="-3"/>
        </w:rPr>
        <w:t>b</w:t>
      </w:r>
      <w:r w:rsidRPr="009C370E">
        <w:rPr>
          <w:rFonts w:ascii="Century" w:eastAsia="Times New Roman" w:hAnsi="Century" w:cs="Times New Roman"/>
        </w:rPr>
        <w:t>a</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c a</w:t>
      </w:r>
      <w:r w:rsidRPr="009C370E">
        <w:rPr>
          <w:rFonts w:ascii="Century" w:eastAsia="Times New Roman" w:hAnsi="Century" w:cs="Times New Roman"/>
          <w:spacing w:val="-3"/>
        </w:rPr>
        <w:t>n</w:t>
      </w:r>
      <w:r w:rsidRPr="009C370E">
        <w:rPr>
          <w:rFonts w:ascii="Century" w:eastAsia="Times New Roman" w:hAnsi="Century" w:cs="Times New Roman"/>
        </w:rPr>
        <w:t>a</w:t>
      </w:r>
      <w:r w:rsidRPr="009C370E">
        <w:rPr>
          <w:rFonts w:ascii="Century" w:eastAsia="Times New Roman" w:hAnsi="Century" w:cs="Times New Roman"/>
          <w:spacing w:val="1"/>
        </w:rPr>
        <w:t>t</w:t>
      </w:r>
      <w:r w:rsidRPr="009C370E">
        <w:rPr>
          <w:rFonts w:ascii="Century" w:eastAsia="Times New Roman" w:hAnsi="Century" w:cs="Times New Roman"/>
        </w:rPr>
        <w:t>o</w:t>
      </w:r>
      <w:r w:rsidRPr="009C370E">
        <w:rPr>
          <w:rFonts w:ascii="Century" w:eastAsia="Times New Roman" w:hAnsi="Century" w:cs="Times New Roman"/>
          <w:spacing w:val="-4"/>
        </w:rPr>
        <w:t>m</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rPr>
        <w:t>&amp;</w:t>
      </w:r>
      <w:r w:rsidRPr="009C370E">
        <w:rPr>
          <w:rFonts w:ascii="Century" w:eastAsia="Times New Roman" w:hAnsi="Century" w:cs="Times New Roman"/>
          <w:spacing w:val="-2"/>
        </w:rPr>
        <w:t xml:space="preserve"> </w:t>
      </w:r>
      <w:r w:rsidRPr="009C370E">
        <w:rPr>
          <w:rFonts w:ascii="Century" w:eastAsia="Times New Roman" w:hAnsi="Century" w:cs="Times New Roman"/>
        </w:rPr>
        <w:t>p</w:t>
      </w:r>
      <w:r w:rsidRPr="009C370E">
        <w:rPr>
          <w:rFonts w:ascii="Century" w:eastAsia="Times New Roman" w:hAnsi="Century" w:cs="Times New Roman"/>
          <w:spacing w:val="2"/>
        </w:rPr>
        <w:t>h</w:t>
      </w:r>
      <w:r w:rsidRPr="009C370E">
        <w:rPr>
          <w:rFonts w:ascii="Century" w:eastAsia="Times New Roman" w:hAnsi="Century" w:cs="Times New Roman"/>
          <w:spacing w:val="-3"/>
        </w:rPr>
        <w:t>y</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o</w:t>
      </w:r>
      <w:r w:rsidRPr="009C370E">
        <w:rPr>
          <w:rFonts w:ascii="Century" w:eastAsia="Times New Roman" w:hAnsi="Century" w:cs="Times New Roman"/>
          <w:spacing w:val="1"/>
        </w:rPr>
        <w:t>l</w:t>
      </w:r>
      <w:r w:rsidRPr="009C370E">
        <w:rPr>
          <w:rFonts w:ascii="Century" w:eastAsia="Times New Roman" w:hAnsi="Century" w:cs="Times New Roman"/>
        </w:rPr>
        <w:t>o</w:t>
      </w:r>
      <w:r w:rsidRPr="009C370E">
        <w:rPr>
          <w:rFonts w:ascii="Century" w:eastAsia="Times New Roman" w:hAnsi="Century" w:cs="Times New Roman"/>
          <w:spacing w:val="-3"/>
        </w:rPr>
        <w:t>g</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o </w:t>
      </w:r>
      <w:r w:rsidRPr="009C370E">
        <w:rPr>
          <w:rFonts w:ascii="Century" w:eastAsia="Times New Roman" w:hAnsi="Century" w:cs="Times New Roman"/>
          <w:spacing w:val="1"/>
        </w:rPr>
        <w:t>t</w:t>
      </w:r>
      <w:r w:rsidRPr="009C370E">
        <w:rPr>
          <w:rFonts w:ascii="Century" w:eastAsia="Times New Roman" w:hAnsi="Century" w:cs="Times New Roman"/>
        </w:rPr>
        <w:t xml:space="preserve">he </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o </w:t>
      </w:r>
      <w:r w:rsidRPr="009C370E">
        <w:rPr>
          <w:rFonts w:ascii="Century" w:eastAsia="Times New Roman" w:hAnsi="Century" w:cs="Times New Roman"/>
          <w:spacing w:val="-3"/>
        </w:rPr>
        <w:t>u</w:t>
      </w:r>
      <w:r w:rsidRPr="009C370E">
        <w:rPr>
          <w:rFonts w:ascii="Century" w:eastAsia="Times New Roman" w:hAnsi="Century" w:cs="Times New Roman"/>
        </w:rPr>
        <w:t>nd</w:t>
      </w:r>
      <w:r w:rsidRPr="009C370E">
        <w:rPr>
          <w:rFonts w:ascii="Century" w:eastAsia="Times New Roman" w:hAnsi="Century" w:cs="Times New Roman"/>
          <w:spacing w:val="-3"/>
        </w:rPr>
        <w:t>e</w:t>
      </w:r>
      <w:r w:rsidRPr="009C370E">
        <w:rPr>
          <w:rFonts w:ascii="Century" w:eastAsia="Times New Roman" w:hAnsi="Century" w:cs="Times New Roman"/>
        </w:rPr>
        <w:t>rs</w:t>
      </w:r>
      <w:r w:rsidRPr="009C370E">
        <w:rPr>
          <w:rFonts w:ascii="Century" w:eastAsia="Times New Roman" w:hAnsi="Century" w:cs="Times New Roman"/>
          <w:spacing w:val="-2"/>
        </w:rPr>
        <w:t>t</w:t>
      </w:r>
      <w:r w:rsidRPr="009C370E">
        <w:rPr>
          <w:rFonts w:ascii="Century" w:eastAsia="Times New Roman" w:hAnsi="Century" w:cs="Times New Roman"/>
        </w:rPr>
        <w:t>and p</w:t>
      </w:r>
      <w:r w:rsidRPr="009C370E">
        <w:rPr>
          <w:rFonts w:ascii="Century" w:eastAsia="Times New Roman" w:hAnsi="Century" w:cs="Times New Roman"/>
          <w:spacing w:val="-3"/>
        </w:rPr>
        <w:t>h</w:t>
      </w:r>
      <w:r w:rsidRPr="009C370E">
        <w:rPr>
          <w:rFonts w:ascii="Century" w:eastAsia="Times New Roman" w:hAnsi="Century" w:cs="Times New Roman"/>
        </w:rPr>
        <w:t>ar</w:t>
      </w:r>
      <w:r w:rsidRPr="009C370E">
        <w:rPr>
          <w:rFonts w:ascii="Century" w:eastAsia="Times New Roman" w:hAnsi="Century" w:cs="Times New Roman"/>
          <w:spacing w:val="-4"/>
        </w:rPr>
        <w:t>m</w:t>
      </w:r>
      <w:r w:rsidRPr="009C370E">
        <w:rPr>
          <w:rFonts w:ascii="Century" w:eastAsia="Times New Roman" w:hAnsi="Century" w:cs="Times New Roman"/>
        </w:rPr>
        <w:t>aco</w:t>
      </w:r>
      <w:r w:rsidRPr="009C370E">
        <w:rPr>
          <w:rFonts w:ascii="Century" w:eastAsia="Times New Roman" w:hAnsi="Century" w:cs="Times New Roman"/>
          <w:spacing w:val="1"/>
        </w:rPr>
        <w:t>l</w:t>
      </w:r>
      <w:r w:rsidRPr="009C370E">
        <w:rPr>
          <w:rFonts w:ascii="Century" w:eastAsia="Times New Roman" w:hAnsi="Century" w:cs="Times New Roman"/>
        </w:rPr>
        <w:t>o</w:t>
      </w:r>
      <w:r w:rsidRPr="009C370E">
        <w:rPr>
          <w:rFonts w:ascii="Century" w:eastAsia="Times New Roman" w:hAnsi="Century" w:cs="Times New Roman"/>
          <w:spacing w:val="-3"/>
        </w:rPr>
        <w:t>g</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re</w:t>
      </w:r>
      <w:r w:rsidRPr="009C370E">
        <w:rPr>
          <w:rFonts w:ascii="Century" w:eastAsia="Times New Roman" w:hAnsi="Century" w:cs="Times New Roman"/>
          <w:spacing w:val="-3"/>
        </w:rPr>
        <w:t>a</w:t>
      </w:r>
      <w:r w:rsidRPr="009C370E">
        <w:rPr>
          <w:rFonts w:ascii="Century" w:eastAsia="Times New Roman" w:hAnsi="Century" w:cs="Times New Roman"/>
          <w:spacing w:val="-2"/>
        </w:rPr>
        <w:t>t</w:t>
      </w:r>
      <w:r w:rsidRPr="009C370E">
        <w:rPr>
          <w:rFonts w:ascii="Century" w:eastAsia="Times New Roman" w:hAnsi="Century" w:cs="Times New Roman"/>
          <w:spacing w:val="-4"/>
        </w:rPr>
        <w:t>m</w:t>
      </w:r>
      <w:r w:rsidRPr="009C370E">
        <w:rPr>
          <w:rFonts w:ascii="Century" w:eastAsia="Times New Roman" w:hAnsi="Century" w:cs="Times New Roman"/>
        </w:rPr>
        <w:t>en</w:t>
      </w:r>
      <w:r w:rsidRPr="009C370E">
        <w:rPr>
          <w:rFonts w:ascii="Century" w:eastAsia="Times New Roman" w:hAnsi="Century" w:cs="Times New Roman"/>
          <w:spacing w:val="1"/>
        </w:rPr>
        <w:t>t</w:t>
      </w:r>
      <w:r w:rsidRPr="009C370E">
        <w:rPr>
          <w:rFonts w:ascii="Century" w:eastAsia="Times New Roman" w:hAnsi="Century" w:cs="Times New Roman"/>
        </w:rPr>
        <w:t xml:space="preserve">s, as </w:t>
      </w:r>
      <w:r w:rsidRPr="009C370E">
        <w:rPr>
          <w:rFonts w:ascii="Century" w:eastAsia="Times New Roman" w:hAnsi="Century" w:cs="Times New Roman"/>
          <w:spacing w:val="-1"/>
        </w:rPr>
        <w:t>w</w:t>
      </w:r>
      <w:r w:rsidRPr="009C370E">
        <w:rPr>
          <w:rFonts w:ascii="Century" w:eastAsia="Times New Roman" w:hAnsi="Century" w:cs="Times New Roman"/>
          <w:spacing w:val="-3"/>
        </w:rPr>
        <w:t>e</w:t>
      </w:r>
      <w:r w:rsidRPr="009C370E">
        <w:rPr>
          <w:rFonts w:ascii="Century" w:eastAsia="Times New Roman" w:hAnsi="Century" w:cs="Times New Roman"/>
          <w:spacing w:val="1"/>
        </w:rPr>
        <w:t>l</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a</w:t>
      </w:r>
      <w:r w:rsidRPr="009C370E">
        <w:rPr>
          <w:rFonts w:ascii="Century" w:eastAsia="Times New Roman" w:hAnsi="Century" w:cs="Times New Roman"/>
        </w:rPr>
        <w:t xml:space="preserve">s </w:t>
      </w:r>
      <w:r w:rsidRPr="009C370E">
        <w:rPr>
          <w:rFonts w:ascii="Century" w:eastAsia="Times New Roman" w:hAnsi="Century" w:cs="Times New Roman"/>
          <w:spacing w:val="-2"/>
        </w:rPr>
        <w:t>t</w:t>
      </w:r>
      <w:r w:rsidRPr="009C370E">
        <w:rPr>
          <w:rFonts w:ascii="Century" w:eastAsia="Times New Roman" w:hAnsi="Century" w:cs="Times New Roman"/>
        </w:rPr>
        <w:t xml:space="preserve">he </w:t>
      </w:r>
      <w:r w:rsidRPr="009C370E">
        <w:rPr>
          <w:rFonts w:ascii="Century" w:eastAsia="Times New Roman" w:hAnsi="Century" w:cs="Times New Roman"/>
          <w:spacing w:val="-3"/>
        </w:rPr>
        <w:t>e</w:t>
      </w:r>
      <w:r w:rsidRPr="009C370E">
        <w:rPr>
          <w:rFonts w:ascii="Century" w:eastAsia="Times New Roman" w:hAnsi="Century" w:cs="Times New Roman"/>
        </w:rPr>
        <w:t>f</w:t>
      </w:r>
      <w:r w:rsidRPr="009C370E">
        <w:rPr>
          <w:rFonts w:ascii="Century" w:eastAsia="Times New Roman" w:hAnsi="Century" w:cs="Times New Roman"/>
          <w:spacing w:val="-2"/>
        </w:rPr>
        <w:t>f</w:t>
      </w:r>
      <w:r w:rsidRPr="009C370E">
        <w:rPr>
          <w:rFonts w:ascii="Century" w:eastAsia="Times New Roman" w:hAnsi="Century" w:cs="Times New Roman"/>
        </w:rPr>
        <w:t>ec</w:t>
      </w:r>
      <w:r w:rsidRPr="009C370E">
        <w:rPr>
          <w:rFonts w:ascii="Century" w:eastAsia="Times New Roman" w:hAnsi="Century" w:cs="Times New Roman"/>
          <w:spacing w:val="-2"/>
        </w:rPr>
        <w:t>t</w:t>
      </w:r>
      <w:r w:rsidRPr="009C370E">
        <w:rPr>
          <w:rFonts w:ascii="Century" w:eastAsia="Times New Roman" w:hAnsi="Century" w:cs="Times New Roman"/>
        </w:rPr>
        <w:t>s</w:t>
      </w:r>
      <w:r w:rsidRPr="009C370E">
        <w:rPr>
          <w:rFonts w:ascii="Century" w:eastAsia="Times New Roman" w:hAnsi="Century" w:cs="Times New Roman"/>
          <w:spacing w:val="-2"/>
        </w:rPr>
        <w:t xml:space="preserve"> </w:t>
      </w:r>
      <w:r w:rsidRPr="009C370E">
        <w:rPr>
          <w:rFonts w:ascii="Century" w:eastAsia="Times New Roman" w:hAnsi="Century" w:cs="Times New Roman"/>
        </w:rPr>
        <w:t xml:space="preserve">on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hu</w:t>
      </w:r>
      <w:r w:rsidRPr="009C370E">
        <w:rPr>
          <w:rFonts w:ascii="Century" w:eastAsia="Times New Roman" w:hAnsi="Century" w:cs="Times New Roman"/>
          <w:spacing w:val="-4"/>
        </w:rPr>
        <w:t>m</w:t>
      </w:r>
      <w:r w:rsidRPr="009C370E">
        <w:rPr>
          <w:rFonts w:ascii="Century" w:eastAsia="Times New Roman" w:hAnsi="Century" w:cs="Times New Roman"/>
        </w:rPr>
        <w:t>an bod</w:t>
      </w:r>
      <w:r w:rsidRPr="009C370E">
        <w:rPr>
          <w:rFonts w:ascii="Century" w:eastAsia="Times New Roman" w:hAnsi="Century" w:cs="Times New Roman"/>
          <w:spacing w:val="-3"/>
        </w:rPr>
        <w:t>y</w:t>
      </w:r>
      <w:r w:rsidRPr="009C370E">
        <w:rPr>
          <w:rFonts w:ascii="Century" w:eastAsia="Times New Roman" w:hAnsi="Century" w:cs="Times New Roman"/>
        </w:rPr>
        <w:t>.</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rPr>
        <w:t xml:space="preserve">a </w:t>
      </w:r>
      <w:r w:rsidRPr="009C370E">
        <w:rPr>
          <w:rFonts w:ascii="Century" w:eastAsia="Times New Roman" w:hAnsi="Century" w:cs="Times New Roman"/>
          <w:spacing w:val="-3"/>
        </w:rPr>
        <w:t>ba</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 xml:space="preserve">c </w:t>
      </w:r>
      <w:r w:rsidRPr="009C370E">
        <w:rPr>
          <w:rFonts w:ascii="Century" w:eastAsia="Times New Roman" w:hAnsi="Century" w:cs="Times New Roman"/>
          <w:spacing w:val="-3"/>
        </w:rPr>
        <w:t>p</w:t>
      </w:r>
      <w:r w:rsidRPr="009C370E">
        <w:rPr>
          <w:rFonts w:ascii="Century" w:eastAsia="Times New Roman" w:hAnsi="Century" w:cs="Times New Roman"/>
        </w:rPr>
        <w:t>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e</w:t>
      </w:r>
      <w:r w:rsidRPr="009C370E">
        <w:rPr>
          <w:rFonts w:ascii="Century" w:eastAsia="Times New Roman" w:hAnsi="Century" w:cs="Times New Roman"/>
          <w:spacing w:val="-3"/>
        </w:rPr>
        <w:t>n</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a</w:t>
      </w:r>
      <w:r w:rsidRPr="009C370E">
        <w:rPr>
          <w:rFonts w:ascii="Century" w:eastAsia="Times New Roman" w:hAnsi="Century" w:cs="Times New Roman"/>
        </w:rPr>
        <w:t>sse</w:t>
      </w:r>
      <w:r w:rsidRPr="009C370E">
        <w:rPr>
          <w:rFonts w:ascii="Century" w:eastAsia="Times New Roman" w:hAnsi="Century" w:cs="Times New Roman"/>
          <w:spacing w:val="-2"/>
        </w:rPr>
        <w:t>s</w:t>
      </w:r>
      <w:r w:rsidRPr="009C370E">
        <w:rPr>
          <w:rFonts w:ascii="Century" w:eastAsia="Times New Roman" w:hAnsi="Century" w:cs="Times New Roman"/>
        </w:rPr>
        <w:t>s</w:t>
      </w:r>
      <w:r w:rsidRPr="009C370E">
        <w:rPr>
          <w:rFonts w:ascii="Century" w:eastAsia="Times New Roman" w:hAnsi="Century" w:cs="Times New Roman"/>
          <w:spacing w:val="-4"/>
        </w:rPr>
        <w:t>m</w:t>
      </w:r>
      <w:r w:rsidRPr="009C370E">
        <w:rPr>
          <w:rFonts w:ascii="Century" w:eastAsia="Times New Roman" w:hAnsi="Century" w:cs="Times New Roman"/>
        </w:rPr>
        <w:t>e</w:t>
      </w:r>
      <w:r w:rsidRPr="009C370E">
        <w:rPr>
          <w:rFonts w:ascii="Century" w:eastAsia="Times New Roman" w:hAnsi="Century" w:cs="Times New Roman"/>
          <w:spacing w:val="-1"/>
        </w:rPr>
        <w:t>n</w:t>
      </w:r>
      <w:r w:rsidRPr="009C370E">
        <w:rPr>
          <w:rFonts w:ascii="Century" w:eastAsia="Times New Roman" w:hAnsi="Century" w:cs="Times New Roman"/>
          <w:spacing w:val="1"/>
        </w:rPr>
        <w:t>t</w:t>
      </w:r>
      <w:r w:rsidRPr="009C370E">
        <w:rPr>
          <w:rFonts w:ascii="Century" w:eastAsia="Times New Roman" w:hAnsi="Century" w:cs="Times New Roman"/>
        </w:rPr>
        <w:t>.</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R</w:t>
      </w:r>
      <w:r w:rsidRPr="009C370E">
        <w:rPr>
          <w:rFonts w:ascii="Century" w:eastAsia="Times New Roman" w:hAnsi="Century" w:cs="Times New Roman"/>
        </w:rPr>
        <w:t>e</w:t>
      </w:r>
      <w:r w:rsidRPr="009C370E">
        <w:rPr>
          <w:rFonts w:ascii="Century" w:eastAsia="Times New Roman" w:hAnsi="Century" w:cs="Times New Roman"/>
          <w:spacing w:val="1"/>
        </w:rPr>
        <w:t>i</w:t>
      </w:r>
      <w:r w:rsidRPr="009C370E">
        <w:rPr>
          <w:rFonts w:ascii="Century" w:eastAsia="Times New Roman" w:hAnsi="Century" w:cs="Times New Roman"/>
        </w:rPr>
        <w:t>nf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3"/>
        </w:rPr>
        <w:t>c</w:t>
      </w:r>
      <w:r w:rsidRPr="009C370E">
        <w:rPr>
          <w:rFonts w:ascii="Century" w:eastAsia="Times New Roman" w:hAnsi="Century" w:cs="Times New Roman"/>
        </w:rPr>
        <w:t xml:space="preserve">e </w:t>
      </w:r>
      <w:r w:rsidRPr="009C370E">
        <w:rPr>
          <w:rFonts w:ascii="Century" w:eastAsia="Times New Roman" w:hAnsi="Century" w:cs="Times New Roman"/>
          <w:spacing w:val="-3"/>
        </w:rPr>
        <w:t>a</w:t>
      </w:r>
      <w:r w:rsidRPr="009C370E">
        <w:rPr>
          <w:rFonts w:ascii="Century" w:eastAsia="Times New Roman" w:hAnsi="Century" w:cs="Times New Roman"/>
          <w:spacing w:val="1"/>
        </w:rPr>
        <w:t>l</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E</w:t>
      </w:r>
      <w:r w:rsidRPr="009C370E">
        <w:rPr>
          <w:rFonts w:ascii="Century" w:eastAsia="Times New Roman" w:hAnsi="Century" w:cs="Times New Roman"/>
          <w:spacing w:val="-2"/>
        </w:rPr>
        <w:t>M</w:t>
      </w:r>
      <w:r w:rsidRPr="009C370E">
        <w:rPr>
          <w:rFonts w:ascii="Century" w:eastAsia="Times New Roman" w:hAnsi="Century" w:cs="Times New Roman"/>
        </w:rPr>
        <w:t>T</w:t>
      </w:r>
      <w:r w:rsidRPr="009C370E">
        <w:rPr>
          <w:rFonts w:ascii="Century" w:eastAsia="Times New Roman" w:hAnsi="Century" w:cs="Times New Roman"/>
          <w:spacing w:val="2"/>
        </w:rPr>
        <w:t xml:space="preserve"> </w:t>
      </w:r>
      <w:r w:rsidRPr="009C370E">
        <w:rPr>
          <w:rFonts w:ascii="Century" w:eastAsia="Times New Roman" w:hAnsi="Century" w:cs="Times New Roman"/>
        </w:rPr>
        <w:t>ba</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 xml:space="preserve">c </w:t>
      </w:r>
      <w:r w:rsidRPr="009C370E">
        <w:rPr>
          <w:rFonts w:ascii="Century" w:eastAsia="Times New Roman" w:hAnsi="Century" w:cs="Times New Roman"/>
          <w:spacing w:val="-3"/>
        </w:rPr>
        <w:t>kn</w:t>
      </w:r>
      <w:r w:rsidRPr="009C370E">
        <w:rPr>
          <w:rFonts w:ascii="Century" w:eastAsia="Times New Roman" w:hAnsi="Century" w:cs="Times New Roman"/>
        </w:rPr>
        <w:t>o</w:t>
      </w:r>
      <w:r w:rsidRPr="009C370E">
        <w:rPr>
          <w:rFonts w:ascii="Century" w:eastAsia="Times New Roman" w:hAnsi="Century" w:cs="Times New Roman"/>
          <w:spacing w:val="-1"/>
        </w:rPr>
        <w:t>w</w:t>
      </w:r>
      <w:r w:rsidRPr="009C370E">
        <w:rPr>
          <w:rFonts w:ascii="Century" w:eastAsia="Times New Roman" w:hAnsi="Century" w:cs="Times New Roman"/>
          <w:spacing w:val="1"/>
        </w:rPr>
        <w:t>l</w:t>
      </w:r>
      <w:r w:rsidRPr="009C370E">
        <w:rPr>
          <w:rFonts w:ascii="Century" w:eastAsia="Times New Roman" w:hAnsi="Century" w:cs="Times New Roman"/>
        </w:rPr>
        <w:t>ed</w:t>
      </w:r>
      <w:r w:rsidRPr="009C370E">
        <w:rPr>
          <w:rFonts w:ascii="Century" w:eastAsia="Times New Roman" w:hAnsi="Century" w:cs="Times New Roman"/>
          <w:spacing w:val="-3"/>
        </w:rPr>
        <w:t>g</w:t>
      </w:r>
      <w:r w:rsidRPr="009C370E">
        <w:rPr>
          <w:rFonts w:ascii="Century" w:eastAsia="Times New Roman" w:hAnsi="Century" w:cs="Times New Roman"/>
        </w:rPr>
        <w:t>e</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R</w:t>
      </w:r>
      <w:r w:rsidRPr="009C370E">
        <w:rPr>
          <w:rFonts w:ascii="Century" w:eastAsia="Times New Roman" w:hAnsi="Century" w:cs="Times New Roman"/>
        </w:rPr>
        <w:t>e</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ew</w:t>
      </w:r>
      <w:r w:rsidRPr="009C370E">
        <w:rPr>
          <w:rFonts w:ascii="Century" w:eastAsia="Times New Roman" w:hAnsi="Century" w:cs="Times New Roman"/>
          <w:spacing w:val="-1"/>
        </w:rPr>
        <w:t xml:space="preserve"> CP</w:t>
      </w:r>
      <w:r w:rsidRPr="009C370E">
        <w:rPr>
          <w:rFonts w:ascii="Century" w:eastAsia="Times New Roman" w:hAnsi="Century" w:cs="Times New Roman"/>
        </w:rPr>
        <w:t>R</w:t>
      </w:r>
    </w:p>
    <w:p w:rsidR="00C3606B" w:rsidRPr="009C370E" w:rsidRDefault="00C3606B" w:rsidP="00C3606B">
      <w:pPr>
        <w:spacing w:before="9"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 xml:space="preserve">ach </w:t>
      </w:r>
      <w:r w:rsidRPr="009C370E">
        <w:rPr>
          <w:rFonts w:ascii="Century" w:eastAsia="Times New Roman" w:hAnsi="Century" w:cs="Times New Roman"/>
          <w:spacing w:val="-3"/>
        </w:rPr>
        <w:t>p</w:t>
      </w:r>
      <w:r w:rsidRPr="009C370E">
        <w:rPr>
          <w:rFonts w:ascii="Century" w:eastAsia="Times New Roman" w:hAnsi="Century" w:cs="Times New Roman"/>
        </w:rPr>
        <w:t>rop</w:t>
      </w:r>
      <w:r w:rsidRPr="009C370E">
        <w:rPr>
          <w:rFonts w:ascii="Century" w:eastAsia="Times New Roman" w:hAnsi="Century" w:cs="Times New Roman"/>
          <w:spacing w:val="-3"/>
        </w:rPr>
        <w:t>e</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p</w:t>
      </w:r>
      <w:r w:rsidRPr="009C370E">
        <w:rPr>
          <w:rFonts w:ascii="Century" w:eastAsia="Times New Roman" w:hAnsi="Century" w:cs="Times New Roman"/>
        </w:rPr>
        <w:t>roc</w:t>
      </w:r>
      <w:r w:rsidRPr="009C370E">
        <w:rPr>
          <w:rFonts w:ascii="Century" w:eastAsia="Times New Roman" w:hAnsi="Century" w:cs="Times New Roman"/>
          <w:spacing w:val="-3"/>
        </w:rPr>
        <w:t>e</w:t>
      </w:r>
      <w:r w:rsidRPr="009C370E">
        <w:rPr>
          <w:rFonts w:ascii="Century" w:eastAsia="Times New Roman" w:hAnsi="Century" w:cs="Times New Roman"/>
        </w:rPr>
        <w:t>du</w:t>
      </w:r>
      <w:r w:rsidRPr="009C370E">
        <w:rPr>
          <w:rFonts w:ascii="Century" w:eastAsia="Times New Roman" w:hAnsi="Century" w:cs="Times New Roman"/>
          <w:spacing w:val="-2"/>
        </w:rPr>
        <w:t>r</w:t>
      </w:r>
      <w:r w:rsidRPr="009C370E">
        <w:rPr>
          <w:rFonts w:ascii="Century" w:eastAsia="Times New Roman" w:hAnsi="Century" w:cs="Times New Roman"/>
        </w:rPr>
        <w:t>e 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2"/>
        </w:rPr>
        <w:t xml:space="preserve"> </w:t>
      </w:r>
      <w:r w:rsidRPr="009C370E">
        <w:rPr>
          <w:rFonts w:ascii="Century" w:eastAsia="Times New Roman" w:hAnsi="Century" w:cs="Times New Roman"/>
          <w:spacing w:val="-4"/>
        </w:rPr>
        <w:t>I</w:t>
      </w:r>
      <w:r w:rsidRPr="009C370E">
        <w:rPr>
          <w:rFonts w:ascii="Century" w:eastAsia="Times New Roman" w:hAnsi="Century" w:cs="Times New Roman"/>
        </w:rPr>
        <w:t>V</w:t>
      </w:r>
      <w:r w:rsidRPr="009C370E">
        <w:rPr>
          <w:rFonts w:ascii="Century" w:eastAsia="Times New Roman" w:hAnsi="Century" w:cs="Times New Roman"/>
          <w:spacing w:val="1"/>
        </w:rPr>
        <w:t xml:space="preserve"> </w:t>
      </w:r>
      <w:r w:rsidRPr="009C370E">
        <w:rPr>
          <w:rFonts w:ascii="Century" w:eastAsia="Times New Roman" w:hAnsi="Century" w:cs="Times New Roman"/>
        </w:rPr>
        <w:t>p</w:t>
      </w:r>
      <w:r w:rsidRPr="009C370E">
        <w:rPr>
          <w:rFonts w:ascii="Century" w:eastAsia="Times New Roman" w:hAnsi="Century" w:cs="Times New Roman"/>
          <w:spacing w:val="1"/>
        </w:rPr>
        <w:t>l</w:t>
      </w:r>
      <w:r w:rsidRPr="009C370E">
        <w:rPr>
          <w:rFonts w:ascii="Century" w:eastAsia="Times New Roman" w:hAnsi="Century" w:cs="Times New Roman"/>
        </w:rPr>
        <w:t>ace</w:t>
      </w:r>
      <w:r w:rsidRPr="009C370E">
        <w:rPr>
          <w:rFonts w:ascii="Century" w:eastAsia="Times New Roman" w:hAnsi="Century" w:cs="Times New Roman"/>
          <w:spacing w:val="-4"/>
        </w:rPr>
        <w:t>m</w:t>
      </w:r>
      <w:r w:rsidRPr="009C370E">
        <w:rPr>
          <w:rFonts w:ascii="Century" w:eastAsia="Times New Roman" w:hAnsi="Century" w:cs="Times New Roman"/>
        </w:rPr>
        <w:t>en</w:t>
      </w:r>
      <w:r w:rsidRPr="009C370E">
        <w:rPr>
          <w:rFonts w:ascii="Century" w:eastAsia="Times New Roman" w:hAnsi="Century" w:cs="Times New Roman"/>
          <w:spacing w:val="1"/>
        </w:rPr>
        <w:t>t</w:t>
      </w:r>
      <w:r w:rsidRPr="009C370E">
        <w:rPr>
          <w:rFonts w:ascii="Century" w:eastAsia="Times New Roman" w:hAnsi="Century" w:cs="Times New Roman"/>
        </w:rPr>
        <w:t>, a</w:t>
      </w:r>
      <w:r w:rsidRPr="009C370E">
        <w:rPr>
          <w:rFonts w:ascii="Century" w:eastAsia="Times New Roman" w:hAnsi="Century" w:cs="Times New Roman"/>
          <w:spacing w:val="-3"/>
        </w:rPr>
        <w:t>n</w:t>
      </w:r>
      <w:r w:rsidRPr="009C370E">
        <w:rPr>
          <w:rFonts w:ascii="Century" w:eastAsia="Times New Roman" w:hAnsi="Century" w:cs="Times New Roman"/>
        </w:rPr>
        <w:t>d pr</w:t>
      </w:r>
      <w:r w:rsidRPr="009C370E">
        <w:rPr>
          <w:rFonts w:ascii="Century" w:eastAsia="Times New Roman" w:hAnsi="Century" w:cs="Times New Roman"/>
          <w:spacing w:val="-3"/>
        </w:rPr>
        <w:t>o</w:t>
      </w:r>
      <w:r w:rsidRPr="009C370E">
        <w:rPr>
          <w:rFonts w:ascii="Century" w:eastAsia="Times New Roman" w:hAnsi="Century" w:cs="Times New Roman"/>
        </w:rPr>
        <w:t>per</w:t>
      </w:r>
      <w:r w:rsidRPr="009C370E">
        <w:rPr>
          <w:rFonts w:ascii="Century" w:eastAsia="Times New Roman" w:hAnsi="Century" w:cs="Times New Roman"/>
          <w:spacing w:val="-2"/>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ca</w:t>
      </w:r>
      <w:r w:rsidRPr="009C370E">
        <w:rPr>
          <w:rFonts w:ascii="Century" w:eastAsia="Times New Roman" w:hAnsi="Century" w:cs="Times New Roman"/>
          <w:spacing w:val="1"/>
        </w:rPr>
        <w:t>t</w:t>
      </w:r>
      <w:r w:rsidRPr="009C370E">
        <w:rPr>
          <w:rFonts w:ascii="Century" w:eastAsia="Times New Roman" w:hAnsi="Century" w:cs="Times New Roman"/>
          <w:spacing w:val="-2"/>
        </w:rPr>
        <w:t>i</w:t>
      </w:r>
      <w:r w:rsidRPr="009C370E">
        <w:rPr>
          <w:rFonts w:ascii="Century" w:eastAsia="Times New Roman" w:hAnsi="Century" w:cs="Times New Roman"/>
        </w:rPr>
        <w:t>on ad</w:t>
      </w:r>
      <w:r w:rsidRPr="009C370E">
        <w:rPr>
          <w:rFonts w:ascii="Century" w:eastAsia="Times New Roman" w:hAnsi="Century" w:cs="Times New Roman"/>
          <w:spacing w:val="-4"/>
        </w:rPr>
        <w:t>m</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2"/>
        </w:rPr>
        <w:t>i</w:t>
      </w:r>
      <w:r w:rsidRPr="009C370E">
        <w:rPr>
          <w:rFonts w:ascii="Century" w:eastAsia="Times New Roman" w:hAnsi="Century" w:cs="Times New Roman"/>
        </w:rPr>
        <w:t>s</w:t>
      </w:r>
      <w:r w:rsidRPr="009C370E">
        <w:rPr>
          <w:rFonts w:ascii="Century" w:eastAsia="Times New Roman" w:hAnsi="Century" w:cs="Times New Roman"/>
          <w:spacing w:val="-2"/>
        </w:rPr>
        <w:t>t</w:t>
      </w:r>
      <w:r w:rsidRPr="009C370E">
        <w:rPr>
          <w:rFonts w:ascii="Century" w:eastAsia="Times New Roman" w:hAnsi="Century" w:cs="Times New Roman"/>
        </w:rPr>
        <w:t>ra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on</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A</w:t>
      </w:r>
      <w:r w:rsidRPr="009C370E">
        <w:rPr>
          <w:rFonts w:ascii="Century" w:eastAsia="Times New Roman" w:hAnsi="Century" w:cs="Times New Roman"/>
          <w:spacing w:val="1"/>
        </w:rPr>
        <w:t>ll</w:t>
      </w:r>
      <w:r w:rsidRPr="009C370E">
        <w:rPr>
          <w:rFonts w:ascii="Century" w:eastAsia="Times New Roman" w:hAnsi="Century" w:cs="Times New Roman"/>
        </w:rPr>
        <w:t>ow</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rPr>
        <w:t>ud</w:t>
      </w:r>
      <w:r w:rsidRPr="009C370E">
        <w:rPr>
          <w:rFonts w:ascii="Century" w:eastAsia="Times New Roman" w:hAnsi="Century" w:cs="Times New Roman"/>
          <w:spacing w:val="-3"/>
        </w:rPr>
        <w:t>e</w:t>
      </w:r>
      <w:r w:rsidRPr="009C370E">
        <w:rPr>
          <w:rFonts w:ascii="Century" w:eastAsia="Times New Roman" w:hAnsi="Century" w:cs="Times New Roman"/>
        </w:rPr>
        <w:t>n</w:t>
      </w:r>
      <w:r w:rsidRPr="009C370E">
        <w:rPr>
          <w:rFonts w:ascii="Century" w:eastAsia="Times New Roman" w:hAnsi="Century" w:cs="Times New Roman"/>
          <w:spacing w:val="1"/>
        </w:rPr>
        <w:t>t</w:t>
      </w:r>
      <w:r w:rsidRPr="009C370E">
        <w:rPr>
          <w:rFonts w:ascii="Century" w:eastAsia="Times New Roman" w:hAnsi="Century" w:cs="Times New Roman"/>
        </w:rPr>
        <w:t>s</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l</w:t>
      </w:r>
      <w:r w:rsidRPr="009C370E">
        <w:rPr>
          <w:rFonts w:ascii="Century" w:eastAsia="Times New Roman" w:hAnsi="Century" w:cs="Times New Roman"/>
        </w:rPr>
        <w:t>ab</w:t>
      </w:r>
      <w:r w:rsidRPr="009C370E">
        <w:rPr>
          <w:rFonts w:ascii="Century" w:eastAsia="Times New Roman" w:hAnsi="Century" w:cs="Times New Roman"/>
          <w:spacing w:val="-3"/>
        </w:rPr>
        <w:t xml:space="preserve"> </w:t>
      </w:r>
      <w:r w:rsidRPr="009C370E">
        <w:rPr>
          <w:rFonts w:ascii="Century" w:eastAsia="Times New Roman" w:hAnsi="Century" w:cs="Times New Roman"/>
        </w:rPr>
        <w:t>s</w:t>
      </w:r>
      <w:r w:rsidRPr="009C370E">
        <w:rPr>
          <w:rFonts w:ascii="Century" w:eastAsia="Times New Roman" w:hAnsi="Century" w:cs="Times New Roman"/>
          <w:spacing w:val="-3"/>
        </w:rPr>
        <w:t>e</w:t>
      </w:r>
      <w:r w:rsidRPr="009C370E">
        <w:rPr>
          <w:rFonts w:ascii="Century" w:eastAsia="Times New Roman" w:hAnsi="Century" w:cs="Times New Roman"/>
          <w:spacing w:val="1"/>
        </w:rPr>
        <w:t>t</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ng</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o p</w:t>
      </w:r>
      <w:r w:rsidRPr="009C370E">
        <w:rPr>
          <w:rFonts w:ascii="Century" w:eastAsia="Times New Roman" w:hAnsi="Century" w:cs="Times New Roman"/>
          <w:spacing w:val="-3"/>
        </w:rPr>
        <w:t>a</w:t>
      </w:r>
      <w:r w:rsidRPr="009C370E">
        <w:rPr>
          <w:rFonts w:ascii="Century" w:eastAsia="Times New Roman" w:hAnsi="Century" w:cs="Times New Roman"/>
        </w:rPr>
        <w:t>r</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spacing w:val="-3"/>
        </w:rPr>
        <w:t>c</w:t>
      </w:r>
      <w:r w:rsidRPr="009C370E">
        <w:rPr>
          <w:rFonts w:ascii="Century" w:eastAsia="Times New Roman" w:hAnsi="Century" w:cs="Times New Roman"/>
          <w:spacing w:val="1"/>
        </w:rPr>
        <w:t>i</w:t>
      </w:r>
      <w:r w:rsidRPr="009C370E">
        <w:rPr>
          <w:rFonts w:ascii="Century" w:eastAsia="Times New Roman" w:hAnsi="Century" w:cs="Times New Roman"/>
        </w:rPr>
        <w:t>p</w:t>
      </w:r>
      <w:r w:rsidRPr="009C370E">
        <w:rPr>
          <w:rFonts w:ascii="Century" w:eastAsia="Times New Roman" w:hAnsi="Century" w:cs="Times New Roman"/>
          <w:spacing w:val="-3"/>
        </w:rPr>
        <w:t>a</w:t>
      </w:r>
      <w:r w:rsidRPr="009C370E">
        <w:rPr>
          <w:rFonts w:ascii="Century" w:eastAsia="Times New Roman" w:hAnsi="Century" w:cs="Times New Roman"/>
          <w:spacing w:val="1"/>
        </w:rPr>
        <w:t>t</w:t>
      </w:r>
      <w:r w:rsidRPr="009C370E">
        <w:rPr>
          <w:rFonts w:ascii="Century" w:eastAsia="Times New Roman" w:hAnsi="Century" w:cs="Times New Roman"/>
        </w:rPr>
        <w:t>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i</w:t>
      </w:r>
      <w:r w:rsidRPr="009C370E">
        <w:rPr>
          <w:rFonts w:ascii="Century" w:eastAsia="Times New Roman" w:hAnsi="Century" w:cs="Times New Roman"/>
        </w:rPr>
        <w:t xml:space="preserve">n </w:t>
      </w:r>
      <w:r w:rsidRPr="009C370E">
        <w:rPr>
          <w:rFonts w:ascii="Century" w:eastAsia="Times New Roman" w:hAnsi="Century" w:cs="Times New Roman"/>
          <w:spacing w:val="-2"/>
        </w:rPr>
        <w:t>r</w:t>
      </w:r>
      <w:r w:rsidRPr="009C370E">
        <w:rPr>
          <w:rFonts w:ascii="Century" w:eastAsia="Times New Roman" w:hAnsi="Century" w:cs="Times New Roman"/>
        </w:rPr>
        <w:t>eal</w:t>
      </w:r>
      <w:r w:rsidRPr="009C370E">
        <w:rPr>
          <w:rFonts w:ascii="Century" w:eastAsia="Times New Roman" w:hAnsi="Century" w:cs="Times New Roman"/>
          <w:spacing w:val="-2"/>
        </w:rPr>
        <w:t xml:space="preserve"> li</w:t>
      </w:r>
      <w:r w:rsidRPr="009C370E">
        <w:rPr>
          <w:rFonts w:ascii="Century" w:eastAsia="Times New Roman" w:hAnsi="Century" w:cs="Times New Roman"/>
        </w:rPr>
        <w:t>fe s</w:t>
      </w:r>
      <w:r w:rsidRPr="009C370E">
        <w:rPr>
          <w:rFonts w:ascii="Century" w:eastAsia="Times New Roman" w:hAnsi="Century" w:cs="Times New Roman"/>
          <w:spacing w:val="-3"/>
        </w:rPr>
        <w:t>c</w:t>
      </w:r>
      <w:r w:rsidRPr="009C370E">
        <w:rPr>
          <w:rFonts w:ascii="Century" w:eastAsia="Times New Roman" w:hAnsi="Century" w:cs="Times New Roman"/>
        </w:rPr>
        <w:t>en</w:t>
      </w:r>
      <w:r w:rsidRPr="009C370E">
        <w:rPr>
          <w:rFonts w:ascii="Century" w:eastAsia="Times New Roman" w:hAnsi="Century" w:cs="Times New Roman"/>
          <w:spacing w:val="-3"/>
        </w:rPr>
        <w:t>a</w:t>
      </w:r>
      <w:r w:rsidRPr="009C370E">
        <w:rPr>
          <w:rFonts w:ascii="Century" w:eastAsia="Times New Roman" w:hAnsi="Century" w:cs="Times New Roman"/>
        </w:rPr>
        <w:t>r</w:t>
      </w:r>
      <w:r w:rsidRPr="009C370E">
        <w:rPr>
          <w:rFonts w:ascii="Century" w:eastAsia="Times New Roman" w:hAnsi="Century" w:cs="Times New Roman"/>
          <w:spacing w:val="1"/>
        </w:rPr>
        <w:t>i</w:t>
      </w:r>
      <w:r w:rsidRPr="009C370E">
        <w:rPr>
          <w:rFonts w:ascii="Century" w:eastAsia="Times New Roman" w:hAnsi="Century" w:cs="Times New Roman"/>
          <w:spacing w:val="-3"/>
        </w:rPr>
        <w:t>o</w:t>
      </w:r>
      <w:r w:rsidRPr="009C370E">
        <w:rPr>
          <w:rFonts w:ascii="Century" w:eastAsia="Times New Roman" w:hAnsi="Century" w:cs="Times New Roman"/>
        </w:rPr>
        <w:t>s.</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9"/>
        </w:tabs>
        <w:spacing w:after="0" w:line="240" w:lineRule="auto"/>
        <w:ind w:left="1199"/>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rPr>
        <w:t xml:space="preserve">a </w:t>
      </w:r>
      <w:r w:rsidRPr="009C370E">
        <w:rPr>
          <w:rFonts w:ascii="Century" w:eastAsia="Times New Roman" w:hAnsi="Century" w:cs="Times New Roman"/>
          <w:spacing w:val="-3"/>
        </w:rPr>
        <w:t>ba</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 xml:space="preserve">c </w:t>
      </w:r>
      <w:r w:rsidRPr="009C370E">
        <w:rPr>
          <w:rFonts w:ascii="Century" w:eastAsia="Times New Roman" w:hAnsi="Century" w:cs="Times New Roman"/>
          <w:spacing w:val="-3"/>
        </w:rPr>
        <w:t>u</w:t>
      </w:r>
      <w:r w:rsidRPr="009C370E">
        <w:rPr>
          <w:rFonts w:ascii="Century" w:eastAsia="Times New Roman" w:hAnsi="Century" w:cs="Times New Roman"/>
        </w:rPr>
        <w:t>nd</w:t>
      </w:r>
      <w:r w:rsidRPr="009C370E">
        <w:rPr>
          <w:rFonts w:ascii="Century" w:eastAsia="Times New Roman" w:hAnsi="Century" w:cs="Times New Roman"/>
          <w:spacing w:val="-3"/>
        </w:rPr>
        <w:t>e</w:t>
      </w:r>
      <w:r w:rsidRPr="009C370E">
        <w:rPr>
          <w:rFonts w:ascii="Century" w:eastAsia="Times New Roman" w:hAnsi="Century" w:cs="Times New Roman"/>
        </w:rPr>
        <w:t>rs</w:t>
      </w:r>
      <w:r w:rsidRPr="009C370E">
        <w:rPr>
          <w:rFonts w:ascii="Century" w:eastAsia="Times New Roman" w:hAnsi="Century" w:cs="Times New Roman"/>
          <w:spacing w:val="-2"/>
        </w:rPr>
        <w:t>t</w:t>
      </w:r>
      <w:r w:rsidRPr="009C370E">
        <w:rPr>
          <w:rFonts w:ascii="Century" w:eastAsia="Times New Roman" w:hAnsi="Century" w:cs="Times New Roman"/>
        </w:rPr>
        <w:t>an</w:t>
      </w:r>
      <w:r w:rsidRPr="009C370E">
        <w:rPr>
          <w:rFonts w:ascii="Century" w:eastAsia="Times New Roman" w:hAnsi="Century" w:cs="Times New Roman"/>
          <w:spacing w:val="-3"/>
        </w:rPr>
        <w:t>d</w:t>
      </w:r>
      <w:r w:rsidRPr="009C370E">
        <w:rPr>
          <w:rFonts w:ascii="Century" w:eastAsia="Times New Roman" w:hAnsi="Century" w:cs="Times New Roman"/>
          <w:spacing w:val="1"/>
        </w:rPr>
        <w:t>i</w:t>
      </w:r>
      <w:r w:rsidRPr="009C370E">
        <w:rPr>
          <w:rFonts w:ascii="Century" w:eastAsia="Times New Roman" w:hAnsi="Century" w:cs="Times New Roman"/>
        </w:rPr>
        <w:t>ng</w:t>
      </w:r>
      <w:r w:rsidRPr="009C370E">
        <w:rPr>
          <w:rFonts w:ascii="Century" w:eastAsia="Times New Roman" w:hAnsi="Century" w:cs="Times New Roman"/>
          <w:spacing w:val="-3"/>
        </w:rPr>
        <w:t xml:space="preserve"> </w:t>
      </w:r>
      <w:r w:rsidRPr="009C370E">
        <w:rPr>
          <w:rFonts w:ascii="Century" w:eastAsia="Times New Roman" w:hAnsi="Century" w:cs="Times New Roman"/>
        </w:rPr>
        <w:t>of</w:t>
      </w:r>
      <w:r w:rsidRPr="009C370E">
        <w:rPr>
          <w:rFonts w:ascii="Century" w:eastAsia="Times New Roman" w:hAnsi="Century" w:cs="Times New Roman"/>
          <w:spacing w:val="1"/>
        </w:rPr>
        <w:t xml:space="preserve"> t</w:t>
      </w:r>
      <w:r w:rsidRPr="009C370E">
        <w:rPr>
          <w:rFonts w:ascii="Century" w:eastAsia="Times New Roman" w:hAnsi="Century" w:cs="Times New Roman"/>
          <w:spacing w:val="-3"/>
        </w:rPr>
        <w:t>h</w:t>
      </w:r>
      <w:r w:rsidRPr="009C370E">
        <w:rPr>
          <w:rFonts w:ascii="Century" w:eastAsia="Times New Roman" w:hAnsi="Century" w:cs="Times New Roman"/>
        </w:rPr>
        <w:t>e h</w:t>
      </w:r>
      <w:r w:rsidRPr="009C370E">
        <w:rPr>
          <w:rFonts w:ascii="Century" w:eastAsia="Times New Roman" w:hAnsi="Century" w:cs="Times New Roman"/>
          <w:spacing w:val="-3"/>
        </w:rPr>
        <w:t>e</w:t>
      </w:r>
      <w:r w:rsidRPr="009C370E">
        <w:rPr>
          <w:rFonts w:ascii="Century" w:eastAsia="Times New Roman" w:hAnsi="Century" w:cs="Times New Roman"/>
        </w:rPr>
        <w:t>art</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S</w:t>
      </w:r>
      <w:r w:rsidRPr="009C370E">
        <w:rPr>
          <w:rFonts w:ascii="Century" w:eastAsia="Times New Roman" w:hAnsi="Century" w:cs="Times New Roman"/>
        </w:rPr>
        <w:t>ucce</w:t>
      </w:r>
      <w:r w:rsidRPr="009C370E">
        <w:rPr>
          <w:rFonts w:ascii="Century" w:eastAsia="Times New Roman" w:hAnsi="Century" w:cs="Times New Roman"/>
          <w:spacing w:val="-2"/>
        </w:rPr>
        <w:t>s</w:t>
      </w:r>
      <w:r w:rsidRPr="009C370E">
        <w:rPr>
          <w:rFonts w:ascii="Century" w:eastAsia="Times New Roman" w:hAnsi="Century" w:cs="Times New Roman"/>
        </w:rPr>
        <w:t>sf</w:t>
      </w:r>
      <w:r w:rsidRPr="009C370E">
        <w:rPr>
          <w:rFonts w:ascii="Century" w:eastAsia="Times New Roman" w:hAnsi="Century" w:cs="Times New Roman"/>
          <w:spacing w:val="-3"/>
        </w:rPr>
        <w:t>u</w:t>
      </w:r>
      <w:r w:rsidRPr="009C370E">
        <w:rPr>
          <w:rFonts w:ascii="Century" w:eastAsia="Times New Roman" w:hAnsi="Century" w:cs="Times New Roman"/>
          <w:spacing w:val="1"/>
        </w:rPr>
        <w:t>ll</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rPr>
        <w:t>co</w:t>
      </w:r>
      <w:r w:rsidRPr="009C370E">
        <w:rPr>
          <w:rFonts w:ascii="Century" w:eastAsia="Times New Roman" w:hAnsi="Century" w:cs="Times New Roman"/>
          <w:spacing w:val="-4"/>
        </w:rPr>
        <w:t>m</w:t>
      </w:r>
      <w:r w:rsidRPr="009C370E">
        <w:rPr>
          <w:rFonts w:ascii="Century" w:eastAsia="Times New Roman" w:hAnsi="Century" w:cs="Times New Roman"/>
        </w:rPr>
        <w:t>p</w:t>
      </w:r>
      <w:r w:rsidRPr="009C370E">
        <w:rPr>
          <w:rFonts w:ascii="Century" w:eastAsia="Times New Roman" w:hAnsi="Century" w:cs="Times New Roman"/>
          <w:spacing w:val="1"/>
        </w:rPr>
        <w:t>l</w:t>
      </w:r>
      <w:r w:rsidRPr="009C370E">
        <w:rPr>
          <w:rFonts w:ascii="Century" w:eastAsia="Times New Roman" w:hAnsi="Century" w:cs="Times New Roman"/>
        </w:rPr>
        <w:t>e</w:t>
      </w:r>
      <w:r w:rsidRPr="009C370E">
        <w:rPr>
          <w:rFonts w:ascii="Century" w:eastAsia="Times New Roman" w:hAnsi="Century" w:cs="Times New Roman"/>
          <w:spacing w:val="-2"/>
        </w:rPr>
        <w:t>t</w:t>
      </w:r>
      <w:r w:rsidRPr="009C370E">
        <w:rPr>
          <w:rFonts w:ascii="Century" w:eastAsia="Times New Roman" w:hAnsi="Century" w:cs="Times New Roman"/>
        </w:rPr>
        <w:t xml:space="preserve">e </w:t>
      </w:r>
      <w:r w:rsidRPr="009C370E">
        <w:rPr>
          <w:rFonts w:ascii="Century" w:eastAsia="Times New Roman" w:hAnsi="Century" w:cs="Times New Roman"/>
          <w:spacing w:val="1"/>
        </w:rPr>
        <w:t>t</w:t>
      </w:r>
      <w:r w:rsidRPr="009C370E">
        <w:rPr>
          <w:rFonts w:ascii="Century" w:eastAsia="Times New Roman" w:hAnsi="Century" w:cs="Times New Roman"/>
          <w:spacing w:val="-3"/>
        </w:rPr>
        <w:t>h</w:t>
      </w:r>
      <w:r w:rsidRPr="009C370E">
        <w:rPr>
          <w:rFonts w:ascii="Century" w:eastAsia="Times New Roman" w:hAnsi="Century" w:cs="Times New Roman"/>
        </w:rPr>
        <w:t>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ACL</w:t>
      </w:r>
      <w:r w:rsidRPr="009C370E">
        <w:rPr>
          <w:rFonts w:ascii="Century" w:eastAsia="Times New Roman" w:hAnsi="Century" w:cs="Times New Roman"/>
        </w:rPr>
        <w:t>S</w:t>
      </w:r>
      <w:r w:rsidRPr="009C370E">
        <w:rPr>
          <w:rFonts w:ascii="Century" w:eastAsia="Times New Roman" w:hAnsi="Century" w:cs="Times New Roman"/>
          <w:spacing w:val="-1"/>
        </w:rPr>
        <w:t xml:space="preserve"> </w:t>
      </w:r>
      <w:r w:rsidRPr="009C370E">
        <w:rPr>
          <w:rFonts w:ascii="Century" w:eastAsia="Times New Roman" w:hAnsi="Century" w:cs="Times New Roman"/>
        </w:rPr>
        <w:t>pro</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der</w:t>
      </w:r>
      <w:r w:rsidRPr="009C370E">
        <w:rPr>
          <w:rFonts w:ascii="Century" w:eastAsia="Times New Roman" w:hAnsi="Century" w:cs="Times New Roman"/>
          <w:spacing w:val="-2"/>
        </w:rPr>
        <w:t xml:space="preserve"> </w:t>
      </w:r>
      <w:r w:rsidRPr="009C370E">
        <w:rPr>
          <w:rFonts w:ascii="Century" w:eastAsia="Times New Roman" w:hAnsi="Century" w:cs="Times New Roman"/>
        </w:rPr>
        <w:t>cou</w:t>
      </w:r>
      <w:r w:rsidRPr="009C370E">
        <w:rPr>
          <w:rFonts w:ascii="Century" w:eastAsia="Times New Roman" w:hAnsi="Century" w:cs="Times New Roman"/>
          <w:spacing w:val="-2"/>
        </w:rPr>
        <w:t>r</w:t>
      </w:r>
      <w:r w:rsidRPr="009C370E">
        <w:rPr>
          <w:rFonts w:ascii="Century" w:eastAsia="Times New Roman" w:hAnsi="Century" w:cs="Times New Roman"/>
        </w:rPr>
        <w:t>se.</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2"/>
        </w:rPr>
        <w:t>t</w:t>
      </w:r>
      <w:r w:rsidRPr="009C370E">
        <w:rPr>
          <w:rFonts w:ascii="Century" w:eastAsia="Times New Roman" w:hAnsi="Century" w:cs="Times New Roman"/>
        </w:rPr>
        <w:t>ude</w:t>
      </w:r>
      <w:r w:rsidRPr="009C370E">
        <w:rPr>
          <w:rFonts w:ascii="Century" w:eastAsia="Times New Roman" w:hAnsi="Century" w:cs="Times New Roman"/>
          <w:spacing w:val="-3"/>
        </w:rPr>
        <w:t>n</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rPr>
        <w:t>sh</w:t>
      </w:r>
      <w:r w:rsidRPr="009C370E">
        <w:rPr>
          <w:rFonts w:ascii="Century" w:eastAsia="Times New Roman" w:hAnsi="Century" w:cs="Times New Roman"/>
          <w:spacing w:val="-3"/>
        </w:rPr>
        <w:t>o</w:t>
      </w:r>
      <w:r w:rsidRPr="009C370E">
        <w:rPr>
          <w:rFonts w:ascii="Century" w:eastAsia="Times New Roman" w:hAnsi="Century" w:cs="Times New Roman"/>
        </w:rPr>
        <w:t>u</w:t>
      </w:r>
      <w:r w:rsidRPr="009C370E">
        <w:rPr>
          <w:rFonts w:ascii="Century" w:eastAsia="Times New Roman" w:hAnsi="Century" w:cs="Times New Roman"/>
          <w:spacing w:val="1"/>
        </w:rPr>
        <w:t>l</w:t>
      </w:r>
      <w:r w:rsidRPr="009C370E">
        <w:rPr>
          <w:rFonts w:ascii="Century" w:eastAsia="Times New Roman" w:hAnsi="Century" w:cs="Times New Roman"/>
        </w:rPr>
        <w:t>d</w:t>
      </w:r>
      <w:r w:rsidRPr="009C370E">
        <w:rPr>
          <w:rFonts w:ascii="Century" w:eastAsia="Times New Roman" w:hAnsi="Century" w:cs="Times New Roman"/>
          <w:spacing w:val="-3"/>
        </w:rPr>
        <w:t xml:space="preserve"> </w:t>
      </w:r>
      <w:r w:rsidRPr="009C370E">
        <w:rPr>
          <w:rFonts w:ascii="Century" w:eastAsia="Times New Roman" w:hAnsi="Century" w:cs="Times New Roman"/>
        </w:rPr>
        <w:t>be a</w:t>
      </w:r>
      <w:r w:rsidRPr="009C370E">
        <w:rPr>
          <w:rFonts w:ascii="Century" w:eastAsia="Times New Roman" w:hAnsi="Century" w:cs="Times New Roman"/>
          <w:spacing w:val="-3"/>
        </w:rPr>
        <w:t>b</w:t>
      </w:r>
      <w:r w:rsidRPr="009C370E">
        <w:rPr>
          <w:rFonts w:ascii="Century" w:eastAsia="Times New Roman" w:hAnsi="Century" w:cs="Times New Roman"/>
          <w:spacing w:val="1"/>
        </w:rPr>
        <w:t>l</w:t>
      </w:r>
      <w:r w:rsidRPr="009C370E">
        <w:rPr>
          <w:rFonts w:ascii="Century" w:eastAsia="Times New Roman" w:hAnsi="Century" w:cs="Times New Roman"/>
        </w:rPr>
        <w:t>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o c</w:t>
      </w:r>
      <w:r w:rsidRPr="009C370E">
        <w:rPr>
          <w:rFonts w:ascii="Century" w:eastAsia="Times New Roman" w:hAnsi="Century" w:cs="Times New Roman"/>
          <w:spacing w:val="-3"/>
        </w:rPr>
        <w:t>a</w:t>
      </w:r>
      <w:r w:rsidRPr="009C370E">
        <w:rPr>
          <w:rFonts w:ascii="Century" w:eastAsia="Times New Roman" w:hAnsi="Century" w:cs="Times New Roman"/>
          <w:spacing w:val="1"/>
        </w:rPr>
        <w:t>l</w:t>
      </w:r>
      <w:r w:rsidRPr="009C370E">
        <w:rPr>
          <w:rFonts w:ascii="Century" w:eastAsia="Times New Roman" w:hAnsi="Century" w:cs="Times New Roman"/>
        </w:rPr>
        <w:t>c</w:t>
      </w:r>
      <w:r w:rsidRPr="009C370E">
        <w:rPr>
          <w:rFonts w:ascii="Century" w:eastAsia="Times New Roman" w:hAnsi="Century" w:cs="Times New Roman"/>
          <w:spacing w:val="-3"/>
        </w:rPr>
        <w:t>u</w:t>
      </w:r>
      <w:r w:rsidRPr="009C370E">
        <w:rPr>
          <w:rFonts w:ascii="Century" w:eastAsia="Times New Roman" w:hAnsi="Century" w:cs="Times New Roman"/>
          <w:spacing w:val="1"/>
        </w:rPr>
        <w:t>l</w:t>
      </w:r>
      <w:r w:rsidRPr="009C370E">
        <w:rPr>
          <w:rFonts w:ascii="Century" w:eastAsia="Times New Roman" w:hAnsi="Century" w:cs="Times New Roman"/>
          <w:spacing w:val="-3"/>
        </w:rPr>
        <w:t>a</w:t>
      </w:r>
      <w:r w:rsidRPr="009C370E">
        <w:rPr>
          <w:rFonts w:ascii="Century" w:eastAsia="Times New Roman" w:hAnsi="Century" w:cs="Times New Roman"/>
          <w:spacing w:val="1"/>
        </w:rPr>
        <w:t>t</w:t>
      </w:r>
      <w:r w:rsidRPr="009C370E">
        <w:rPr>
          <w:rFonts w:ascii="Century" w:eastAsia="Times New Roman" w:hAnsi="Century" w:cs="Times New Roman"/>
        </w:rPr>
        <w:t xml:space="preserve">e </w:t>
      </w:r>
      <w:r w:rsidRPr="009C370E">
        <w:rPr>
          <w:rFonts w:ascii="Century" w:eastAsia="Times New Roman" w:hAnsi="Century" w:cs="Times New Roman"/>
          <w:spacing w:val="-3"/>
        </w:rPr>
        <w:t>d</w:t>
      </w:r>
      <w:r w:rsidRPr="009C370E">
        <w:rPr>
          <w:rFonts w:ascii="Century" w:eastAsia="Times New Roman" w:hAnsi="Century" w:cs="Times New Roman"/>
        </w:rPr>
        <w:t>rug</w:t>
      </w:r>
      <w:r w:rsidRPr="009C370E">
        <w:rPr>
          <w:rFonts w:ascii="Century" w:eastAsia="Times New Roman" w:hAnsi="Century" w:cs="Times New Roman"/>
          <w:spacing w:val="-3"/>
        </w:rPr>
        <w:t xml:space="preserve"> </w:t>
      </w:r>
      <w:r w:rsidRPr="009C370E">
        <w:rPr>
          <w:rFonts w:ascii="Century" w:eastAsia="Times New Roman" w:hAnsi="Century" w:cs="Times New Roman"/>
        </w:rPr>
        <w:t>for</w:t>
      </w:r>
      <w:r w:rsidRPr="009C370E">
        <w:rPr>
          <w:rFonts w:ascii="Century" w:eastAsia="Times New Roman" w:hAnsi="Century" w:cs="Times New Roman"/>
          <w:spacing w:val="-4"/>
        </w:rPr>
        <w:t>m</w:t>
      </w:r>
      <w:r w:rsidRPr="009C370E">
        <w:rPr>
          <w:rFonts w:ascii="Century" w:eastAsia="Times New Roman" w:hAnsi="Century" w:cs="Times New Roman"/>
        </w:rPr>
        <w:t>u</w:t>
      </w:r>
      <w:r w:rsidRPr="009C370E">
        <w:rPr>
          <w:rFonts w:ascii="Century" w:eastAsia="Times New Roman" w:hAnsi="Century" w:cs="Times New Roman"/>
          <w:spacing w:val="1"/>
        </w:rPr>
        <w:t>l</w:t>
      </w:r>
      <w:r w:rsidRPr="009C370E">
        <w:rPr>
          <w:rFonts w:ascii="Century" w:eastAsia="Times New Roman" w:hAnsi="Century" w:cs="Times New Roman"/>
        </w:rPr>
        <w:t>as.</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co</w:t>
      </w:r>
      <w:r w:rsidRPr="009C370E">
        <w:rPr>
          <w:rFonts w:ascii="Century" w:eastAsia="Times New Roman" w:hAnsi="Century" w:cs="Times New Roman"/>
          <w:spacing w:val="-2"/>
        </w:rPr>
        <w:t>r</w:t>
      </w:r>
      <w:r w:rsidRPr="009C370E">
        <w:rPr>
          <w:rFonts w:ascii="Century" w:eastAsia="Times New Roman" w:hAnsi="Century" w:cs="Times New Roman"/>
        </w:rPr>
        <w:t>re</w:t>
      </w:r>
      <w:r w:rsidRPr="009C370E">
        <w:rPr>
          <w:rFonts w:ascii="Century" w:eastAsia="Times New Roman" w:hAnsi="Century" w:cs="Times New Roman"/>
          <w:spacing w:val="-3"/>
        </w:rPr>
        <w:t>c</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w:t>
      </w:r>
      <w:r w:rsidRPr="009C370E">
        <w:rPr>
          <w:rFonts w:ascii="Century" w:eastAsia="Times New Roman" w:hAnsi="Century" w:cs="Times New Roman"/>
          <w:spacing w:val="-3"/>
        </w:rPr>
        <w:t>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on d</w:t>
      </w:r>
      <w:r w:rsidRPr="009C370E">
        <w:rPr>
          <w:rFonts w:ascii="Century" w:eastAsia="Times New Roman" w:hAnsi="Century" w:cs="Times New Roman"/>
          <w:spacing w:val="-3"/>
        </w:rPr>
        <w:t>o</w:t>
      </w:r>
      <w:r w:rsidRPr="009C370E">
        <w:rPr>
          <w:rFonts w:ascii="Century" w:eastAsia="Times New Roman" w:hAnsi="Century" w:cs="Times New Roman"/>
        </w:rPr>
        <w:t xml:space="preserve">se, </w:t>
      </w:r>
      <w:r w:rsidRPr="009C370E">
        <w:rPr>
          <w:rFonts w:ascii="Century" w:eastAsia="Times New Roman" w:hAnsi="Century" w:cs="Times New Roman"/>
          <w:spacing w:val="-3"/>
        </w:rPr>
        <w:t>a</w:t>
      </w:r>
      <w:r w:rsidRPr="009C370E">
        <w:rPr>
          <w:rFonts w:ascii="Century" w:eastAsia="Times New Roman" w:hAnsi="Century" w:cs="Times New Roman"/>
        </w:rPr>
        <w:t>nd ad</w:t>
      </w:r>
      <w:r w:rsidRPr="009C370E">
        <w:rPr>
          <w:rFonts w:ascii="Century" w:eastAsia="Times New Roman" w:hAnsi="Century" w:cs="Times New Roman"/>
          <w:spacing w:val="-4"/>
        </w:rPr>
        <w:t>m</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1"/>
        </w:rPr>
        <w:t>i</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t</w:t>
      </w:r>
      <w:r w:rsidRPr="009C370E">
        <w:rPr>
          <w:rFonts w:ascii="Century" w:eastAsia="Times New Roman" w:hAnsi="Century" w:cs="Times New Roman"/>
          <w:spacing w:val="-3"/>
        </w:rPr>
        <w:t>h</w:t>
      </w:r>
      <w:r w:rsidRPr="009C370E">
        <w:rPr>
          <w:rFonts w:ascii="Century" w:eastAsia="Times New Roman" w:hAnsi="Century" w:cs="Times New Roman"/>
        </w:rPr>
        <w:t>e de</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spacing w:val="-2"/>
        </w:rPr>
        <w:t>r</w:t>
      </w:r>
      <w:r w:rsidRPr="009C370E">
        <w:rPr>
          <w:rFonts w:ascii="Century" w:eastAsia="Times New Roman" w:hAnsi="Century" w:cs="Times New Roman"/>
        </w:rPr>
        <w:t xml:space="preserve">ed </w:t>
      </w:r>
      <w:r w:rsidRPr="009C370E">
        <w:rPr>
          <w:rFonts w:ascii="Century" w:eastAsia="Times New Roman" w:hAnsi="Century" w:cs="Times New Roman"/>
          <w:spacing w:val="1"/>
        </w:rPr>
        <w:t>i</w:t>
      </w:r>
      <w:r w:rsidRPr="009C370E">
        <w:rPr>
          <w:rFonts w:ascii="Century" w:eastAsia="Times New Roman" w:hAnsi="Century" w:cs="Times New Roman"/>
          <w:spacing w:val="-3"/>
        </w:rPr>
        <w:t>n</w:t>
      </w:r>
      <w:r w:rsidRPr="009C370E">
        <w:rPr>
          <w:rFonts w:ascii="Century" w:eastAsia="Times New Roman" w:hAnsi="Century" w:cs="Times New Roman"/>
        </w:rPr>
        <w:t>fu</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on.</w:t>
      </w:r>
    </w:p>
    <w:p w:rsidR="00C3606B" w:rsidRPr="009C370E" w:rsidRDefault="00C3606B" w:rsidP="00C3606B">
      <w:pPr>
        <w:spacing w:before="6" w:line="120" w:lineRule="exact"/>
        <w:rPr>
          <w:rFonts w:ascii="Century" w:hAnsi="Century"/>
          <w:sz w:val="12"/>
          <w:szCs w:val="12"/>
        </w:rPr>
      </w:pPr>
    </w:p>
    <w:p w:rsidR="00C3606B" w:rsidRPr="009C370E"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A</w:t>
      </w:r>
      <w:r w:rsidRPr="009C370E">
        <w:rPr>
          <w:rFonts w:ascii="Century" w:eastAsia="Times New Roman" w:hAnsi="Century" w:cs="Times New Roman"/>
        </w:rPr>
        <w:t>b</w:t>
      </w:r>
      <w:r w:rsidRPr="009C370E">
        <w:rPr>
          <w:rFonts w:ascii="Century" w:eastAsia="Times New Roman" w:hAnsi="Century" w:cs="Times New Roman"/>
          <w:spacing w:val="1"/>
        </w:rPr>
        <w:t>l</w:t>
      </w:r>
      <w:r w:rsidRPr="009C370E">
        <w:rPr>
          <w:rFonts w:ascii="Century" w:eastAsia="Times New Roman" w:hAnsi="Century" w:cs="Times New Roman"/>
        </w:rPr>
        <w:t xml:space="preserve">e </w:t>
      </w:r>
      <w:r w:rsidRPr="009C370E">
        <w:rPr>
          <w:rFonts w:ascii="Century" w:eastAsia="Times New Roman" w:hAnsi="Century" w:cs="Times New Roman"/>
          <w:spacing w:val="-2"/>
        </w:rPr>
        <w:t>t</w:t>
      </w:r>
      <w:r w:rsidRPr="009C370E">
        <w:rPr>
          <w:rFonts w:ascii="Century" w:eastAsia="Times New Roman" w:hAnsi="Century" w:cs="Times New Roman"/>
        </w:rPr>
        <w:t xml:space="preserve">o </w:t>
      </w:r>
      <w:r w:rsidRPr="009C370E">
        <w:rPr>
          <w:rFonts w:ascii="Century" w:eastAsia="Times New Roman" w:hAnsi="Century" w:cs="Times New Roman"/>
          <w:spacing w:val="1"/>
        </w:rPr>
        <w:t>i</w:t>
      </w:r>
      <w:r w:rsidRPr="009C370E">
        <w:rPr>
          <w:rFonts w:ascii="Century" w:eastAsia="Times New Roman" w:hAnsi="Century" w:cs="Times New Roman"/>
          <w:spacing w:val="-3"/>
        </w:rPr>
        <w:t>n</w:t>
      </w: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rp</w:t>
      </w:r>
      <w:r w:rsidRPr="009C370E">
        <w:rPr>
          <w:rFonts w:ascii="Century" w:eastAsia="Times New Roman" w:hAnsi="Century" w:cs="Times New Roman"/>
          <w:spacing w:val="-2"/>
        </w:rPr>
        <w:t>r</w:t>
      </w:r>
      <w:r w:rsidRPr="009C370E">
        <w:rPr>
          <w:rFonts w:ascii="Century" w:eastAsia="Times New Roman" w:hAnsi="Century" w:cs="Times New Roman"/>
        </w:rPr>
        <w:t>et</w:t>
      </w:r>
      <w:r w:rsidRPr="009C370E">
        <w:rPr>
          <w:rFonts w:ascii="Century" w:eastAsia="Times New Roman" w:hAnsi="Century" w:cs="Times New Roman"/>
          <w:spacing w:val="-2"/>
        </w:rPr>
        <w:t xml:space="preserve"> </w:t>
      </w:r>
      <w:r w:rsidRPr="009C370E">
        <w:rPr>
          <w:rFonts w:ascii="Century" w:eastAsia="Times New Roman" w:hAnsi="Century" w:cs="Times New Roman"/>
        </w:rPr>
        <w:t xml:space="preserve">an </w:t>
      </w:r>
      <w:r w:rsidRPr="009C370E">
        <w:rPr>
          <w:rFonts w:ascii="Century" w:eastAsia="Times New Roman" w:hAnsi="Century" w:cs="Times New Roman"/>
          <w:spacing w:val="-3"/>
        </w:rPr>
        <w:t>E</w:t>
      </w:r>
      <w:r w:rsidRPr="009C370E">
        <w:rPr>
          <w:rFonts w:ascii="Century" w:eastAsia="Times New Roman" w:hAnsi="Century" w:cs="Times New Roman"/>
          <w:spacing w:val="1"/>
        </w:rPr>
        <w:t>K</w:t>
      </w:r>
      <w:r w:rsidRPr="009C370E">
        <w:rPr>
          <w:rFonts w:ascii="Century" w:eastAsia="Times New Roman" w:hAnsi="Century" w:cs="Times New Roman"/>
        </w:rPr>
        <w:t>G</w:t>
      </w:r>
      <w:r w:rsidRPr="009C370E">
        <w:rPr>
          <w:rFonts w:ascii="Century" w:eastAsia="Times New Roman" w:hAnsi="Century" w:cs="Times New Roman"/>
          <w:spacing w:val="-1"/>
        </w:rPr>
        <w:t xml:space="preserve"> </w:t>
      </w:r>
      <w:r w:rsidRPr="009C370E">
        <w:rPr>
          <w:rFonts w:ascii="Century" w:eastAsia="Times New Roman" w:hAnsi="Century" w:cs="Times New Roman"/>
        </w:rPr>
        <w:t>s</w:t>
      </w:r>
      <w:r w:rsidRPr="009C370E">
        <w:rPr>
          <w:rFonts w:ascii="Century" w:eastAsia="Times New Roman" w:hAnsi="Century" w:cs="Times New Roman"/>
          <w:spacing w:val="-2"/>
        </w:rPr>
        <w:t>t</w:t>
      </w:r>
      <w:r w:rsidRPr="009C370E">
        <w:rPr>
          <w:rFonts w:ascii="Century" w:eastAsia="Times New Roman" w:hAnsi="Century" w:cs="Times New Roman"/>
        </w:rPr>
        <w:t>r</w:t>
      </w:r>
      <w:r w:rsidRPr="009C370E">
        <w:rPr>
          <w:rFonts w:ascii="Century" w:eastAsia="Times New Roman" w:hAnsi="Century" w:cs="Times New Roman"/>
          <w:spacing w:val="1"/>
        </w:rPr>
        <w:t>i</w:t>
      </w:r>
      <w:r w:rsidRPr="009C370E">
        <w:rPr>
          <w:rFonts w:ascii="Century" w:eastAsia="Times New Roman" w:hAnsi="Century" w:cs="Times New Roman"/>
        </w:rPr>
        <w:t>p,</w:t>
      </w:r>
      <w:r w:rsidRPr="009C370E">
        <w:rPr>
          <w:rFonts w:ascii="Century" w:eastAsia="Times New Roman" w:hAnsi="Century" w:cs="Times New Roman"/>
          <w:spacing w:val="-3"/>
        </w:rPr>
        <w:t xml:space="preserve"> </w:t>
      </w:r>
      <w:r w:rsidRPr="009C370E">
        <w:rPr>
          <w:rFonts w:ascii="Century" w:eastAsia="Times New Roman" w:hAnsi="Century" w:cs="Times New Roman"/>
        </w:rPr>
        <w:t xml:space="preserve">and </w:t>
      </w:r>
      <w:r w:rsidRPr="009C370E">
        <w:rPr>
          <w:rFonts w:ascii="Century" w:eastAsia="Times New Roman" w:hAnsi="Century" w:cs="Times New Roman"/>
          <w:spacing w:val="-3"/>
        </w:rPr>
        <w:t>p</w:t>
      </w:r>
      <w:r w:rsidRPr="009C370E">
        <w:rPr>
          <w:rFonts w:ascii="Century" w:eastAsia="Times New Roman" w:hAnsi="Century" w:cs="Times New Roman"/>
        </w:rPr>
        <w:t>ro</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de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he </w:t>
      </w:r>
      <w:r w:rsidRPr="009C370E">
        <w:rPr>
          <w:rFonts w:ascii="Century" w:eastAsia="Times New Roman" w:hAnsi="Century" w:cs="Times New Roman"/>
          <w:spacing w:val="-3"/>
        </w:rPr>
        <w:t>p</w:t>
      </w:r>
      <w:r w:rsidRPr="009C370E">
        <w:rPr>
          <w:rFonts w:ascii="Century" w:eastAsia="Times New Roman" w:hAnsi="Century" w:cs="Times New Roman"/>
        </w:rPr>
        <w:t>rop</w:t>
      </w:r>
      <w:r w:rsidRPr="009C370E">
        <w:rPr>
          <w:rFonts w:ascii="Century" w:eastAsia="Times New Roman" w:hAnsi="Century" w:cs="Times New Roman"/>
          <w:spacing w:val="-3"/>
        </w:rPr>
        <w:t>e</w:t>
      </w:r>
      <w:r w:rsidRPr="009C370E">
        <w:rPr>
          <w:rFonts w:ascii="Century" w:eastAsia="Times New Roman" w:hAnsi="Century" w:cs="Times New Roman"/>
        </w:rPr>
        <w:t>r</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r</w:t>
      </w:r>
      <w:r w:rsidRPr="009C370E">
        <w:rPr>
          <w:rFonts w:ascii="Century" w:eastAsia="Times New Roman" w:hAnsi="Century" w:cs="Times New Roman"/>
          <w:spacing w:val="-3"/>
        </w:rPr>
        <w:t>e</w:t>
      </w:r>
      <w:r w:rsidRPr="009C370E">
        <w:rPr>
          <w:rFonts w:ascii="Century" w:eastAsia="Times New Roman" w:hAnsi="Century" w:cs="Times New Roman"/>
        </w:rPr>
        <w:t>a</w:t>
      </w:r>
      <w:r w:rsidRPr="009C370E">
        <w:rPr>
          <w:rFonts w:ascii="Century" w:eastAsia="Times New Roman" w:hAnsi="Century" w:cs="Times New Roman"/>
          <w:spacing w:val="1"/>
        </w:rPr>
        <w:t>t</w:t>
      </w:r>
      <w:r w:rsidRPr="009C370E">
        <w:rPr>
          <w:rFonts w:ascii="Century" w:eastAsia="Times New Roman" w:hAnsi="Century" w:cs="Times New Roman"/>
          <w:spacing w:val="-4"/>
        </w:rPr>
        <w:t>m</w:t>
      </w:r>
      <w:r w:rsidRPr="009C370E">
        <w:rPr>
          <w:rFonts w:ascii="Century" w:eastAsia="Times New Roman" w:hAnsi="Century" w:cs="Times New Roman"/>
        </w:rPr>
        <w:t>en</w:t>
      </w:r>
      <w:r w:rsidRPr="009C370E">
        <w:rPr>
          <w:rFonts w:ascii="Century" w:eastAsia="Times New Roman" w:hAnsi="Century" w:cs="Times New Roman"/>
          <w:spacing w:val="1"/>
        </w:rPr>
        <w:t>t</w:t>
      </w:r>
      <w:r w:rsidRPr="009C370E">
        <w:rPr>
          <w:rFonts w:ascii="Century" w:eastAsia="Times New Roman" w:hAnsi="Century" w:cs="Times New Roman"/>
        </w:rPr>
        <w:t>.</w:t>
      </w:r>
    </w:p>
    <w:p w:rsidR="00C3606B" w:rsidRPr="009C370E" w:rsidRDefault="00C3606B" w:rsidP="00C3606B">
      <w:pPr>
        <w:spacing w:before="6" w:line="120" w:lineRule="exact"/>
        <w:rPr>
          <w:rFonts w:ascii="Century" w:hAnsi="Century"/>
          <w:sz w:val="12"/>
          <w:szCs w:val="12"/>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2"/>
        </w:rPr>
        <w:t>A</w:t>
      </w:r>
      <w:r w:rsidRPr="009C370E">
        <w:rPr>
          <w:rFonts w:ascii="Century" w:eastAsia="Times New Roman" w:hAnsi="Century" w:cs="Times New Roman"/>
        </w:rPr>
        <w:t>b</w:t>
      </w:r>
      <w:r w:rsidRPr="009C370E">
        <w:rPr>
          <w:rFonts w:ascii="Century" w:eastAsia="Times New Roman" w:hAnsi="Century" w:cs="Times New Roman"/>
          <w:spacing w:val="1"/>
        </w:rPr>
        <w:t>l</w:t>
      </w:r>
      <w:r w:rsidRPr="009C370E">
        <w:rPr>
          <w:rFonts w:ascii="Century" w:eastAsia="Times New Roman" w:hAnsi="Century" w:cs="Times New Roman"/>
        </w:rPr>
        <w:t xml:space="preserve">e </w:t>
      </w:r>
      <w:r w:rsidRPr="009C370E">
        <w:rPr>
          <w:rFonts w:ascii="Century" w:eastAsia="Times New Roman" w:hAnsi="Century" w:cs="Times New Roman"/>
          <w:spacing w:val="-2"/>
        </w:rPr>
        <w:t>t</w:t>
      </w:r>
      <w:r w:rsidRPr="009C370E">
        <w:rPr>
          <w:rFonts w:ascii="Century" w:eastAsia="Times New Roman" w:hAnsi="Century" w:cs="Times New Roman"/>
        </w:rPr>
        <w:t xml:space="preserve">o </w:t>
      </w:r>
      <w:r w:rsidRPr="009C370E">
        <w:rPr>
          <w:rFonts w:ascii="Century" w:eastAsia="Times New Roman" w:hAnsi="Century" w:cs="Times New Roman"/>
          <w:spacing w:val="1"/>
        </w:rPr>
        <w:t>i</w:t>
      </w:r>
      <w:r w:rsidRPr="009C370E">
        <w:rPr>
          <w:rFonts w:ascii="Century" w:eastAsia="Times New Roman" w:hAnsi="Century" w:cs="Times New Roman"/>
          <w:spacing w:val="-3"/>
        </w:rPr>
        <w:t>n</w:t>
      </w: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rp</w:t>
      </w:r>
      <w:r w:rsidRPr="009C370E">
        <w:rPr>
          <w:rFonts w:ascii="Century" w:eastAsia="Times New Roman" w:hAnsi="Century" w:cs="Times New Roman"/>
          <w:spacing w:val="-2"/>
        </w:rPr>
        <w:t>r</w:t>
      </w:r>
      <w:r w:rsidRPr="009C370E">
        <w:rPr>
          <w:rFonts w:ascii="Century" w:eastAsia="Times New Roman" w:hAnsi="Century" w:cs="Times New Roman"/>
        </w:rPr>
        <w:t>et</w:t>
      </w:r>
      <w:r w:rsidRPr="009C370E">
        <w:rPr>
          <w:rFonts w:ascii="Century" w:eastAsia="Times New Roman" w:hAnsi="Century" w:cs="Times New Roman"/>
          <w:spacing w:val="-2"/>
        </w:rPr>
        <w:t xml:space="preserve"> </w:t>
      </w:r>
      <w:r w:rsidRPr="009C370E">
        <w:rPr>
          <w:rFonts w:ascii="Century" w:eastAsia="Times New Roman" w:hAnsi="Century" w:cs="Times New Roman"/>
        </w:rPr>
        <w:t>a 12</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l</w:t>
      </w:r>
      <w:r w:rsidRPr="009C370E">
        <w:rPr>
          <w:rFonts w:ascii="Century" w:eastAsia="Times New Roman" w:hAnsi="Century" w:cs="Times New Roman"/>
        </w:rPr>
        <w:t>ead</w:t>
      </w:r>
      <w:r w:rsidRPr="009C370E">
        <w:rPr>
          <w:rFonts w:ascii="Century" w:eastAsia="Times New Roman" w:hAnsi="Century" w:cs="Times New Roman"/>
          <w:spacing w:val="-3"/>
        </w:rPr>
        <w:t xml:space="preserve"> </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spacing w:val="-2"/>
        </w:rPr>
        <w:t>r</w:t>
      </w:r>
      <w:r w:rsidRPr="009C370E">
        <w:rPr>
          <w:rFonts w:ascii="Century" w:eastAsia="Times New Roman" w:hAnsi="Century" w:cs="Times New Roman"/>
          <w:spacing w:val="1"/>
        </w:rPr>
        <w:t>i</w:t>
      </w:r>
      <w:r w:rsidRPr="009C370E">
        <w:rPr>
          <w:rFonts w:ascii="Century" w:eastAsia="Times New Roman" w:hAnsi="Century" w:cs="Times New Roman"/>
        </w:rPr>
        <w:t>p.</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rPr>
        <w:t>ch</w:t>
      </w:r>
      <w:r w:rsidRPr="009C370E">
        <w:rPr>
          <w:rFonts w:ascii="Century" w:eastAsia="Times New Roman" w:hAnsi="Century" w:cs="Times New Roman"/>
          <w:spacing w:val="-3"/>
        </w:rPr>
        <w:t>a</w:t>
      </w:r>
      <w:r w:rsidRPr="009C370E">
        <w:rPr>
          <w:rFonts w:ascii="Century" w:eastAsia="Times New Roman" w:hAnsi="Century" w:cs="Times New Roman"/>
          <w:spacing w:val="-2"/>
        </w:rPr>
        <w:t>l</w:t>
      </w:r>
      <w:r w:rsidRPr="009C370E">
        <w:rPr>
          <w:rFonts w:ascii="Century" w:eastAsia="Times New Roman" w:hAnsi="Century" w:cs="Times New Roman"/>
          <w:spacing w:val="1"/>
        </w:rPr>
        <w:t>l</w:t>
      </w:r>
      <w:r w:rsidRPr="009C370E">
        <w:rPr>
          <w:rFonts w:ascii="Century" w:eastAsia="Times New Roman" w:hAnsi="Century" w:cs="Times New Roman"/>
        </w:rPr>
        <w:t>en</w:t>
      </w:r>
      <w:r w:rsidRPr="009C370E">
        <w:rPr>
          <w:rFonts w:ascii="Century" w:eastAsia="Times New Roman" w:hAnsi="Century" w:cs="Times New Roman"/>
          <w:spacing w:val="-3"/>
        </w:rPr>
        <w:t>g</w:t>
      </w:r>
      <w:r w:rsidRPr="009C370E">
        <w:rPr>
          <w:rFonts w:ascii="Century" w:eastAsia="Times New Roman" w:hAnsi="Century" w:cs="Times New Roman"/>
          <w:spacing w:val="1"/>
        </w:rPr>
        <w:t>i</w:t>
      </w:r>
      <w:r w:rsidRPr="009C370E">
        <w:rPr>
          <w:rFonts w:ascii="Century" w:eastAsia="Times New Roman" w:hAnsi="Century" w:cs="Times New Roman"/>
        </w:rPr>
        <w:t>ng</w:t>
      </w:r>
      <w:r w:rsidRPr="009C370E">
        <w:rPr>
          <w:rFonts w:ascii="Century" w:eastAsia="Times New Roman" w:hAnsi="Century" w:cs="Times New Roman"/>
          <w:spacing w:val="-3"/>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cal</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a</w:t>
      </w:r>
      <w:r w:rsidRPr="009C370E">
        <w:rPr>
          <w:rFonts w:ascii="Century" w:eastAsia="Times New Roman" w:hAnsi="Century" w:cs="Times New Roman"/>
        </w:rPr>
        <w:t xml:space="preserve">nd </w:t>
      </w:r>
      <w:r w:rsidRPr="009C370E">
        <w:rPr>
          <w:rFonts w:ascii="Century" w:eastAsia="Times New Roman" w:hAnsi="Century" w:cs="Times New Roman"/>
          <w:spacing w:val="-2"/>
        </w:rPr>
        <w:t>t</w:t>
      </w:r>
      <w:r w:rsidRPr="009C370E">
        <w:rPr>
          <w:rFonts w:ascii="Century" w:eastAsia="Times New Roman" w:hAnsi="Century" w:cs="Times New Roman"/>
        </w:rPr>
        <w:t>rau</w:t>
      </w:r>
      <w:r w:rsidRPr="009C370E">
        <w:rPr>
          <w:rFonts w:ascii="Century" w:eastAsia="Times New Roman" w:hAnsi="Century" w:cs="Times New Roman"/>
          <w:spacing w:val="-4"/>
        </w:rPr>
        <w:t>m</w:t>
      </w:r>
      <w:r w:rsidRPr="009C370E">
        <w:rPr>
          <w:rFonts w:ascii="Century" w:eastAsia="Times New Roman" w:hAnsi="Century" w:cs="Times New Roman"/>
        </w:rPr>
        <w:t xml:space="preserve">a </w:t>
      </w:r>
      <w:r w:rsidRPr="009C370E">
        <w:rPr>
          <w:rFonts w:ascii="Century" w:eastAsia="Times New Roman" w:hAnsi="Century" w:cs="Times New Roman"/>
          <w:spacing w:val="1"/>
        </w:rPr>
        <w:t>t</w:t>
      </w:r>
      <w:r w:rsidRPr="009C370E">
        <w:rPr>
          <w:rFonts w:ascii="Century" w:eastAsia="Times New Roman" w:hAnsi="Century" w:cs="Times New Roman"/>
        </w:rPr>
        <w:t>r</w:t>
      </w:r>
      <w:r w:rsidRPr="009C370E">
        <w:rPr>
          <w:rFonts w:ascii="Century" w:eastAsia="Times New Roman" w:hAnsi="Century" w:cs="Times New Roman"/>
          <w:spacing w:val="-3"/>
        </w:rPr>
        <w:t>e</w:t>
      </w:r>
      <w:r w:rsidRPr="009C370E">
        <w:rPr>
          <w:rFonts w:ascii="Century" w:eastAsia="Times New Roman" w:hAnsi="Century" w:cs="Times New Roman"/>
        </w:rPr>
        <w:t>a</w:t>
      </w:r>
      <w:r w:rsidRPr="009C370E">
        <w:rPr>
          <w:rFonts w:ascii="Century" w:eastAsia="Times New Roman" w:hAnsi="Century" w:cs="Times New Roman"/>
          <w:spacing w:val="1"/>
        </w:rPr>
        <w:t>t</w:t>
      </w:r>
      <w:r w:rsidRPr="009C370E">
        <w:rPr>
          <w:rFonts w:ascii="Century" w:eastAsia="Times New Roman" w:hAnsi="Century" w:cs="Times New Roman"/>
          <w:spacing w:val="-4"/>
        </w:rPr>
        <w:t>m</w:t>
      </w:r>
      <w:r w:rsidRPr="009C370E">
        <w:rPr>
          <w:rFonts w:ascii="Century" w:eastAsia="Times New Roman" w:hAnsi="Century" w:cs="Times New Roman"/>
        </w:rPr>
        <w:t>ent</w:t>
      </w:r>
      <w:r w:rsidRPr="009C370E">
        <w:rPr>
          <w:rFonts w:ascii="Century" w:eastAsia="Times New Roman" w:hAnsi="Century" w:cs="Times New Roman"/>
          <w:spacing w:val="1"/>
        </w:rPr>
        <w:t xml:space="preserve"> </w:t>
      </w:r>
      <w:r w:rsidRPr="009C370E">
        <w:rPr>
          <w:rFonts w:ascii="Century" w:eastAsia="Times New Roman" w:hAnsi="Century" w:cs="Times New Roman"/>
        </w:rPr>
        <w:t>c</w:t>
      </w:r>
      <w:r w:rsidRPr="009C370E">
        <w:rPr>
          <w:rFonts w:ascii="Century" w:eastAsia="Times New Roman" w:hAnsi="Century" w:cs="Times New Roman"/>
          <w:spacing w:val="-3"/>
        </w:rPr>
        <w:t>h</w:t>
      </w:r>
      <w:r w:rsidRPr="009C370E">
        <w:rPr>
          <w:rFonts w:ascii="Century" w:eastAsia="Times New Roman" w:hAnsi="Century" w:cs="Times New Roman"/>
        </w:rPr>
        <w:t>o</w:t>
      </w:r>
      <w:r w:rsidRPr="009C370E">
        <w:rPr>
          <w:rFonts w:ascii="Century" w:eastAsia="Times New Roman" w:hAnsi="Century" w:cs="Times New Roman"/>
          <w:spacing w:val="1"/>
        </w:rPr>
        <w:t>i</w:t>
      </w:r>
      <w:r w:rsidRPr="009C370E">
        <w:rPr>
          <w:rFonts w:ascii="Century" w:eastAsia="Times New Roman" w:hAnsi="Century" w:cs="Times New Roman"/>
          <w:spacing w:val="-3"/>
        </w:rPr>
        <w:t>c</w:t>
      </w:r>
      <w:r w:rsidRPr="009C370E">
        <w:rPr>
          <w:rFonts w:ascii="Century" w:eastAsia="Times New Roman" w:hAnsi="Century" w:cs="Times New Roman"/>
        </w:rPr>
        <w:t>es.</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 xml:space="preserve">ach </w:t>
      </w:r>
      <w:r w:rsidRPr="009C370E">
        <w:rPr>
          <w:rFonts w:ascii="Century" w:eastAsia="Times New Roman" w:hAnsi="Century" w:cs="Times New Roman"/>
          <w:spacing w:val="-3"/>
        </w:rPr>
        <w:t>b</w:t>
      </w:r>
      <w:r w:rsidRPr="009C370E">
        <w:rPr>
          <w:rFonts w:ascii="Century" w:eastAsia="Times New Roman" w:hAnsi="Century" w:cs="Times New Roman"/>
        </w:rPr>
        <w:t>a</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c a</w:t>
      </w:r>
      <w:r w:rsidRPr="009C370E">
        <w:rPr>
          <w:rFonts w:ascii="Century" w:eastAsia="Times New Roman" w:hAnsi="Century" w:cs="Times New Roman"/>
          <w:spacing w:val="-3"/>
        </w:rPr>
        <w:t>n</w:t>
      </w:r>
      <w:r w:rsidRPr="009C370E">
        <w:rPr>
          <w:rFonts w:ascii="Century" w:eastAsia="Times New Roman" w:hAnsi="Century" w:cs="Times New Roman"/>
        </w:rPr>
        <w:t>a</w:t>
      </w:r>
      <w:r w:rsidRPr="009C370E">
        <w:rPr>
          <w:rFonts w:ascii="Century" w:eastAsia="Times New Roman" w:hAnsi="Century" w:cs="Times New Roman"/>
          <w:spacing w:val="1"/>
        </w:rPr>
        <w:t>t</w:t>
      </w:r>
      <w:r w:rsidRPr="009C370E">
        <w:rPr>
          <w:rFonts w:ascii="Century" w:eastAsia="Times New Roman" w:hAnsi="Century" w:cs="Times New Roman"/>
        </w:rPr>
        <w:t>o</w:t>
      </w:r>
      <w:r w:rsidRPr="009C370E">
        <w:rPr>
          <w:rFonts w:ascii="Century" w:eastAsia="Times New Roman" w:hAnsi="Century" w:cs="Times New Roman"/>
          <w:spacing w:val="-4"/>
        </w:rPr>
        <w:t>m</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rPr>
        <w:t>&amp;</w:t>
      </w:r>
      <w:r w:rsidRPr="009C370E">
        <w:rPr>
          <w:rFonts w:ascii="Century" w:eastAsia="Times New Roman" w:hAnsi="Century" w:cs="Times New Roman"/>
          <w:spacing w:val="-2"/>
        </w:rPr>
        <w:t xml:space="preserve"> </w:t>
      </w:r>
      <w:r w:rsidRPr="009C370E">
        <w:rPr>
          <w:rFonts w:ascii="Century" w:eastAsia="Times New Roman" w:hAnsi="Century" w:cs="Times New Roman"/>
        </w:rPr>
        <w:t>p</w:t>
      </w:r>
      <w:r w:rsidRPr="009C370E">
        <w:rPr>
          <w:rFonts w:ascii="Century" w:eastAsia="Times New Roman" w:hAnsi="Century" w:cs="Times New Roman"/>
          <w:spacing w:val="2"/>
        </w:rPr>
        <w:t>h</w:t>
      </w:r>
      <w:r w:rsidRPr="009C370E">
        <w:rPr>
          <w:rFonts w:ascii="Century" w:eastAsia="Times New Roman" w:hAnsi="Century" w:cs="Times New Roman"/>
          <w:spacing w:val="-3"/>
        </w:rPr>
        <w:t>y</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o</w:t>
      </w:r>
      <w:r w:rsidRPr="009C370E">
        <w:rPr>
          <w:rFonts w:ascii="Century" w:eastAsia="Times New Roman" w:hAnsi="Century" w:cs="Times New Roman"/>
          <w:spacing w:val="1"/>
        </w:rPr>
        <w:t>l</w:t>
      </w:r>
      <w:r w:rsidRPr="009C370E">
        <w:rPr>
          <w:rFonts w:ascii="Century" w:eastAsia="Times New Roman" w:hAnsi="Century" w:cs="Times New Roman"/>
        </w:rPr>
        <w:t>o</w:t>
      </w:r>
      <w:r w:rsidRPr="009C370E">
        <w:rPr>
          <w:rFonts w:ascii="Century" w:eastAsia="Times New Roman" w:hAnsi="Century" w:cs="Times New Roman"/>
          <w:spacing w:val="-3"/>
        </w:rPr>
        <w:t>g</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o </w:t>
      </w:r>
      <w:r w:rsidRPr="009C370E">
        <w:rPr>
          <w:rFonts w:ascii="Century" w:eastAsia="Times New Roman" w:hAnsi="Century" w:cs="Times New Roman"/>
          <w:spacing w:val="1"/>
        </w:rPr>
        <w:t>t</w:t>
      </w:r>
      <w:r w:rsidRPr="009C370E">
        <w:rPr>
          <w:rFonts w:ascii="Century" w:eastAsia="Times New Roman" w:hAnsi="Century" w:cs="Times New Roman"/>
        </w:rPr>
        <w:t xml:space="preserve">he </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 xml:space="preserve">o </w:t>
      </w:r>
      <w:r w:rsidRPr="009C370E">
        <w:rPr>
          <w:rFonts w:ascii="Century" w:eastAsia="Times New Roman" w:hAnsi="Century" w:cs="Times New Roman"/>
          <w:spacing w:val="-3"/>
        </w:rPr>
        <w:t>u</w:t>
      </w:r>
      <w:r w:rsidRPr="009C370E">
        <w:rPr>
          <w:rFonts w:ascii="Century" w:eastAsia="Times New Roman" w:hAnsi="Century" w:cs="Times New Roman"/>
        </w:rPr>
        <w:t>nd</w:t>
      </w:r>
      <w:r w:rsidRPr="009C370E">
        <w:rPr>
          <w:rFonts w:ascii="Century" w:eastAsia="Times New Roman" w:hAnsi="Century" w:cs="Times New Roman"/>
          <w:spacing w:val="-3"/>
        </w:rPr>
        <w:t>e</w:t>
      </w:r>
      <w:r w:rsidRPr="009C370E">
        <w:rPr>
          <w:rFonts w:ascii="Century" w:eastAsia="Times New Roman" w:hAnsi="Century" w:cs="Times New Roman"/>
        </w:rPr>
        <w:t>rs</w:t>
      </w:r>
      <w:r w:rsidRPr="009C370E">
        <w:rPr>
          <w:rFonts w:ascii="Century" w:eastAsia="Times New Roman" w:hAnsi="Century" w:cs="Times New Roman"/>
          <w:spacing w:val="-2"/>
        </w:rPr>
        <w:t>t</w:t>
      </w:r>
      <w:r w:rsidRPr="009C370E">
        <w:rPr>
          <w:rFonts w:ascii="Century" w:eastAsia="Times New Roman" w:hAnsi="Century" w:cs="Times New Roman"/>
        </w:rPr>
        <w:t>and p</w:t>
      </w:r>
      <w:r w:rsidRPr="009C370E">
        <w:rPr>
          <w:rFonts w:ascii="Century" w:eastAsia="Times New Roman" w:hAnsi="Century" w:cs="Times New Roman"/>
          <w:spacing w:val="-3"/>
        </w:rPr>
        <w:t>h</w:t>
      </w:r>
      <w:r w:rsidRPr="009C370E">
        <w:rPr>
          <w:rFonts w:ascii="Century" w:eastAsia="Times New Roman" w:hAnsi="Century" w:cs="Times New Roman"/>
        </w:rPr>
        <w:t>ar</w:t>
      </w:r>
      <w:r w:rsidRPr="009C370E">
        <w:rPr>
          <w:rFonts w:ascii="Century" w:eastAsia="Times New Roman" w:hAnsi="Century" w:cs="Times New Roman"/>
          <w:spacing w:val="-4"/>
        </w:rPr>
        <w:t>m</w:t>
      </w:r>
      <w:r w:rsidRPr="009C370E">
        <w:rPr>
          <w:rFonts w:ascii="Century" w:eastAsia="Times New Roman" w:hAnsi="Century" w:cs="Times New Roman"/>
        </w:rPr>
        <w:t>aco</w:t>
      </w:r>
      <w:r w:rsidRPr="009C370E">
        <w:rPr>
          <w:rFonts w:ascii="Century" w:eastAsia="Times New Roman" w:hAnsi="Century" w:cs="Times New Roman"/>
          <w:spacing w:val="1"/>
        </w:rPr>
        <w:t>l</w:t>
      </w:r>
      <w:r w:rsidRPr="009C370E">
        <w:rPr>
          <w:rFonts w:ascii="Century" w:eastAsia="Times New Roman" w:hAnsi="Century" w:cs="Times New Roman"/>
        </w:rPr>
        <w:t>o</w:t>
      </w:r>
      <w:r w:rsidRPr="009C370E">
        <w:rPr>
          <w:rFonts w:ascii="Century" w:eastAsia="Times New Roman" w:hAnsi="Century" w:cs="Times New Roman"/>
          <w:spacing w:val="-3"/>
        </w:rPr>
        <w:t>g</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re</w:t>
      </w:r>
      <w:r w:rsidRPr="009C370E">
        <w:rPr>
          <w:rFonts w:ascii="Century" w:eastAsia="Times New Roman" w:hAnsi="Century" w:cs="Times New Roman"/>
          <w:spacing w:val="-3"/>
        </w:rPr>
        <w:t>a</w:t>
      </w:r>
      <w:r w:rsidRPr="009C370E">
        <w:rPr>
          <w:rFonts w:ascii="Century" w:eastAsia="Times New Roman" w:hAnsi="Century" w:cs="Times New Roman"/>
          <w:spacing w:val="-2"/>
        </w:rPr>
        <w:t>t</w:t>
      </w:r>
      <w:r w:rsidRPr="009C370E">
        <w:rPr>
          <w:rFonts w:ascii="Century" w:eastAsia="Times New Roman" w:hAnsi="Century" w:cs="Times New Roman"/>
          <w:spacing w:val="-4"/>
        </w:rPr>
        <w:t>m</w:t>
      </w:r>
      <w:r w:rsidRPr="009C370E">
        <w:rPr>
          <w:rFonts w:ascii="Century" w:eastAsia="Times New Roman" w:hAnsi="Century" w:cs="Times New Roman"/>
        </w:rPr>
        <w:t>en</w:t>
      </w:r>
      <w:r w:rsidRPr="009C370E">
        <w:rPr>
          <w:rFonts w:ascii="Century" w:eastAsia="Times New Roman" w:hAnsi="Century" w:cs="Times New Roman"/>
          <w:spacing w:val="1"/>
        </w:rPr>
        <w:t>t</w:t>
      </w:r>
      <w:r w:rsidRPr="009C370E">
        <w:rPr>
          <w:rFonts w:ascii="Century" w:eastAsia="Times New Roman" w:hAnsi="Century" w:cs="Times New Roman"/>
        </w:rPr>
        <w:t xml:space="preserve">s, as </w:t>
      </w:r>
      <w:r w:rsidRPr="009C370E">
        <w:rPr>
          <w:rFonts w:ascii="Century" w:eastAsia="Times New Roman" w:hAnsi="Century" w:cs="Times New Roman"/>
          <w:spacing w:val="-1"/>
        </w:rPr>
        <w:t>w</w:t>
      </w:r>
      <w:r w:rsidRPr="009C370E">
        <w:rPr>
          <w:rFonts w:ascii="Century" w:eastAsia="Times New Roman" w:hAnsi="Century" w:cs="Times New Roman"/>
          <w:spacing w:val="-3"/>
        </w:rPr>
        <w:t>e</w:t>
      </w:r>
      <w:r w:rsidRPr="009C370E">
        <w:rPr>
          <w:rFonts w:ascii="Century" w:eastAsia="Times New Roman" w:hAnsi="Century" w:cs="Times New Roman"/>
          <w:spacing w:val="1"/>
        </w:rPr>
        <w:t>l</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a</w:t>
      </w:r>
      <w:r w:rsidRPr="009C370E">
        <w:rPr>
          <w:rFonts w:ascii="Century" w:eastAsia="Times New Roman" w:hAnsi="Century" w:cs="Times New Roman"/>
        </w:rPr>
        <w:t xml:space="preserve">s </w:t>
      </w:r>
      <w:r w:rsidRPr="009C370E">
        <w:rPr>
          <w:rFonts w:ascii="Century" w:eastAsia="Times New Roman" w:hAnsi="Century" w:cs="Times New Roman"/>
          <w:spacing w:val="-2"/>
        </w:rPr>
        <w:t>t</w:t>
      </w:r>
      <w:r w:rsidRPr="009C370E">
        <w:rPr>
          <w:rFonts w:ascii="Century" w:eastAsia="Times New Roman" w:hAnsi="Century" w:cs="Times New Roman"/>
        </w:rPr>
        <w:t xml:space="preserve">he </w:t>
      </w:r>
      <w:r w:rsidRPr="009C370E">
        <w:rPr>
          <w:rFonts w:ascii="Century" w:eastAsia="Times New Roman" w:hAnsi="Century" w:cs="Times New Roman"/>
          <w:spacing w:val="-3"/>
        </w:rPr>
        <w:t>e</w:t>
      </w:r>
      <w:r w:rsidRPr="009C370E">
        <w:rPr>
          <w:rFonts w:ascii="Century" w:eastAsia="Times New Roman" w:hAnsi="Century" w:cs="Times New Roman"/>
        </w:rPr>
        <w:t>f</w:t>
      </w:r>
      <w:r w:rsidRPr="009C370E">
        <w:rPr>
          <w:rFonts w:ascii="Century" w:eastAsia="Times New Roman" w:hAnsi="Century" w:cs="Times New Roman"/>
          <w:spacing w:val="-2"/>
        </w:rPr>
        <w:t>f</w:t>
      </w:r>
      <w:r w:rsidRPr="009C370E">
        <w:rPr>
          <w:rFonts w:ascii="Century" w:eastAsia="Times New Roman" w:hAnsi="Century" w:cs="Times New Roman"/>
        </w:rPr>
        <w:t>ec</w:t>
      </w:r>
      <w:r w:rsidRPr="009C370E">
        <w:rPr>
          <w:rFonts w:ascii="Century" w:eastAsia="Times New Roman" w:hAnsi="Century" w:cs="Times New Roman"/>
          <w:spacing w:val="-2"/>
        </w:rPr>
        <w:t>t</w:t>
      </w:r>
      <w:r w:rsidRPr="009C370E">
        <w:rPr>
          <w:rFonts w:ascii="Century" w:eastAsia="Times New Roman" w:hAnsi="Century" w:cs="Times New Roman"/>
        </w:rPr>
        <w:t>s</w:t>
      </w:r>
      <w:r w:rsidRPr="009C370E">
        <w:rPr>
          <w:rFonts w:ascii="Century" w:eastAsia="Times New Roman" w:hAnsi="Century" w:cs="Times New Roman"/>
          <w:spacing w:val="-2"/>
        </w:rPr>
        <w:t xml:space="preserve"> </w:t>
      </w:r>
      <w:r w:rsidRPr="009C370E">
        <w:rPr>
          <w:rFonts w:ascii="Century" w:eastAsia="Times New Roman" w:hAnsi="Century" w:cs="Times New Roman"/>
        </w:rPr>
        <w:t xml:space="preserve">on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hu</w:t>
      </w:r>
      <w:r w:rsidRPr="009C370E">
        <w:rPr>
          <w:rFonts w:ascii="Century" w:eastAsia="Times New Roman" w:hAnsi="Century" w:cs="Times New Roman"/>
          <w:spacing w:val="-4"/>
        </w:rPr>
        <w:t>m</w:t>
      </w:r>
      <w:r w:rsidRPr="009C370E">
        <w:rPr>
          <w:rFonts w:ascii="Century" w:eastAsia="Times New Roman" w:hAnsi="Century" w:cs="Times New Roman"/>
        </w:rPr>
        <w:t>an bod</w:t>
      </w:r>
      <w:r w:rsidRPr="009C370E">
        <w:rPr>
          <w:rFonts w:ascii="Century" w:eastAsia="Times New Roman" w:hAnsi="Century" w:cs="Times New Roman"/>
          <w:spacing w:val="-3"/>
        </w:rPr>
        <w:t>y</w:t>
      </w:r>
      <w:r w:rsidRPr="009C370E">
        <w:rPr>
          <w:rFonts w:ascii="Century" w:eastAsia="Times New Roman" w:hAnsi="Century" w:cs="Times New Roman"/>
        </w:rPr>
        <w:t>.</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rPr>
        <w:t xml:space="preserve">a </w:t>
      </w:r>
      <w:r w:rsidRPr="009C370E">
        <w:rPr>
          <w:rFonts w:ascii="Century" w:eastAsia="Times New Roman" w:hAnsi="Century" w:cs="Times New Roman"/>
          <w:spacing w:val="-3"/>
        </w:rPr>
        <w:t>ba</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c &amp;</w:t>
      </w:r>
      <w:r w:rsidRPr="009C370E">
        <w:rPr>
          <w:rFonts w:ascii="Century" w:eastAsia="Times New Roman" w:hAnsi="Century" w:cs="Times New Roman"/>
          <w:spacing w:val="-2"/>
        </w:rPr>
        <w:t xml:space="preserve"> </w:t>
      </w:r>
      <w:r w:rsidRPr="009C370E">
        <w:rPr>
          <w:rFonts w:ascii="Century" w:eastAsia="Times New Roman" w:hAnsi="Century" w:cs="Times New Roman"/>
        </w:rPr>
        <w:t>ad</w:t>
      </w:r>
      <w:r w:rsidRPr="009C370E">
        <w:rPr>
          <w:rFonts w:ascii="Century" w:eastAsia="Times New Roman" w:hAnsi="Century" w:cs="Times New Roman"/>
          <w:spacing w:val="-3"/>
        </w:rPr>
        <w:t>v</w:t>
      </w:r>
      <w:r w:rsidRPr="009C370E">
        <w:rPr>
          <w:rFonts w:ascii="Century" w:eastAsia="Times New Roman" w:hAnsi="Century" w:cs="Times New Roman"/>
        </w:rPr>
        <w:t>an</w:t>
      </w:r>
      <w:r w:rsidRPr="009C370E">
        <w:rPr>
          <w:rFonts w:ascii="Century" w:eastAsia="Times New Roman" w:hAnsi="Century" w:cs="Times New Roman"/>
          <w:spacing w:val="-3"/>
        </w:rPr>
        <w:t>c</w:t>
      </w:r>
      <w:r w:rsidRPr="009C370E">
        <w:rPr>
          <w:rFonts w:ascii="Century" w:eastAsia="Times New Roman" w:hAnsi="Century" w:cs="Times New Roman"/>
        </w:rPr>
        <w:t>ed p</w:t>
      </w:r>
      <w:r w:rsidRPr="009C370E">
        <w:rPr>
          <w:rFonts w:ascii="Century" w:eastAsia="Times New Roman" w:hAnsi="Century" w:cs="Times New Roman"/>
          <w:spacing w:val="-3"/>
        </w:rPr>
        <w:t>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e</w:t>
      </w:r>
      <w:r w:rsidRPr="009C370E">
        <w:rPr>
          <w:rFonts w:ascii="Century" w:eastAsia="Times New Roman" w:hAnsi="Century" w:cs="Times New Roman"/>
          <w:spacing w:val="-3"/>
        </w:rPr>
        <w:t>n</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rPr>
        <w:t>a</w:t>
      </w:r>
      <w:r w:rsidRPr="009C370E">
        <w:rPr>
          <w:rFonts w:ascii="Century" w:eastAsia="Times New Roman" w:hAnsi="Century" w:cs="Times New Roman"/>
          <w:spacing w:val="-2"/>
        </w:rPr>
        <w:t>s</w:t>
      </w:r>
      <w:r w:rsidRPr="009C370E">
        <w:rPr>
          <w:rFonts w:ascii="Century" w:eastAsia="Times New Roman" w:hAnsi="Century" w:cs="Times New Roman"/>
        </w:rPr>
        <w:t>s</w:t>
      </w:r>
      <w:r w:rsidRPr="009C370E">
        <w:rPr>
          <w:rFonts w:ascii="Century" w:eastAsia="Times New Roman" w:hAnsi="Century" w:cs="Times New Roman"/>
          <w:spacing w:val="-3"/>
        </w:rPr>
        <w:t>e</w:t>
      </w:r>
      <w:r w:rsidRPr="009C370E">
        <w:rPr>
          <w:rFonts w:ascii="Century" w:eastAsia="Times New Roman" w:hAnsi="Century" w:cs="Times New Roman"/>
        </w:rPr>
        <w:t>ss</w:t>
      </w:r>
      <w:r w:rsidRPr="009C370E">
        <w:rPr>
          <w:rFonts w:ascii="Century" w:eastAsia="Times New Roman" w:hAnsi="Century" w:cs="Times New Roman"/>
          <w:spacing w:val="-4"/>
        </w:rPr>
        <w:t>m</w:t>
      </w:r>
      <w:r w:rsidRPr="009C370E">
        <w:rPr>
          <w:rFonts w:ascii="Century" w:eastAsia="Times New Roman" w:hAnsi="Century" w:cs="Times New Roman"/>
        </w:rPr>
        <w:t>en</w:t>
      </w:r>
      <w:r w:rsidRPr="009C370E">
        <w:rPr>
          <w:rFonts w:ascii="Century" w:eastAsia="Times New Roman" w:hAnsi="Century" w:cs="Times New Roman"/>
          <w:spacing w:val="1"/>
        </w:rPr>
        <w:t>t</w:t>
      </w:r>
      <w:r w:rsidRPr="009C370E">
        <w:rPr>
          <w:rFonts w:ascii="Century" w:eastAsia="Times New Roman" w:hAnsi="Century" w:cs="Times New Roman"/>
        </w:rPr>
        <w:t>.</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R</w:t>
      </w:r>
      <w:r w:rsidRPr="009C370E">
        <w:rPr>
          <w:rFonts w:ascii="Century" w:eastAsia="Times New Roman" w:hAnsi="Century" w:cs="Times New Roman"/>
        </w:rPr>
        <w:t>e</w:t>
      </w:r>
      <w:r w:rsidRPr="009C370E">
        <w:rPr>
          <w:rFonts w:ascii="Century" w:eastAsia="Times New Roman" w:hAnsi="Century" w:cs="Times New Roman"/>
          <w:spacing w:val="1"/>
        </w:rPr>
        <w:t>i</w:t>
      </w:r>
      <w:r w:rsidRPr="009C370E">
        <w:rPr>
          <w:rFonts w:ascii="Century" w:eastAsia="Times New Roman" w:hAnsi="Century" w:cs="Times New Roman"/>
        </w:rPr>
        <w:t>nf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2"/>
        </w:rPr>
        <w:t>c</w:t>
      </w:r>
      <w:r w:rsidRPr="009C370E">
        <w:rPr>
          <w:rFonts w:ascii="Century" w:eastAsia="Times New Roman" w:hAnsi="Century" w:cs="Times New Roman"/>
        </w:rPr>
        <w:t xml:space="preserve">e </w:t>
      </w:r>
      <w:r w:rsidRPr="009C370E">
        <w:rPr>
          <w:rFonts w:ascii="Century" w:eastAsia="Times New Roman" w:hAnsi="Century" w:cs="Times New Roman"/>
          <w:spacing w:val="-2"/>
        </w:rPr>
        <w:t>a</w:t>
      </w:r>
      <w:r w:rsidRPr="009C370E">
        <w:rPr>
          <w:rFonts w:ascii="Century" w:eastAsia="Times New Roman" w:hAnsi="Century" w:cs="Times New Roman"/>
          <w:spacing w:val="1"/>
        </w:rPr>
        <w:t>l</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E</w:t>
      </w:r>
      <w:r w:rsidRPr="009C370E">
        <w:rPr>
          <w:rFonts w:ascii="Century" w:eastAsia="Times New Roman" w:hAnsi="Century" w:cs="Times New Roman"/>
          <w:spacing w:val="-2"/>
        </w:rPr>
        <w:t>M</w:t>
      </w:r>
      <w:r w:rsidRPr="009C370E">
        <w:rPr>
          <w:rFonts w:ascii="Century" w:eastAsia="Times New Roman" w:hAnsi="Century" w:cs="Times New Roman"/>
        </w:rPr>
        <w:t>T</w:t>
      </w:r>
      <w:r w:rsidRPr="009C370E">
        <w:rPr>
          <w:rFonts w:ascii="Century" w:eastAsia="Times New Roman" w:hAnsi="Century" w:cs="Times New Roman"/>
          <w:spacing w:val="2"/>
        </w:rPr>
        <w:t xml:space="preserve"> </w:t>
      </w:r>
      <w:r w:rsidRPr="009C370E">
        <w:rPr>
          <w:rFonts w:ascii="Century" w:eastAsia="Times New Roman" w:hAnsi="Century" w:cs="Times New Roman"/>
        </w:rPr>
        <w:t>ba</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c</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3"/>
        </w:rPr>
        <w:t>k</w:t>
      </w:r>
      <w:r w:rsidRPr="009C370E">
        <w:rPr>
          <w:rFonts w:ascii="Century" w:eastAsia="Times New Roman" w:hAnsi="Century" w:cs="Times New Roman"/>
          <w:spacing w:val="1"/>
        </w:rPr>
        <w:t>i</w:t>
      </w:r>
      <w:r w:rsidRPr="009C370E">
        <w:rPr>
          <w:rFonts w:ascii="Century" w:eastAsia="Times New Roman" w:hAnsi="Century" w:cs="Times New Roman"/>
          <w:spacing w:val="-2"/>
        </w:rPr>
        <w:t>l</w:t>
      </w:r>
      <w:r w:rsidRPr="009C370E">
        <w:rPr>
          <w:rFonts w:ascii="Century" w:eastAsia="Times New Roman" w:hAnsi="Century" w:cs="Times New Roman"/>
          <w:spacing w:val="1"/>
        </w:rPr>
        <w:t>l</w:t>
      </w:r>
      <w:r w:rsidRPr="009C370E">
        <w:rPr>
          <w:rFonts w:ascii="Century" w:eastAsia="Times New Roman" w:hAnsi="Century" w:cs="Times New Roman"/>
        </w:rPr>
        <w:t>s a</w:t>
      </w:r>
      <w:r w:rsidRPr="009C370E">
        <w:rPr>
          <w:rFonts w:ascii="Century" w:eastAsia="Times New Roman" w:hAnsi="Century" w:cs="Times New Roman"/>
          <w:spacing w:val="-3"/>
        </w:rPr>
        <w:t>n</w:t>
      </w:r>
      <w:r w:rsidRPr="009C370E">
        <w:rPr>
          <w:rFonts w:ascii="Century" w:eastAsia="Times New Roman" w:hAnsi="Century" w:cs="Times New Roman"/>
        </w:rPr>
        <w:t>d b</w:t>
      </w:r>
      <w:r w:rsidRPr="009C370E">
        <w:rPr>
          <w:rFonts w:ascii="Century" w:eastAsia="Times New Roman" w:hAnsi="Century" w:cs="Times New Roman"/>
          <w:spacing w:val="-3"/>
        </w:rPr>
        <w:t>a</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 xml:space="preserve">c </w:t>
      </w:r>
      <w:r w:rsidRPr="009C370E">
        <w:rPr>
          <w:rFonts w:ascii="Century" w:eastAsia="Times New Roman" w:hAnsi="Century" w:cs="Times New Roman"/>
          <w:spacing w:val="-1"/>
        </w:rPr>
        <w:t>CP</w:t>
      </w:r>
      <w:r w:rsidRPr="009C370E">
        <w:rPr>
          <w:rFonts w:ascii="Century" w:eastAsia="Times New Roman" w:hAnsi="Century" w:cs="Times New Roman"/>
        </w:rPr>
        <w:t>R</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D</w:t>
      </w:r>
      <w:r w:rsidRPr="009C370E">
        <w:rPr>
          <w:rFonts w:ascii="Century" w:eastAsia="Times New Roman" w:hAnsi="Century" w:cs="Times New Roman"/>
          <w:spacing w:val="1"/>
        </w:rPr>
        <w:t>i</w:t>
      </w:r>
      <w:r w:rsidRPr="009C370E">
        <w:rPr>
          <w:rFonts w:ascii="Century" w:eastAsia="Times New Roman" w:hAnsi="Century" w:cs="Times New Roman"/>
        </w:rPr>
        <w:t>scu</w:t>
      </w:r>
      <w:r w:rsidRPr="009C370E">
        <w:rPr>
          <w:rFonts w:ascii="Century" w:eastAsia="Times New Roman" w:hAnsi="Century" w:cs="Times New Roman"/>
          <w:spacing w:val="-2"/>
        </w:rPr>
        <w:t>s</w:t>
      </w:r>
      <w:r w:rsidRPr="009C370E">
        <w:rPr>
          <w:rFonts w:ascii="Century" w:eastAsia="Times New Roman" w:hAnsi="Century" w:cs="Times New Roman"/>
        </w:rPr>
        <w:t>s f</w:t>
      </w:r>
      <w:r w:rsidRPr="009C370E">
        <w:rPr>
          <w:rFonts w:ascii="Century" w:eastAsia="Times New Roman" w:hAnsi="Century" w:cs="Times New Roman"/>
          <w:spacing w:val="-3"/>
        </w:rPr>
        <w:t>u</w:t>
      </w:r>
      <w:r w:rsidRPr="009C370E">
        <w:rPr>
          <w:rFonts w:ascii="Century" w:eastAsia="Times New Roman" w:hAnsi="Century" w:cs="Times New Roman"/>
        </w:rPr>
        <w:t>r</w:t>
      </w:r>
      <w:r w:rsidRPr="009C370E">
        <w:rPr>
          <w:rFonts w:ascii="Century" w:eastAsia="Times New Roman" w:hAnsi="Century" w:cs="Times New Roman"/>
          <w:spacing w:val="-2"/>
        </w:rPr>
        <w:t>t</w:t>
      </w:r>
      <w:r w:rsidRPr="009C370E">
        <w:rPr>
          <w:rFonts w:ascii="Century" w:eastAsia="Times New Roman" w:hAnsi="Century" w:cs="Times New Roman"/>
        </w:rPr>
        <w:t>her</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spacing w:val="-4"/>
        </w:rPr>
        <w:t>I</w:t>
      </w:r>
      <w:r w:rsidRPr="009C370E">
        <w:rPr>
          <w:rFonts w:ascii="Century" w:eastAsia="Times New Roman" w:hAnsi="Century" w:cs="Times New Roman"/>
        </w:rPr>
        <w:t>V</w:t>
      </w:r>
      <w:r w:rsidRPr="009C370E">
        <w:rPr>
          <w:rFonts w:ascii="Century" w:eastAsia="Times New Roman" w:hAnsi="Century" w:cs="Times New Roman"/>
          <w:spacing w:val="1"/>
        </w:rPr>
        <w:t xml:space="preserve"> </w:t>
      </w:r>
      <w:r w:rsidRPr="009C370E">
        <w:rPr>
          <w:rFonts w:ascii="Century" w:eastAsia="Times New Roman" w:hAnsi="Century" w:cs="Times New Roman"/>
        </w:rPr>
        <w:t>p</w:t>
      </w:r>
      <w:r w:rsidRPr="009C370E">
        <w:rPr>
          <w:rFonts w:ascii="Century" w:eastAsia="Times New Roman" w:hAnsi="Century" w:cs="Times New Roman"/>
          <w:spacing w:val="1"/>
        </w:rPr>
        <w:t>l</w:t>
      </w:r>
      <w:r w:rsidRPr="009C370E">
        <w:rPr>
          <w:rFonts w:ascii="Century" w:eastAsia="Times New Roman" w:hAnsi="Century" w:cs="Times New Roman"/>
        </w:rPr>
        <w:t>a</w:t>
      </w:r>
      <w:r w:rsidRPr="009C370E">
        <w:rPr>
          <w:rFonts w:ascii="Century" w:eastAsia="Times New Roman" w:hAnsi="Century" w:cs="Times New Roman"/>
          <w:spacing w:val="-3"/>
        </w:rPr>
        <w:t>ce</w:t>
      </w:r>
      <w:r w:rsidRPr="009C370E">
        <w:rPr>
          <w:rFonts w:ascii="Century" w:eastAsia="Times New Roman" w:hAnsi="Century" w:cs="Times New Roman"/>
          <w:spacing w:val="-4"/>
        </w:rPr>
        <w:t>m</w:t>
      </w:r>
      <w:r w:rsidRPr="009C370E">
        <w:rPr>
          <w:rFonts w:ascii="Century" w:eastAsia="Times New Roman" w:hAnsi="Century" w:cs="Times New Roman"/>
        </w:rPr>
        <w:t>ent</w:t>
      </w:r>
      <w:r w:rsidRPr="009C370E">
        <w:rPr>
          <w:rFonts w:ascii="Century" w:eastAsia="Times New Roman" w:hAnsi="Century" w:cs="Times New Roman"/>
          <w:spacing w:val="1"/>
        </w:rPr>
        <w:t xml:space="preserve"> </w:t>
      </w:r>
      <w:r w:rsidRPr="009C370E">
        <w:rPr>
          <w:rFonts w:ascii="Century" w:eastAsia="Times New Roman" w:hAnsi="Century" w:cs="Times New Roman"/>
        </w:rPr>
        <w:t>and pro</w:t>
      </w:r>
      <w:r w:rsidRPr="009C370E">
        <w:rPr>
          <w:rFonts w:ascii="Century" w:eastAsia="Times New Roman" w:hAnsi="Century" w:cs="Times New Roman"/>
          <w:spacing w:val="-3"/>
        </w:rPr>
        <w:t>p</w:t>
      </w:r>
      <w:r w:rsidRPr="009C370E">
        <w:rPr>
          <w:rFonts w:ascii="Century" w:eastAsia="Times New Roman" w:hAnsi="Century" w:cs="Times New Roman"/>
        </w:rPr>
        <w:t>er</w:t>
      </w:r>
      <w:r w:rsidRPr="009C370E">
        <w:rPr>
          <w:rFonts w:ascii="Century" w:eastAsia="Times New Roman" w:hAnsi="Century" w:cs="Times New Roman"/>
          <w:spacing w:val="1"/>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spacing w:val="-3"/>
        </w:rPr>
        <w:t>c</w:t>
      </w:r>
      <w:r w:rsidRPr="009C370E">
        <w:rPr>
          <w:rFonts w:ascii="Century" w:eastAsia="Times New Roman" w:hAnsi="Century" w:cs="Times New Roman"/>
        </w:rPr>
        <w:t>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spacing w:val="-3"/>
        </w:rPr>
        <w:t>o</w:t>
      </w:r>
      <w:r w:rsidRPr="009C370E">
        <w:rPr>
          <w:rFonts w:ascii="Century" w:eastAsia="Times New Roman" w:hAnsi="Century" w:cs="Times New Roman"/>
        </w:rPr>
        <w:t>n ad</w:t>
      </w:r>
      <w:r w:rsidRPr="009C370E">
        <w:rPr>
          <w:rFonts w:ascii="Century" w:eastAsia="Times New Roman" w:hAnsi="Century" w:cs="Times New Roman"/>
          <w:spacing w:val="-4"/>
        </w:rPr>
        <w:t>m</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1"/>
        </w:rPr>
        <w:t>i</w:t>
      </w:r>
      <w:r w:rsidRPr="009C370E">
        <w:rPr>
          <w:rFonts w:ascii="Century" w:eastAsia="Times New Roman" w:hAnsi="Century" w:cs="Times New Roman"/>
        </w:rPr>
        <w:t>s</w:t>
      </w:r>
      <w:r w:rsidRPr="009C370E">
        <w:rPr>
          <w:rFonts w:ascii="Century" w:eastAsia="Times New Roman" w:hAnsi="Century" w:cs="Times New Roman"/>
          <w:spacing w:val="-2"/>
        </w:rPr>
        <w:t>t</w:t>
      </w:r>
      <w:r w:rsidRPr="009C370E">
        <w:rPr>
          <w:rFonts w:ascii="Century" w:eastAsia="Times New Roman" w:hAnsi="Century" w:cs="Times New Roman"/>
        </w:rPr>
        <w:t>r</w:t>
      </w:r>
      <w:r w:rsidRPr="009C370E">
        <w:rPr>
          <w:rFonts w:ascii="Century" w:eastAsia="Times New Roman" w:hAnsi="Century" w:cs="Times New Roman"/>
          <w:spacing w:val="-3"/>
        </w:rPr>
        <w:t>a</w:t>
      </w:r>
      <w:r w:rsidRPr="009C370E">
        <w:rPr>
          <w:rFonts w:ascii="Century" w:eastAsia="Times New Roman" w:hAnsi="Century" w:cs="Times New Roman"/>
          <w:spacing w:val="1"/>
        </w:rPr>
        <w:t>ti</w:t>
      </w:r>
      <w:r w:rsidRPr="009C370E">
        <w:rPr>
          <w:rFonts w:ascii="Century" w:eastAsia="Times New Roman" w:hAnsi="Century" w:cs="Times New Roman"/>
          <w:spacing w:val="-3"/>
        </w:rPr>
        <w:t>o</w:t>
      </w:r>
      <w:r w:rsidRPr="009C370E">
        <w:rPr>
          <w:rFonts w:ascii="Century" w:eastAsia="Times New Roman" w:hAnsi="Century" w:cs="Times New Roman"/>
        </w:rPr>
        <w:t>n</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9"/>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A</w:t>
      </w:r>
      <w:r w:rsidRPr="009C370E">
        <w:rPr>
          <w:rFonts w:ascii="Century" w:eastAsia="Times New Roman" w:hAnsi="Century" w:cs="Times New Roman"/>
          <w:spacing w:val="1"/>
        </w:rPr>
        <w:t>ll</w:t>
      </w:r>
      <w:r w:rsidRPr="009C370E">
        <w:rPr>
          <w:rFonts w:ascii="Century" w:eastAsia="Times New Roman" w:hAnsi="Century" w:cs="Times New Roman"/>
        </w:rPr>
        <w:t>ow</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rPr>
        <w:t>ud</w:t>
      </w:r>
      <w:r w:rsidRPr="009C370E">
        <w:rPr>
          <w:rFonts w:ascii="Century" w:eastAsia="Times New Roman" w:hAnsi="Century" w:cs="Times New Roman"/>
          <w:spacing w:val="-3"/>
        </w:rPr>
        <w:t>e</w:t>
      </w:r>
      <w:r w:rsidRPr="009C370E">
        <w:rPr>
          <w:rFonts w:ascii="Century" w:eastAsia="Times New Roman" w:hAnsi="Century" w:cs="Times New Roman"/>
        </w:rPr>
        <w:t>n</w:t>
      </w:r>
      <w:r w:rsidRPr="009C370E">
        <w:rPr>
          <w:rFonts w:ascii="Century" w:eastAsia="Times New Roman" w:hAnsi="Century" w:cs="Times New Roman"/>
          <w:spacing w:val="1"/>
        </w:rPr>
        <w:t>t</w:t>
      </w:r>
      <w:r w:rsidRPr="009C370E">
        <w:rPr>
          <w:rFonts w:ascii="Century" w:eastAsia="Times New Roman" w:hAnsi="Century" w:cs="Times New Roman"/>
        </w:rPr>
        <w:t>s</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l</w:t>
      </w:r>
      <w:r w:rsidRPr="009C370E">
        <w:rPr>
          <w:rFonts w:ascii="Century" w:eastAsia="Times New Roman" w:hAnsi="Century" w:cs="Times New Roman"/>
        </w:rPr>
        <w:t>ab</w:t>
      </w:r>
      <w:r w:rsidRPr="009C370E">
        <w:rPr>
          <w:rFonts w:ascii="Century" w:eastAsia="Times New Roman" w:hAnsi="Century" w:cs="Times New Roman"/>
          <w:spacing w:val="-3"/>
        </w:rPr>
        <w:t xml:space="preserve"> </w:t>
      </w:r>
      <w:r w:rsidRPr="009C370E">
        <w:rPr>
          <w:rFonts w:ascii="Century" w:eastAsia="Times New Roman" w:hAnsi="Century" w:cs="Times New Roman"/>
        </w:rPr>
        <w:t>s</w:t>
      </w:r>
      <w:r w:rsidRPr="009C370E">
        <w:rPr>
          <w:rFonts w:ascii="Century" w:eastAsia="Times New Roman" w:hAnsi="Century" w:cs="Times New Roman"/>
          <w:spacing w:val="-3"/>
        </w:rPr>
        <w:t>e</w:t>
      </w:r>
      <w:r w:rsidRPr="009C370E">
        <w:rPr>
          <w:rFonts w:ascii="Century" w:eastAsia="Times New Roman" w:hAnsi="Century" w:cs="Times New Roman"/>
          <w:spacing w:val="1"/>
        </w:rPr>
        <w:t>t</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ng</w:t>
      </w:r>
      <w:r w:rsidRPr="009C370E">
        <w:rPr>
          <w:rFonts w:ascii="Century" w:eastAsia="Times New Roman" w:hAnsi="Century" w:cs="Times New Roman"/>
          <w:spacing w:val="-3"/>
        </w:rPr>
        <w:t xml:space="preserve"> </w:t>
      </w:r>
      <w:r w:rsidRPr="009C370E">
        <w:rPr>
          <w:rFonts w:ascii="Century" w:eastAsia="Times New Roman" w:hAnsi="Century" w:cs="Times New Roman"/>
          <w:spacing w:val="1"/>
        </w:rPr>
        <w:t>t</w:t>
      </w:r>
      <w:r w:rsidRPr="009C370E">
        <w:rPr>
          <w:rFonts w:ascii="Century" w:eastAsia="Times New Roman" w:hAnsi="Century" w:cs="Times New Roman"/>
        </w:rPr>
        <w:t>o p</w:t>
      </w:r>
      <w:r w:rsidRPr="009C370E">
        <w:rPr>
          <w:rFonts w:ascii="Century" w:eastAsia="Times New Roman" w:hAnsi="Century" w:cs="Times New Roman"/>
          <w:spacing w:val="-3"/>
        </w:rPr>
        <w:t>a</w:t>
      </w:r>
      <w:r w:rsidRPr="009C370E">
        <w:rPr>
          <w:rFonts w:ascii="Century" w:eastAsia="Times New Roman" w:hAnsi="Century" w:cs="Times New Roman"/>
        </w:rPr>
        <w:t>r</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spacing w:val="-3"/>
        </w:rPr>
        <w:t>c</w:t>
      </w:r>
      <w:r w:rsidRPr="009C370E">
        <w:rPr>
          <w:rFonts w:ascii="Century" w:eastAsia="Times New Roman" w:hAnsi="Century" w:cs="Times New Roman"/>
          <w:spacing w:val="1"/>
        </w:rPr>
        <w:t>i</w:t>
      </w:r>
      <w:r w:rsidRPr="009C370E">
        <w:rPr>
          <w:rFonts w:ascii="Century" w:eastAsia="Times New Roman" w:hAnsi="Century" w:cs="Times New Roman"/>
        </w:rPr>
        <w:t>p</w:t>
      </w:r>
      <w:r w:rsidRPr="009C370E">
        <w:rPr>
          <w:rFonts w:ascii="Century" w:eastAsia="Times New Roman" w:hAnsi="Century" w:cs="Times New Roman"/>
          <w:spacing w:val="-3"/>
        </w:rPr>
        <w:t>a</w:t>
      </w:r>
      <w:r w:rsidRPr="009C370E">
        <w:rPr>
          <w:rFonts w:ascii="Century" w:eastAsia="Times New Roman" w:hAnsi="Century" w:cs="Times New Roman"/>
          <w:spacing w:val="1"/>
        </w:rPr>
        <w:t>t</w:t>
      </w:r>
      <w:r w:rsidRPr="009C370E">
        <w:rPr>
          <w:rFonts w:ascii="Century" w:eastAsia="Times New Roman" w:hAnsi="Century" w:cs="Times New Roman"/>
        </w:rPr>
        <w:t xml:space="preserve">e </w:t>
      </w:r>
      <w:r w:rsidRPr="009C370E">
        <w:rPr>
          <w:rFonts w:ascii="Century" w:eastAsia="Times New Roman" w:hAnsi="Century" w:cs="Times New Roman"/>
          <w:spacing w:val="-2"/>
        </w:rPr>
        <w:t>r</w:t>
      </w:r>
      <w:r w:rsidRPr="009C370E">
        <w:rPr>
          <w:rFonts w:ascii="Century" w:eastAsia="Times New Roman" w:hAnsi="Century" w:cs="Times New Roman"/>
        </w:rPr>
        <w:t>e</w:t>
      </w:r>
      <w:r w:rsidRPr="009C370E">
        <w:rPr>
          <w:rFonts w:ascii="Century" w:eastAsia="Times New Roman" w:hAnsi="Century" w:cs="Times New Roman"/>
          <w:spacing w:val="-3"/>
        </w:rPr>
        <w:t>a</w:t>
      </w:r>
      <w:r w:rsidRPr="009C370E">
        <w:rPr>
          <w:rFonts w:ascii="Century" w:eastAsia="Times New Roman" w:hAnsi="Century" w:cs="Times New Roman"/>
        </w:rPr>
        <w:t>l</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l</w:t>
      </w:r>
      <w:r w:rsidRPr="009C370E">
        <w:rPr>
          <w:rFonts w:ascii="Century" w:eastAsia="Times New Roman" w:hAnsi="Century" w:cs="Times New Roman"/>
          <w:spacing w:val="1"/>
        </w:rPr>
        <w:t>i</w:t>
      </w:r>
      <w:r w:rsidRPr="009C370E">
        <w:rPr>
          <w:rFonts w:ascii="Century" w:eastAsia="Times New Roman" w:hAnsi="Century" w:cs="Times New Roman"/>
          <w:spacing w:val="-2"/>
        </w:rPr>
        <w:t>f</w:t>
      </w:r>
      <w:r w:rsidRPr="009C370E">
        <w:rPr>
          <w:rFonts w:ascii="Century" w:eastAsia="Times New Roman" w:hAnsi="Century" w:cs="Times New Roman"/>
        </w:rPr>
        <w:t>e</w:t>
      </w:r>
      <w:r w:rsidRPr="009C370E">
        <w:rPr>
          <w:rFonts w:ascii="Century" w:eastAsia="Times New Roman" w:hAnsi="Century" w:cs="Times New Roman"/>
          <w:spacing w:val="-2"/>
        </w:rPr>
        <w:t xml:space="preserve"> </w:t>
      </w:r>
      <w:r w:rsidRPr="009C370E">
        <w:rPr>
          <w:rFonts w:ascii="Century" w:eastAsia="Times New Roman" w:hAnsi="Century" w:cs="Times New Roman"/>
        </w:rPr>
        <w:t>scen</w:t>
      </w:r>
      <w:r w:rsidRPr="009C370E">
        <w:rPr>
          <w:rFonts w:ascii="Century" w:eastAsia="Times New Roman" w:hAnsi="Century" w:cs="Times New Roman"/>
          <w:spacing w:val="-3"/>
        </w:rPr>
        <w:t>a</w:t>
      </w:r>
      <w:r w:rsidRPr="009C370E">
        <w:rPr>
          <w:rFonts w:ascii="Century" w:eastAsia="Times New Roman" w:hAnsi="Century" w:cs="Times New Roman"/>
        </w:rPr>
        <w:t>r</w:t>
      </w:r>
      <w:r w:rsidRPr="009C370E">
        <w:rPr>
          <w:rFonts w:ascii="Century" w:eastAsia="Times New Roman" w:hAnsi="Century" w:cs="Times New Roman"/>
          <w:spacing w:val="-2"/>
        </w:rPr>
        <w:t>i</w:t>
      </w:r>
      <w:r w:rsidRPr="009C370E">
        <w:rPr>
          <w:rFonts w:ascii="Century" w:eastAsia="Times New Roman" w:hAnsi="Century" w:cs="Times New Roman"/>
        </w:rPr>
        <w:t>os.</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1"/>
        </w:rPr>
        <w:t>t</w:t>
      </w:r>
      <w:r w:rsidRPr="009C370E">
        <w:rPr>
          <w:rFonts w:ascii="Century" w:eastAsia="Times New Roman" w:hAnsi="Century" w:cs="Times New Roman"/>
        </w:rPr>
        <w:t>u</w:t>
      </w:r>
      <w:r w:rsidRPr="009C370E">
        <w:rPr>
          <w:rFonts w:ascii="Century" w:eastAsia="Times New Roman" w:hAnsi="Century" w:cs="Times New Roman"/>
          <w:spacing w:val="-3"/>
        </w:rPr>
        <w:t>d</w:t>
      </w:r>
      <w:r w:rsidRPr="009C370E">
        <w:rPr>
          <w:rFonts w:ascii="Century" w:eastAsia="Times New Roman" w:hAnsi="Century" w:cs="Times New Roman"/>
        </w:rPr>
        <w:t>ent</w:t>
      </w:r>
      <w:r w:rsidRPr="009C370E">
        <w:rPr>
          <w:rFonts w:ascii="Century" w:eastAsia="Times New Roman" w:hAnsi="Century" w:cs="Times New Roman"/>
          <w:spacing w:val="-2"/>
        </w:rPr>
        <w:t xml:space="preserve"> </w:t>
      </w:r>
      <w:r w:rsidRPr="009C370E">
        <w:rPr>
          <w:rFonts w:ascii="Century" w:eastAsia="Times New Roman" w:hAnsi="Century" w:cs="Times New Roman"/>
        </w:rPr>
        <w:t>f</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rPr>
        <w:t xml:space="preserve">a </w:t>
      </w:r>
      <w:r w:rsidRPr="009C370E">
        <w:rPr>
          <w:rFonts w:ascii="Century" w:eastAsia="Times New Roman" w:hAnsi="Century" w:cs="Times New Roman"/>
          <w:spacing w:val="-3"/>
        </w:rPr>
        <w:t>ba</w:t>
      </w:r>
      <w:r w:rsidRPr="009C370E">
        <w:rPr>
          <w:rFonts w:ascii="Century" w:eastAsia="Times New Roman" w:hAnsi="Century" w:cs="Times New Roman"/>
        </w:rPr>
        <w:t>s</w:t>
      </w:r>
      <w:r w:rsidRPr="009C370E">
        <w:rPr>
          <w:rFonts w:ascii="Century" w:eastAsia="Times New Roman" w:hAnsi="Century" w:cs="Times New Roman"/>
          <w:spacing w:val="1"/>
        </w:rPr>
        <w:t>i</w:t>
      </w:r>
      <w:r w:rsidRPr="009C370E">
        <w:rPr>
          <w:rFonts w:ascii="Century" w:eastAsia="Times New Roman" w:hAnsi="Century" w:cs="Times New Roman"/>
        </w:rPr>
        <w:t xml:space="preserve">c </w:t>
      </w:r>
      <w:r w:rsidRPr="009C370E">
        <w:rPr>
          <w:rFonts w:ascii="Century" w:eastAsia="Times New Roman" w:hAnsi="Century" w:cs="Times New Roman"/>
          <w:spacing w:val="-3"/>
        </w:rPr>
        <w:t>u</w:t>
      </w:r>
      <w:r w:rsidRPr="009C370E">
        <w:rPr>
          <w:rFonts w:ascii="Century" w:eastAsia="Times New Roman" w:hAnsi="Century" w:cs="Times New Roman"/>
        </w:rPr>
        <w:t>nd</w:t>
      </w:r>
      <w:r w:rsidRPr="009C370E">
        <w:rPr>
          <w:rFonts w:ascii="Century" w:eastAsia="Times New Roman" w:hAnsi="Century" w:cs="Times New Roman"/>
          <w:spacing w:val="-3"/>
        </w:rPr>
        <w:t>e</w:t>
      </w:r>
      <w:r w:rsidRPr="009C370E">
        <w:rPr>
          <w:rFonts w:ascii="Century" w:eastAsia="Times New Roman" w:hAnsi="Century" w:cs="Times New Roman"/>
        </w:rPr>
        <w:t>rs</w:t>
      </w:r>
      <w:r w:rsidRPr="009C370E">
        <w:rPr>
          <w:rFonts w:ascii="Century" w:eastAsia="Times New Roman" w:hAnsi="Century" w:cs="Times New Roman"/>
          <w:spacing w:val="-2"/>
        </w:rPr>
        <w:t>t</w:t>
      </w:r>
      <w:r w:rsidRPr="009C370E">
        <w:rPr>
          <w:rFonts w:ascii="Century" w:eastAsia="Times New Roman" w:hAnsi="Century" w:cs="Times New Roman"/>
        </w:rPr>
        <w:t>an</w:t>
      </w:r>
      <w:r w:rsidRPr="009C370E">
        <w:rPr>
          <w:rFonts w:ascii="Century" w:eastAsia="Times New Roman" w:hAnsi="Century" w:cs="Times New Roman"/>
          <w:spacing w:val="-3"/>
        </w:rPr>
        <w:t>d</w:t>
      </w:r>
      <w:r w:rsidRPr="009C370E">
        <w:rPr>
          <w:rFonts w:ascii="Century" w:eastAsia="Times New Roman" w:hAnsi="Century" w:cs="Times New Roman"/>
          <w:spacing w:val="1"/>
        </w:rPr>
        <w:t>i</w:t>
      </w:r>
      <w:r w:rsidRPr="009C370E">
        <w:rPr>
          <w:rFonts w:ascii="Century" w:eastAsia="Times New Roman" w:hAnsi="Century" w:cs="Times New Roman"/>
        </w:rPr>
        <w:t>ng</w:t>
      </w:r>
      <w:r w:rsidRPr="009C370E">
        <w:rPr>
          <w:rFonts w:ascii="Century" w:eastAsia="Times New Roman" w:hAnsi="Century" w:cs="Times New Roman"/>
          <w:spacing w:val="-3"/>
        </w:rPr>
        <w:t xml:space="preserve"> </w:t>
      </w:r>
      <w:r w:rsidRPr="009C370E">
        <w:rPr>
          <w:rFonts w:ascii="Century" w:eastAsia="Times New Roman" w:hAnsi="Century" w:cs="Times New Roman"/>
        </w:rPr>
        <w:t>of</w:t>
      </w:r>
      <w:r w:rsidRPr="009C370E">
        <w:rPr>
          <w:rFonts w:ascii="Century" w:eastAsia="Times New Roman" w:hAnsi="Century" w:cs="Times New Roman"/>
          <w:spacing w:val="1"/>
        </w:rPr>
        <w:t xml:space="preserve"> t</w:t>
      </w:r>
      <w:r w:rsidRPr="009C370E">
        <w:rPr>
          <w:rFonts w:ascii="Century" w:eastAsia="Times New Roman" w:hAnsi="Century" w:cs="Times New Roman"/>
          <w:spacing w:val="-3"/>
        </w:rPr>
        <w:t>h</w:t>
      </w:r>
      <w:r w:rsidRPr="009C370E">
        <w:rPr>
          <w:rFonts w:ascii="Century" w:eastAsia="Times New Roman" w:hAnsi="Century" w:cs="Times New Roman"/>
        </w:rPr>
        <w:t>e h</w:t>
      </w:r>
      <w:r w:rsidRPr="009C370E">
        <w:rPr>
          <w:rFonts w:ascii="Century" w:eastAsia="Times New Roman" w:hAnsi="Century" w:cs="Times New Roman"/>
          <w:spacing w:val="-3"/>
        </w:rPr>
        <w:t>e</w:t>
      </w:r>
      <w:r w:rsidRPr="009C370E">
        <w:rPr>
          <w:rFonts w:ascii="Century" w:eastAsia="Times New Roman" w:hAnsi="Century" w:cs="Times New Roman"/>
        </w:rPr>
        <w:t>art</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S</w:t>
      </w:r>
      <w:r w:rsidRPr="009C370E">
        <w:rPr>
          <w:rFonts w:ascii="Century" w:eastAsia="Times New Roman" w:hAnsi="Century" w:cs="Times New Roman"/>
        </w:rPr>
        <w:t>ucce</w:t>
      </w:r>
      <w:r w:rsidRPr="009C370E">
        <w:rPr>
          <w:rFonts w:ascii="Century" w:eastAsia="Times New Roman" w:hAnsi="Century" w:cs="Times New Roman"/>
          <w:spacing w:val="-2"/>
        </w:rPr>
        <w:t>s</w:t>
      </w:r>
      <w:r w:rsidRPr="009C370E">
        <w:rPr>
          <w:rFonts w:ascii="Century" w:eastAsia="Times New Roman" w:hAnsi="Century" w:cs="Times New Roman"/>
        </w:rPr>
        <w:t>sf</w:t>
      </w:r>
      <w:r w:rsidRPr="009C370E">
        <w:rPr>
          <w:rFonts w:ascii="Century" w:eastAsia="Times New Roman" w:hAnsi="Century" w:cs="Times New Roman"/>
          <w:spacing w:val="-3"/>
        </w:rPr>
        <w:t>u</w:t>
      </w:r>
      <w:r w:rsidRPr="009C370E">
        <w:rPr>
          <w:rFonts w:ascii="Century" w:eastAsia="Times New Roman" w:hAnsi="Century" w:cs="Times New Roman"/>
          <w:spacing w:val="1"/>
        </w:rPr>
        <w:t>ll</w:t>
      </w:r>
      <w:r w:rsidRPr="009C370E">
        <w:rPr>
          <w:rFonts w:ascii="Century" w:eastAsia="Times New Roman" w:hAnsi="Century" w:cs="Times New Roman"/>
        </w:rPr>
        <w:t>y</w:t>
      </w:r>
      <w:r w:rsidRPr="009C370E">
        <w:rPr>
          <w:rFonts w:ascii="Century" w:eastAsia="Times New Roman" w:hAnsi="Century" w:cs="Times New Roman"/>
          <w:spacing w:val="-3"/>
        </w:rPr>
        <w:t xml:space="preserve"> </w:t>
      </w:r>
      <w:r w:rsidRPr="009C370E">
        <w:rPr>
          <w:rFonts w:ascii="Century" w:eastAsia="Times New Roman" w:hAnsi="Century" w:cs="Times New Roman"/>
        </w:rPr>
        <w:t>co</w:t>
      </w:r>
      <w:r w:rsidRPr="009C370E">
        <w:rPr>
          <w:rFonts w:ascii="Century" w:eastAsia="Times New Roman" w:hAnsi="Century" w:cs="Times New Roman"/>
          <w:spacing w:val="-4"/>
        </w:rPr>
        <w:t>m</w:t>
      </w:r>
      <w:r w:rsidRPr="009C370E">
        <w:rPr>
          <w:rFonts w:ascii="Century" w:eastAsia="Times New Roman" w:hAnsi="Century" w:cs="Times New Roman"/>
        </w:rPr>
        <w:t>p</w:t>
      </w:r>
      <w:r w:rsidRPr="009C370E">
        <w:rPr>
          <w:rFonts w:ascii="Century" w:eastAsia="Times New Roman" w:hAnsi="Century" w:cs="Times New Roman"/>
          <w:spacing w:val="1"/>
        </w:rPr>
        <w:t>l</w:t>
      </w:r>
      <w:r w:rsidRPr="009C370E">
        <w:rPr>
          <w:rFonts w:ascii="Century" w:eastAsia="Times New Roman" w:hAnsi="Century" w:cs="Times New Roman"/>
        </w:rPr>
        <w:t>e</w:t>
      </w:r>
      <w:r w:rsidRPr="009C370E">
        <w:rPr>
          <w:rFonts w:ascii="Century" w:eastAsia="Times New Roman" w:hAnsi="Century" w:cs="Times New Roman"/>
          <w:spacing w:val="-2"/>
        </w:rPr>
        <w:t>t</w:t>
      </w:r>
      <w:r w:rsidRPr="009C370E">
        <w:rPr>
          <w:rFonts w:ascii="Century" w:eastAsia="Times New Roman" w:hAnsi="Century" w:cs="Times New Roman"/>
        </w:rPr>
        <w:t xml:space="preserve">e </w:t>
      </w:r>
      <w:r w:rsidRPr="009C370E">
        <w:rPr>
          <w:rFonts w:ascii="Century" w:eastAsia="Times New Roman" w:hAnsi="Century" w:cs="Times New Roman"/>
          <w:spacing w:val="1"/>
        </w:rPr>
        <w:t>t</w:t>
      </w:r>
      <w:r w:rsidRPr="009C370E">
        <w:rPr>
          <w:rFonts w:ascii="Century" w:eastAsia="Times New Roman" w:hAnsi="Century" w:cs="Times New Roman"/>
          <w:spacing w:val="-3"/>
        </w:rPr>
        <w:t>h</w:t>
      </w:r>
      <w:r w:rsidRPr="009C370E">
        <w:rPr>
          <w:rFonts w:ascii="Century" w:eastAsia="Times New Roman" w:hAnsi="Century" w:cs="Times New Roman"/>
        </w:rPr>
        <w:t>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PH</w:t>
      </w:r>
      <w:r w:rsidRPr="009C370E">
        <w:rPr>
          <w:rFonts w:ascii="Century" w:eastAsia="Times New Roman" w:hAnsi="Century" w:cs="Times New Roman"/>
          <w:spacing w:val="1"/>
        </w:rPr>
        <w:t>T</w:t>
      </w:r>
      <w:r w:rsidRPr="009C370E">
        <w:rPr>
          <w:rFonts w:ascii="Century" w:eastAsia="Times New Roman" w:hAnsi="Century" w:cs="Times New Roman"/>
          <w:spacing w:val="-1"/>
        </w:rPr>
        <w:t>L</w:t>
      </w:r>
      <w:r w:rsidRPr="009C370E">
        <w:rPr>
          <w:rFonts w:ascii="Century" w:eastAsia="Times New Roman" w:hAnsi="Century" w:cs="Times New Roman"/>
        </w:rPr>
        <w:t>S</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o</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spacing w:val="-4"/>
        </w:rPr>
        <w:t>I</w:t>
      </w:r>
      <w:r w:rsidRPr="009C370E">
        <w:rPr>
          <w:rFonts w:ascii="Century" w:eastAsia="Times New Roman" w:hAnsi="Century" w:cs="Times New Roman"/>
          <w:spacing w:val="1"/>
        </w:rPr>
        <w:t>T</w:t>
      </w:r>
      <w:r w:rsidRPr="009C370E">
        <w:rPr>
          <w:rFonts w:ascii="Century" w:eastAsia="Times New Roman" w:hAnsi="Century" w:cs="Times New Roman"/>
          <w:spacing w:val="-1"/>
        </w:rPr>
        <w:t>L</w:t>
      </w:r>
      <w:r w:rsidRPr="009C370E">
        <w:rPr>
          <w:rFonts w:ascii="Century" w:eastAsia="Times New Roman" w:hAnsi="Century" w:cs="Times New Roman"/>
        </w:rPr>
        <w:t>S</w:t>
      </w:r>
      <w:r w:rsidRPr="009C370E">
        <w:rPr>
          <w:rFonts w:ascii="Century" w:eastAsia="Times New Roman" w:hAnsi="Century" w:cs="Times New Roman"/>
          <w:spacing w:val="-1"/>
        </w:rPr>
        <w:t xml:space="preserve"> </w:t>
      </w:r>
      <w:r w:rsidRPr="009C370E">
        <w:rPr>
          <w:rFonts w:ascii="Century" w:eastAsia="Times New Roman" w:hAnsi="Century" w:cs="Times New Roman"/>
        </w:rPr>
        <w:t>pro</w:t>
      </w:r>
      <w:r w:rsidRPr="009C370E">
        <w:rPr>
          <w:rFonts w:ascii="Century" w:eastAsia="Times New Roman" w:hAnsi="Century" w:cs="Times New Roman"/>
          <w:spacing w:val="-3"/>
        </w:rPr>
        <w:t>v</w:t>
      </w:r>
      <w:r w:rsidRPr="009C370E">
        <w:rPr>
          <w:rFonts w:ascii="Century" w:eastAsia="Times New Roman" w:hAnsi="Century" w:cs="Times New Roman"/>
          <w:spacing w:val="1"/>
        </w:rPr>
        <w:t>i</w:t>
      </w:r>
      <w:r w:rsidRPr="009C370E">
        <w:rPr>
          <w:rFonts w:ascii="Century" w:eastAsia="Times New Roman" w:hAnsi="Century" w:cs="Times New Roman"/>
        </w:rPr>
        <w:t>d</w:t>
      </w:r>
      <w:r w:rsidRPr="009C370E">
        <w:rPr>
          <w:rFonts w:ascii="Century" w:eastAsia="Times New Roman" w:hAnsi="Century" w:cs="Times New Roman"/>
          <w:spacing w:val="-3"/>
        </w:rPr>
        <w:t>e</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spacing w:val="-3"/>
        </w:rPr>
        <w:t>c</w:t>
      </w:r>
      <w:r w:rsidRPr="009C370E">
        <w:rPr>
          <w:rFonts w:ascii="Century" w:eastAsia="Times New Roman" w:hAnsi="Century" w:cs="Times New Roman"/>
        </w:rPr>
        <w:t>ours</w:t>
      </w:r>
      <w:r w:rsidRPr="009C370E">
        <w:rPr>
          <w:rFonts w:ascii="Century" w:eastAsia="Times New Roman" w:hAnsi="Century" w:cs="Times New Roman"/>
          <w:spacing w:val="-3"/>
        </w:rPr>
        <w:t>e</w:t>
      </w:r>
      <w:r w:rsidRPr="009C370E">
        <w:rPr>
          <w:rFonts w:ascii="Century" w:eastAsia="Times New Roman" w:hAnsi="Century" w:cs="Times New Roman"/>
        </w:rPr>
        <w:t>.</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s</w:t>
      </w:r>
      <w:r w:rsidRPr="009C370E">
        <w:rPr>
          <w:rFonts w:ascii="Century" w:eastAsia="Times New Roman" w:hAnsi="Century" w:cs="Times New Roman"/>
          <w:spacing w:val="-2"/>
        </w:rPr>
        <w:t>t</w:t>
      </w:r>
      <w:r w:rsidRPr="009C370E">
        <w:rPr>
          <w:rFonts w:ascii="Century" w:eastAsia="Times New Roman" w:hAnsi="Century" w:cs="Times New Roman"/>
        </w:rPr>
        <w:t>ude</w:t>
      </w:r>
      <w:r w:rsidRPr="009C370E">
        <w:rPr>
          <w:rFonts w:ascii="Century" w:eastAsia="Times New Roman" w:hAnsi="Century" w:cs="Times New Roman"/>
          <w:spacing w:val="-3"/>
        </w:rPr>
        <w:t>n</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rPr>
        <w:t>sh</w:t>
      </w:r>
      <w:r w:rsidRPr="009C370E">
        <w:rPr>
          <w:rFonts w:ascii="Century" w:eastAsia="Times New Roman" w:hAnsi="Century" w:cs="Times New Roman"/>
          <w:spacing w:val="-3"/>
        </w:rPr>
        <w:t>o</w:t>
      </w:r>
      <w:r w:rsidRPr="009C370E">
        <w:rPr>
          <w:rFonts w:ascii="Century" w:eastAsia="Times New Roman" w:hAnsi="Century" w:cs="Times New Roman"/>
        </w:rPr>
        <w:t>u</w:t>
      </w:r>
      <w:r w:rsidRPr="009C370E">
        <w:rPr>
          <w:rFonts w:ascii="Century" w:eastAsia="Times New Roman" w:hAnsi="Century" w:cs="Times New Roman"/>
          <w:spacing w:val="1"/>
        </w:rPr>
        <w:t>l</w:t>
      </w:r>
      <w:r w:rsidRPr="009C370E">
        <w:rPr>
          <w:rFonts w:ascii="Century" w:eastAsia="Times New Roman" w:hAnsi="Century" w:cs="Times New Roman"/>
        </w:rPr>
        <w:t>d</w:t>
      </w:r>
      <w:r w:rsidRPr="009C370E">
        <w:rPr>
          <w:rFonts w:ascii="Century" w:eastAsia="Times New Roman" w:hAnsi="Century" w:cs="Times New Roman"/>
          <w:spacing w:val="-3"/>
        </w:rPr>
        <w:t xml:space="preserve"> </w:t>
      </w:r>
      <w:r w:rsidRPr="009C370E">
        <w:rPr>
          <w:rFonts w:ascii="Century" w:eastAsia="Times New Roman" w:hAnsi="Century" w:cs="Times New Roman"/>
        </w:rPr>
        <w:t>be a</w:t>
      </w:r>
      <w:r w:rsidRPr="009C370E">
        <w:rPr>
          <w:rFonts w:ascii="Century" w:eastAsia="Times New Roman" w:hAnsi="Century" w:cs="Times New Roman"/>
          <w:spacing w:val="-3"/>
        </w:rPr>
        <w:t>b</w:t>
      </w:r>
      <w:r w:rsidRPr="009C370E">
        <w:rPr>
          <w:rFonts w:ascii="Century" w:eastAsia="Times New Roman" w:hAnsi="Century" w:cs="Times New Roman"/>
          <w:spacing w:val="1"/>
        </w:rPr>
        <w:t>l</w:t>
      </w:r>
      <w:r w:rsidRPr="009C370E">
        <w:rPr>
          <w:rFonts w:ascii="Century" w:eastAsia="Times New Roman" w:hAnsi="Century" w:cs="Times New Roman"/>
        </w:rPr>
        <w:t>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o c</w:t>
      </w:r>
      <w:r w:rsidRPr="009C370E">
        <w:rPr>
          <w:rFonts w:ascii="Century" w:eastAsia="Times New Roman" w:hAnsi="Century" w:cs="Times New Roman"/>
          <w:spacing w:val="-3"/>
        </w:rPr>
        <w:t>a</w:t>
      </w:r>
      <w:r w:rsidRPr="009C370E">
        <w:rPr>
          <w:rFonts w:ascii="Century" w:eastAsia="Times New Roman" w:hAnsi="Century" w:cs="Times New Roman"/>
          <w:spacing w:val="1"/>
        </w:rPr>
        <w:t>l</w:t>
      </w:r>
      <w:r w:rsidRPr="009C370E">
        <w:rPr>
          <w:rFonts w:ascii="Century" w:eastAsia="Times New Roman" w:hAnsi="Century" w:cs="Times New Roman"/>
        </w:rPr>
        <w:t>c</w:t>
      </w:r>
      <w:r w:rsidRPr="009C370E">
        <w:rPr>
          <w:rFonts w:ascii="Century" w:eastAsia="Times New Roman" w:hAnsi="Century" w:cs="Times New Roman"/>
          <w:spacing w:val="-3"/>
        </w:rPr>
        <w:t>u</w:t>
      </w:r>
      <w:r w:rsidRPr="009C370E">
        <w:rPr>
          <w:rFonts w:ascii="Century" w:eastAsia="Times New Roman" w:hAnsi="Century" w:cs="Times New Roman"/>
          <w:spacing w:val="1"/>
        </w:rPr>
        <w:t>l</w:t>
      </w:r>
      <w:r w:rsidRPr="009C370E">
        <w:rPr>
          <w:rFonts w:ascii="Century" w:eastAsia="Times New Roman" w:hAnsi="Century" w:cs="Times New Roman"/>
          <w:spacing w:val="-3"/>
        </w:rPr>
        <w:t>a</w:t>
      </w:r>
      <w:r w:rsidRPr="009C370E">
        <w:rPr>
          <w:rFonts w:ascii="Century" w:eastAsia="Times New Roman" w:hAnsi="Century" w:cs="Times New Roman"/>
          <w:spacing w:val="1"/>
        </w:rPr>
        <w:t>t</w:t>
      </w:r>
      <w:r w:rsidRPr="009C370E">
        <w:rPr>
          <w:rFonts w:ascii="Century" w:eastAsia="Times New Roman" w:hAnsi="Century" w:cs="Times New Roman"/>
        </w:rPr>
        <w:t xml:space="preserve">e </w:t>
      </w:r>
      <w:r w:rsidRPr="009C370E">
        <w:rPr>
          <w:rFonts w:ascii="Century" w:eastAsia="Times New Roman" w:hAnsi="Century" w:cs="Times New Roman"/>
          <w:spacing w:val="-3"/>
        </w:rPr>
        <w:t>d</w:t>
      </w:r>
      <w:r w:rsidRPr="009C370E">
        <w:rPr>
          <w:rFonts w:ascii="Century" w:eastAsia="Times New Roman" w:hAnsi="Century" w:cs="Times New Roman"/>
        </w:rPr>
        <w:t>rug</w:t>
      </w:r>
      <w:r w:rsidRPr="009C370E">
        <w:rPr>
          <w:rFonts w:ascii="Century" w:eastAsia="Times New Roman" w:hAnsi="Century" w:cs="Times New Roman"/>
          <w:spacing w:val="-3"/>
        </w:rPr>
        <w:t xml:space="preserve"> </w:t>
      </w:r>
      <w:r w:rsidRPr="009C370E">
        <w:rPr>
          <w:rFonts w:ascii="Century" w:eastAsia="Times New Roman" w:hAnsi="Century" w:cs="Times New Roman"/>
        </w:rPr>
        <w:t>for</w:t>
      </w:r>
      <w:r w:rsidRPr="009C370E">
        <w:rPr>
          <w:rFonts w:ascii="Century" w:eastAsia="Times New Roman" w:hAnsi="Century" w:cs="Times New Roman"/>
          <w:spacing w:val="-4"/>
        </w:rPr>
        <w:t>m</w:t>
      </w:r>
      <w:r w:rsidRPr="009C370E">
        <w:rPr>
          <w:rFonts w:ascii="Century" w:eastAsia="Times New Roman" w:hAnsi="Century" w:cs="Times New Roman"/>
        </w:rPr>
        <w:t>u</w:t>
      </w:r>
      <w:r w:rsidRPr="009C370E">
        <w:rPr>
          <w:rFonts w:ascii="Century" w:eastAsia="Times New Roman" w:hAnsi="Century" w:cs="Times New Roman"/>
          <w:spacing w:val="1"/>
        </w:rPr>
        <w:t>l</w:t>
      </w:r>
      <w:r w:rsidRPr="009C370E">
        <w:rPr>
          <w:rFonts w:ascii="Century" w:eastAsia="Times New Roman" w:hAnsi="Century" w:cs="Times New Roman"/>
        </w:rPr>
        <w:t>as.</w:t>
      </w:r>
    </w:p>
    <w:p w:rsidR="00C3606B" w:rsidRDefault="00C3606B" w:rsidP="00C3606B">
      <w:pPr>
        <w:pStyle w:val="ListParagraph"/>
        <w:rPr>
          <w:rFonts w:ascii="Century" w:eastAsia="Times New Roman" w:hAnsi="Century" w:cs="Times New Roman"/>
          <w:spacing w:val="-1"/>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rPr>
        <w:t>P</w:t>
      </w:r>
      <w:r w:rsidRPr="009C370E">
        <w:rPr>
          <w:rFonts w:ascii="Century" w:eastAsia="Times New Roman" w:hAnsi="Century" w:cs="Times New Roman"/>
        </w:rPr>
        <w:t>rep</w:t>
      </w:r>
      <w:r w:rsidRPr="009C370E">
        <w:rPr>
          <w:rFonts w:ascii="Century" w:eastAsia="Times New Roman" w:hAnsi="Century" w:cs="Times New Roman"/>
          <w:spacing w:val="-3"/>
        </w:rPr>
        <w:t>a</w:t>
      </w:r>
      <w:r w:rsidRPr="009C370E">
        <w:rPr>
          <w:rFonts w:ascii="Century" w:eastAsia="Times New Roman" w:hAnsi="Century" w:cs="Times New Roman"/>
        </w:rPr>
        <w:t>re</w:t>
      </w:r>
      <w:r w:rsidRPr="009C370E">
        <w:rPr>
          <w:rFonts w:ascii="Century" w:eastAsia="Times New Roman" w:hAnsi="Century" w:cs="Times New Roman"/>
          <w:spacing w:val="-2"/>
        </w:rPr>
        <w:t xml:space="preserve"> </w:t>
      </w:r>
      <w:r w:rsidRPr="009C370E">
        <w:rPr>
          <w:rFonts w:ascii="Century" w:eastAsia="Times New Roman" w:hAnsi="Century" w:cs="Times New Roman"/>
          <w:spacing w:val="1"/>
        </w:rPr>
        <w:t>t</w:t>
      </w:r>
      <w:r w:rsidRPr="009C370E">
        <w:rPr>
          <w:rFonts w:ascii="Century" w:eastAsia="Times New Roman" w:hAnsi="Century" w:cs="Times New Roman"/>
        </w:rPr>
        <w:t>he</w:t>
      </w:r>
      <w:r w:rsidRPr="009C370E">
        <w:rPr>
          <w:rFonts w:ascii="Century" w:eastAsia="Times New Roman" w:hAnsi="Century" w:cs="Times New Roman"/>
          <w:spacing w:val="-2"/>
        </w:rPr>
        <w:t xml:space="preserve"> </w:t>
      </w:r>
      <w:r w:rsidRPr="009C370E">
        <w:rPr>
          <w:rFonts w:ascii="Century" w:eastAsia="Times New Roman" w:hAnsi="Century" w:cs="Times New Roman"/>
        </w:rPr>
        <w:t>co</w:t>
      </w:r>
      <w:r w:rsidRPr="009C370E">
        <w:rPr>
          <w:rFonts w:ascii="Century" w:eastAsia="Times New Roman" w:hAnsi="Century" w:cs="Times New Roman"/>
          <w:spacing w:val="-2"/>
        </w:rPr>
        <w:t>r</w:t>
      </w:r>
      <w:r w:rsidRPr="009C370E">
        <w:rPr>
          <w:rFonts w:ascii="Century" w:eastAsia="Times New Roman" w:hAnsi="Century" w:cs="Times New Roman"/>
        </w:rPr>
        <w:t>re</w:t>
      </w:r>
      <w:r w:rsidRPr="009C370E">
        <w:rPr>
          <w:rFonts w:ascii="Century" w:eastAsia="Times New Roman" w:hAnsi="Century" w:cs="Times New Roman"/>
          <w:spacing w:val="-3"/>
        </w:rPr>
        <w:t>c</w:t>
      </w:r>
      <w:r w:rsidRPr="009C370E">
        <w:rPr>
          <w:rFonts w:ascii="Century" w:eastAsia="Times New Roman" w:hAnsi="Century" w:cs="Times New Roman"/>
        </w:rPr>
        <w:t>t</w:t>
      </w:r>
      <w:r w:rsidRPr="009C370E">
        <w:rPr>
          <w:rFonts w:ascii="Century" w:eastAsia="Times New Roman" w:hAnsi="Century" w:cs="Times New Roman"/>
          <w:spacing w:val="1"/>
        </w:rPr>
        <w:t xml:space="preserve"> </w:t>
      </w:r>
      <w:r w:rsidRPr="009C370E">
        <w:rPr>
          <w:rFonts w:ascii="Century" w:eastAsia="Times New Roman" w:hAnsi="Century" w:cs="Times New Roman"/>
          <w:spacing w:val="-4"/>
        </w:rPr>
        <w:t>m</w:t>
      </w:r>
      <w:r w:rsidRPr="009C370E">
        <w:rPr>
          <w:rFonts w:ascii="Century" w:eastAsia="Times New Roman" w:hAnsi="Century" w:cs="Times New Roman"/>
        </w:rPr>
        <w:t>ed</w:t>
      </w:r>
      <w:r w:rsidRPr="009C370E">
        <w:rPr>
          <w:rFonts w:ascii="Century" w:eastAsia="Times New Roman" w:hAnsi="Century" w:cs="Times New Roman"/>
          <w:spacing w:val="1"/>
        </w:rPr>
        <w:t>i</w:t>
      </w:r>
      <w:r w:rsidRPr="009C370E">
        <w:rPr>
          <w:rFonts w:ascii="Century" w:eastAsia="Times New Roman" w:hAnsi="Century" w:cs="Times New Roman"/>
        </w:rPr>
        <w:t>c</w:t>
      </w:r>
      <w:r w:rsidRPr="009C370E">
        <w:rPr>
          <w:rFonts w:ascii="Century" w:eastAsia="Times New Roman" w:hAnsi="Century" w:cs="Times New Roman"/>
          <w:spacing w:val="-3"/>
        </w:rPr>
        <w:t>a</w:t>
      </w:r>
      <w:r w:rsidRPr="009C370E">
        <w:rPr>
          <w:rFonts w:ascii="Century" w:eastAsia="Times New Roman" w:hAnsi="Century" w:cs="Times New Roman"/>
          <w:spacing w:val="-2"/>
        </w:rPr>
        <w:t>t</w:t>
      </w:r>
      <w:r w:rsidRPr="009C370E">
        <w:rPr>
          <w:rFonts w:ascii="Century" w:eastAsia="Times New Roman" w:hAnsi="Century" w:cs="Times New Roman"/>
          <w:spacing w:val="1"/>
        </w:rPr>
        <w:t>i</w:t>
      </w:r>
      <w:r w:rsidRPr="009C370E">
        <w:rPr>
          <w:rFonts w:ascii="Century" w:eastAsia="Times New Roman" w:hAnsi="Century" w:cs="Times New Roman"/>
        </w:rPr>
        <w:t>on d</w:t>
      </w:r>
      <w:r w:rsidRPr="009C370E">
        <w:rPr>
          <w:rFonts w:ascii="Century" w:eastAsia="Times New Roman" w:hAnsi="Century" w:cs="Times New Roman"/>
          <w:spacing w:val="-3"/>
        </w:rPr>
        <w:t>o</w:t>
      </w:r>
      <w:r w:rsidRPr="009C370E">
        <w:rPr>
          <w:rFonts w:ascii="Century" w:eastAsia="Times New Roman" w:hAnsi="Century" w:cs="Times New Roman"/>
        </w:rPr>
        <w:t xml:space="preserve">se, </w:t>
      </w:r>
      <w:r w:rsidRPr="009C370E">
        <w:rPr>
          <w:rFonts w:ascii="Century" w:eastAsia="Times New Roman" w:hAnsi="Century" w:cs="Times New Roman"/>
          <w:spacing w:val="-3"/>
        </w:rPr>
        <w:t>a</w:t>
      </w:r>
      <w:r w:rsidRPr="009C370E">
        <w:rPr>
          <w:rFonts w:ascii="Century" w:eastAsia="Times New Roman" w:hAnsi="Century" w:cs="Times New Roman"/>
        </w:rPr>
        <w:t>nd ad</w:t>
      </w:r>
      <w:r w:rsidRPr="009C370E">
        <w:rPr>
          <w:rFonts w:ascii="Century" w:eastAsia="Times New Roman" w:hAnsi="Century" w:cs="Times New Roman"/>
          <w:spacing w:val="-4"/>
        </w:rPr>
        <w:t>m</w:t>
      </w:r>
      <w:r w:rsidRPr="009C370E">
        <w:rPr>
          <w:rFonts w:ascii="Century" w:eastAsia="Times New Roman" w:hAnsi="Century" w:cs="Times New Roman"/>
          <w:spacing w:val="1"/>
        </w:rPr>
        <w:t>i</w:t>
      </w:r>
      <w:r w:rsidRPr="009C370E">
        <w:rPr>
          <w:rFonts w:ascii="Century" w:eastAsia="Times New Roman" w:hAnsi="Century" w:cs="Times New Roman"/>
        </w:rPr>
        <w:t>n</w:t>
      </w:r>
      <w:r w:rsidRPr="009C370E">
        <w:rPr>
          <w:rFonts w:ascii="Century" w:eastAsia="Times New Roman" w:hAnsi="Century" w:cs="Times New Roman"/>
          <w:spacing w:val="1"/>
        </w:rPr>
        <w:t>i</w:t>
      </w:r>
      <w:r w:rsidRPr="009C370E">
        <w:rPr>
          <w:rFonts w:ascii="Century" w:eastAsia="Times New Roman" w:hAnsi="Century" w:cs="Times New Roman"/>
          <w:spacing w:val="-2"/>
        </w:rPr>
        <w:t>s</w:t>
      </w:r>
      <w:r w:rsidRPr="009C370E">
        <w:rPr>
          <w:rFonts w:ascii="Century" w:eastAsia="Times New Roman" w:hAnsi="Century" w:cs="Times New Roman"/>
          <w:spacing w:val="1"/>
        </w:rPr>
        <w:t>t</w:t>
      </w:r>
      <w:r w:rsidRPr="009C370E">
        <w:rPr>
          <w:rFonts w:ascii="Century" w:eastAsia="Times New Roman" w:hAnsi="Century" w:cs="Times New Roman"/>
          <w:spacing w:val="-3"/>
        </w:rPr>
        <w:t>e</w:t>
      </w:r>
      <w:r w:rsidRPr="009C370E">
        <w:rPr>
          <w:rFonts w:ascii="Century" w:eastAsia="Times New Roman" w:hAnsi="Century" w:cs="Times New Roman"/>
        </w:rPr>
        <w:t>r</w:t>
      </w:r>
      <w:r w:rsidRPr="009C370E">
        <w:rPr>
          <w:rFonts w:ascii="Century" w:eastAsia="Times New Roman" w:hAnsi="Century" w:cs="Times New Roman"/>
          <w:spacing w:val="1"/>
        </w:rPr>
        <w:t xml:space="preserve"> </w:t>
      </w:r>
      <w:r w:rsidRPr="009C370E">
        <w:rPr>
          <w:rFonts w:ascii="Century" w:eastAsia="Times New Roman" w:hAnsi="Century" w:cs="Times New Roman"/>
          <w:spacing w:val="-2"/>
        </w:rPr>
        <w:t>t</w:t>
      </w:r>
      <w:r w:rsidRPr="009C370E">
        <w:rPr>
          <w:rFonts w:ascii="Century" w:eastAsia="Times New Roman" w:hAnsi="Century" w:cs="Times New Roman"/>
          <w:spacing w:val="-3"/>
        </w:rPr>
        <w:t>h</w:t>
      </w:r>
      <w:r w:rsidRPr="009C370E">
        <w:rPr>
          <w:rFonts w:ascii="Century" w:eastAsia="Times New Roman" w:hAnsi="Century" w:cs="Times New Roman"/>
        </w:rPr>
        <w:t>e de</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spacing w:val="-2"/>
        </w:rPr>
        <w:t>r</w:t>
      </w:r>
      <w:r w:rsidRPr="009C370E">
        <w:rPr>
          <w:rFonts w:ascii="Century" w:eastAsia="Times New Roman" w:hAnsi="Century" w:cs="Times New Roman"/>
        </w:rPr>
        <w:t xml:space="preserve">ed </w:t>
      </w:r>
      <w:r w:rsidRPr="009C370E">
        <w:rPr>
          <w:rFonts w:ascii="Century" w:eastAsia="Times New Roman" w:hAnsi="Century" w:cs="Times New Roman"/>
          <w:spacing w:val="1"/>
        </w:rPr>
        <w:t>i</w:t>
      </w:r>
      <w:r w:rsidRPr="009C370E">
        <w:rPr>
          <w:rFonts w:ascii="Century" w:eastAsia="Times New Roman" w:hAnsi="Century" w:cs="Times New Roman"/>
          <w:spacing w:val="-3"/>
        </w:rPr>
        <w:t>n</w:t>
      </w:r>
      <w:r w:rsidRPr="009C370E">
        <w:rPr>
          <w:rFonts w:ascii="Century" w:eastAsia="Times New Roman" w:hAnsi="Century" w:cs="Times New Roman"/>
        </w:rPr>
        <w:t>fu</w:t>
      </w:r>
      <w:r w:rsidRPr="009C370E">
        <w:rPr>
          <w:rFonts w:ascii="Century" w:eastAsia="Times New Roman" w:hAnsi="Century" w:cs="Times New Roman"/>
          <w:spacing w:val="-2"/>
        </w:rPr>
        <w:t>s</w:t>
      </w:r>
      <w:r w:rsidRPr="009C370E">
        <w:rPr>
          <w:rFonts w:ascii="Century" w:eastAsia="Times New Roman" w:hAnsi="Century" w:cs="Times New Roman"/>
          <w:spacing w:val="1"/>
        </w:rPr>
        <w:t>i</w:t>
      </w:r>
      <w:r w:rsidRPr="009C370E">
        <w:rPr>
          <w:rFonts w:ascii="Century" w:eastAsia="Times New Roman" w:hAnsi="Century" w:cs="Times New Roman"/>
        </w:rPr>
        <w:t>on.</w:t>
      </w:r>
    </w:p>
    <w:p w:rsidR="00C3606B" w:rsidRDefault="00C3606B" w:rsidP="00C3606B">
      <w:pPr>
        <w:pStyle w:val="ListParagraph"/>
        <w:rPr>
          <w:rFonts w:ascii="Century" w:eastAsia="Times New Roman" w:hAnsi="Century" w:cs="Times New Roman"/>
          <w:spacing w:val="-1"/>
          <w:sz w:val="24"/>
          <w:szCs w:val="24"/>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sz w:val="24"/>
          <w:szCs w:val="24"/>
        </w:rPr>
        <w:t>A</w:t>
      </w:r>
      <w:r w:rsidRPr="009C370E">
        <w:rPr>
          <w:rFonts w:ascii="Century" w:eastAsia="Times New Roman" w:hAnsi="Century" w:cs="Times New Roman"/>
          <w:sz w:val="24"/>
          <w:szCs w:val="24"/>
        </w:rPr>
        <w:t>b</w:t>
      </w: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 xml:space="preserve">e </w:t>
      </w:r>
      <w:r w:rsidRPr="009C370E">
        <w:rPr>
          <w:rFonts w:ascii="Century" w:eastAsia="Times New Roman" w:hAnsi="Century" w:cs="Times New Roman"/>
          <w:spacing w:val="-2"/>
          <w:sz w:val="24"/>
          <w:szCs w:val="24"/>
        </w:rPr>
        <w:t>t</w:t>
      </w:r>
      <w:r w:rsidRPr="009C370E">
        <w:rPr>
          <w:rFonts w:ascii="Century" w:eastAsia="Times New Roman" w:hAnsi="Century" w:cs="Times New Roman"/>
          <w:sz w:val="24"/>
          <w:szCs w:val="24"/>
        </w:rPr>
        <w:t xml:space="preserve">o </w:t>
      </w:r>
      <w:r w:rsidRPr="009C370E">
        <w:rPr>
          <w:rFonts w:ascii="Century" w:eastAsia="Times New Roman" w:hAnsi="Century" w:cs="Times New Roman"/>
          <w:spacing w:val="1"/>
          <w:sz w:val="24"/>
          <w:szCs w:val="24"/>
        </w:rPr>
        <w:t>i</w:t>
      </w:r>
      <w:r w:rsidRPr="009C370E">
        <w:rPr>
          <w:rFonts w:ascii="Century" w:eastAsia="Times New Roman" w:hAnsi="Century" w:cs="Times New Roman"/>
          <w:spacing w:val="-3"/>
          <w:sz w:val="24"/>
          <w:szCs w:val="24"/>
        </w:rPr>
        <w:t>n</w:t>
      </w:r>
      <w:r w:rsidRPr="009C370E">
        <w:rPr>
          <w:rFonts w:ascii="Century" w:eastAsia="Times New Roman" w:hAnsi="Century" w:cs="Times New Roman"/>
          <w:spacing w:val="1"/>
          <w:sz w:val="24"/>
          <w:szCs w:val="24"/>
        </w:rPr>
        <w:t>t</w:t>
      </w:r>
      <w:r w:rsidRPr="009C370E">
        <w:rPr>
          <w:rFonts w:ascii="Century" w:eastAsia="Times New Roman" w:hAnsi="Century" w:cs="Times New Roman"/>
          <w:spacing w:val="-3"/>
          <w:sz w:val="24"/>
          <w:szCs w:val="24"/>
        </w:rPr>
        <w:t>e</w:t>
      </w:r>
      <w:r w:rsidRPr="009C370E">
        <w:rPr>
          <w:rFonts w:ascii="Century" w:eastAsia="Times New Roman" w:hAnsi="Century" w:cs="Times New Roman"/>
          <w:sz w:val="24"/>
          <w:szCs w:val="24"/>
        </w:rPr>
        <w:t>rp</w:t>
      </w:r>
      <w:r w:rsidRPr="009C370E">
        <w:rPr>
          <w:rFonts w:ascii="Century" w:eastAsia="Times New Roman" w:hAnsi="Century" w:cs="Times New Roman"/>
          <w:spacing w:val="-2"/>
          <w:sz w:val="24"/>
          <w:szCs w:val="24"/>
        </w:rPr>
        <w:t>r</w:t>
      </w:r>
      <w:r w:rsidRPr="009C370E">
        <w:rPr>
          <w:rFonts w:ascii="Century" w:eastAsia="Times New Roman" w:hAnsi="Century" w:cs="Times New Roman"/>
          <w:sz w:val="24"/>
          <w:szCs w:val="24"/>
        </w:rPr>
        <w:t>et</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z w:val="24"/>
          <w:szCs w:val="24"/>
        </w:rPr>
        <w:t xml:space="preserve">an </w:t>
      </w:r>
      <w:r w:rsidRPr="009C370E">
        <w:rPr>
          <w:rFonts w:ascii="Century" w:eastAsia="Times New Roman" w:hAnsi="Century" w:cs="Times New Roman"/>
          <w:spacing w:val="-3"/>
          <w:sz w:val="24"/>
          <w:szCs w:val="24"/>
        </w:rPr>
        <w:t>E</w:t>
      </w:r>
      <w:r w:rsidRPr="009C370E">
        <w:rPr>
          <w:rFonts w:ascii="Century" w:eastAsia="Times New Roman" w:hAnsi="Century" w:cs="Times New Roman"/>
          <w:spacing w:val="1"/>
          <w:sz w:val="24"/>
          <w:szCs w:val="24"/>
        </w:rPr>
        <w:t>K</w:t>
      </w:r>
      <w:r w:rsidRPr="009C370E">
        <w:rPr>
          <w:rFonts w:ascii="Century" w:eastAsia="Times New Roman" w:hAnsi="Century" w:cs="Times New Roman"/>
          <w:sz w:val="24"/>
          <w:szCs w:val="24"/>
        </w:rPr>
        <w:t>G</w:t>
      </w:r>
      <w:r w:rsidRPr="009C370E">
        <w:rPr>
          <w:rFonts w:ascii="Century" w:eastAsia="Times New Roman" w:hAnsi="Century" w:cs="Times New Roman"/>
          <w:spacing w:val="-1"/>
          <w:sz w:val="24"/>
          <w:szCs w:val="24"/>
        </w:rPr>
        <w:t xml:space="preserve"> </w:t>
      </w:r>
      <w:r w:rsidRPr="009C370E">
        <w:rPr>
          <w:rFonts w:ascii="Century" w:eastAsia="Times New Roman" w:hAnsi="Century" w:cs="Times New Roman"/>
          <w:sz w:val="24"/>
          <w:szCs w:val="24"/>
        </w:rPr>
        <w:t>s</w:t>
      </w:r>
      <w:r w:rsidRPr="009C370E">
        <w:rPr>
          <w:rFonts w:ascii="Century" w:eastAsia="Times New Roman" w:hAnsi="Century" w:cs="Times New Roman"/>
          <w:spacing w:val="-2"/>
          <w:sz w:val="24"/>
          <w:szCs w:val="24"/>
        </w:rPr>
        <w:t>t</w:t>
      </w:r>
      <w:r w:rsidRPr="009C370E">
        <w:rPr>
          <w:rFonts w:ascii="Century" w:eastAsia="Times New Roman" w:hAnsi="Century" w:cs="Times New Roman"/>
          <w:sz w:val="24"/>
          <w:szCs w:val="24"/>
        </w:rPr>
        <w:t>r</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p</w:t>
      </w:r>
      <w:r w:rsidRPr="009C370E">
        <w:rPr>
          <w:rFonts w:ascii="Century" w:eastAsia="Times New Roman" w:hAnsi="Century" w:cs="Times New Roman"/>
          <w:spacing w:val="-2"/>
          <w:sz w:val="24"/>
          <w:szCs w:val="24"/>
        </w:rPr>
        <w:t>s</w:t>
      </w:r>
      <w:r w:rsidRPr="009C370E">
        <w:rPr>
          <w:rFonts w:ascii="Century" w:eastAsia="Times New Roman" w:hAnsi="Century" w:cs="Times New Roman"/>
          <w:sz w:val="24"/>
          <w:szCs w:val="24"/>
        </w:rPr>
        <w:t>, 12</w:t>
      </w:r>
      <w:r w:rsidRPr="009C370E">
        <w:rPr>
          <w:rFonts w:ascii="Century" w:eastAsia="Times New Roman" w:hAnsi="Century" w:cs="Times New Roman"/>
          <w:spacing w:val="-3"/>
          <w:sz w:val="24"/>
          <w:szCs w:val="24"/>
        </w:rPr>
        <w:t xml:space="preserve"> </w:t>
      </w: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ea</w:t>
      </w:r>
      <w:r w:rsidRPr="009C370E">
        <w:rPr>
          <w:rFonts w:ascii="Century" w:eastAsia="Times New Roman" w:hAnsi="Century" w:cs="Times New Roman"/>
          <w:spacing w:val="-3"/>
          <w:sz w:val="24"/>
          <w:szCs w:val="24"/>
        </w:rPr>
        <w:t>d</w:t>
      </w:r>
      <w:r w:rsidRPr="009C370E">
        <w:rPr>
          <w:rFonts w:ascii="Century" w:eastAsia="Times New Roman" w:hAnsi="Century" w:cs="Times New Roman"/>
          <w:sz w:val="24"/>
          <w:szCs w:val="24"/>
        </w:rPr>
        <w:t>s and</w:t>
      </w:r>
      <w:r w:rsidRPr="009C370E">
        <w:rPr>
          <w:rFonts w:ascii="Century" w:eastAsia="Times New Roman" w:hAnsi="Century" w:cs="Times New Roman"/>
          <w:spacing w:val="-3"/>
          <w:sz w:val="24"/>
          <w:szCs w:val="24"/>
        </w:rPr>
        <w:t xml:space="preserve"> </w:t>
      </w:r>
      <w:r w:rsidRPr="009C370E">
        <w:rPr>
          <w:rFonts w:ascii="Century" w:eastAsia="Times New Roman" w:hAnsi="Century" w:cs="Times New Roman"/>
          <w:sz w:val="24"/>
          <w:szCs w:val="24"/>
        </w:rPr>
        <w:t>pro</w:t>
      </w:r>
      <w:r w:rsidRPr="009C370E">
        <w:rPr>
          <w:rFonts w:ascii="Century" w:eastAsia="Times New Roman" w:hAnsi="Century" w:cs="Times New Roman"/>
          <w:spacing w:val="-3"/>
          <w:sz w:val="24"/>
          <w:szCs w:val="24"/>
        </w:rPr>
        <w:t>v</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de</w:t>
      </w:r>
      <w:r w:rsidRPr="009C370E">
        <w:rPr>
          <w:rFonts w:ascii="Century" w:eastAsia="Times New Roman" w:hAnsi="Century" w:cs="Times New Roman"/>
          <w:spacing w:val="-2"/>
          <w:sz w:val="24"/>
          <w:szCs w:val="24"/>
        </w:rPr>
        <w:t xml:space="preserve"> t</w:t>
      </w:r>
      <w:r w:rsidRPr="009C370E">
        <w:rPr>
          <w:rFonts w:ascii="Century" w:eastAsia="Times New Roman" w:hAnsi="Century" w:cs="Times New Roman"/>
          <w:sz w:val="24"/>
          <w:szCs w:val="24"/>
        </w:rPr>
        <w:t>he pr</w:t>
      </w:r>
      <w:r w:rsidRPr="009C370E">
        <w:rPr>
          <w:rFonts w:ascii="Century" w:eastAsia="Times New Roman" w:hAnsi="Century" w:cs="Times New Roman"/>
          <w:spacing w:val="-3"/>
          <w:sz w:val="24"/>
          <w:szCs w:val="24"/>
        </w:rPr>
        <w:t>o</w:t>
      </w:r>
      <w:r w:rsidRPr="009C370E">
        <w:rPr>
          <w:rFonts w:ascii="Century" w:eastAsia="Times New Roman" w:hAnsi="Century" w:cs="Times New Roman"/>
          <w:sz w:val="24"/>
          <w:szCs w:val="24"/>
        </w:rPr>
        <w:t>per</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pacing w:val="1"/>
          <w:sz w:val="24"/>
          <w:szCs w:val="24"/>
        </w:rPr>
        <w:t>t</w:t>
      </w:r>
      <w:r w:rsidRPr="009C370E">
        <w:rPr>
          <w:rFonts w:ascii="Century" w:eastAsia="Times New Roman" w:hAnsi="Century" w:cs="Times New Roman"/>
          <w:spacing w:val="-2"/>
          <w:sz w:val="24"/>
          <w:szCs w:val="24"/>
        </w:rPr>
        <w:t>r</w:t>
      </w:r>
      <w:r w:rsidRPr="009C370E">
        <w:rPr>
          <w:rFonts w:ascii="Century" w:eastAsia="Times New Roman" w:hAnsi="Century" w:cs="Times New Roman"/>
          <w:sz w:val="24"/>
          <w:szCs w:val="24"/>
        </w:rPr>
        <w:t>e</w:t>
      </w:r>
      <w:r w:rsidRPr="009C370E">
        <w:rPr>
          <w:rFonts w:ascii="Century" w:eastAsia="Times New Roman" w:hAnsi="Century" w:cs="Times New Roman"/>
          <w:spacing w:val="-3"/>
          <w:sz w:val="24"/>
          <w:szCs w:val="24"/>
        </w:rPr>
        <w:t>a</w:t>
      </w:r>
      <w:r w:rsidRPr="009C370E">
        <w:rPr>
          <w:rFonts w:ascii="Century" w:eastAsia="Times New Roman" w:hAnsi="Century" w:cs="Times New Roman"/>
          <w:spacing w:val="1"/>
          <w:sz w:val="24"/>
          <w:szCs w:val="24"/>
        </w:rPr>
        <w:t>t</w:t>
      </w:r>
      <w:r w:rsidRPr="009C370E">
        <w:rPr>
          <w:rFonts w:ascii="Century" w:eastAsia="Times New Roman" w:hAnsi="Century" w:cs="Times New Roman"/>
          <w:spacing w:val="-4"/>
          <w:sz w:val="24"/>
          <w:szCs w:val="24"/>
        </w:rPr>
        <w:t>m</w:t>
      </w:r>
      <w:r w:rsidRPr="009C370E">
        <w:rPr>
          <w:rFonts w:ascii="Century" w:eastAsia="Times New Roman" w:hAnsi="Century" w:cs="Times New Roman"/>
          <w:sz w:val="24"/>
          <w:szCs w:val="24"/>
        </w:rPr>
        <w:t>en</w:t>
      </w:r>
      <w:r w:rsidRPr="009C370E">
        <w:rPr>
          <w:rFonts w:ascii="Century" w:eastAsia="Times New Roman" w:hAnsi="Century" w:cs="Times New Roman"/>
          <w:spacing w:val="1"/>
          <w:sz w:val="24"/>
          <w:szCs w:val="24"/>
        </w:rPr>
        <w:t>t</w:t>
      </w:r>
      <w:r w:rsidRPr="009C370E">
        <w:rPr>
          <w:rFonts w:ascii="Century" w:eastAsia="Times New Roman" w:hAnsi="Century" w:cs="Times New Roman"/>
          <w:sz w:val="24"/>
          <w:szCs w:val="24"/>
        </w:rPr>
        <w:t>.</w:t>
      </w:r>
    </w:p>
    <w:p w:rsidR="00C3606B" w:rsidRDefault="00C3606B" w:rsidP="00C3606B">
      <w:pPr>
        <w:pStyle w:val="ListParagraph"/>
        <w:rPr>
          <w:rFonts w:ascii="Century" w:eastAsia="Times New Roman" w:hAnsi="Century" w:cs="Times New Roman"/>
          <w:spacing w:val="-1"/>
          <w:sz w:val="24"/>
          <w:szCs w:val="24"/>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sz w:val="24"/>
          <w:szCs w:val="24"/>
        </w:rPr>
        <w:t>B</w:t>
      </w:r>
      <w:r w:rsidRPr="009C370E">
        <w:rPr>
          <w:rFonts w:ascii="Century" w:eastAsia="Times New Roman" w:hAnsi="Century" w:cs="Times New Roman"/>
          <w:sz w:val="24"/>
          <w:szCs w:val="24"/>
        </w:rPr>
        <w:t>as</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c</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z w:val="24"/>
          <w:szCs w:val="24"/>
        </w:rPr>
        <w:t>und</w:t>
      </w:r>
      <w:r w:rsidRPr="009C370E">
        <w:rPr>
          <w:rFonts w:ascii="Century" w:eastAsia="Times New Roman" w:hAnsi="Century" w:cs="Times New Roman"/>
          <w:spacing w:val="-3"/>
          <w:sz w:val="24"/>
          <w:szCs w:val="24"/>
        </w:rPr>
        <w:t>e</w:t>
      </w:r>
      <w:r w:rsidRPr="009C370E">
        <w:rPr>
          <w:rFonts w:ascii="Century" w:eastAsia="Times New Roman" w:hAnsi="Century" w:cs="Times New Roman"/>
          <w:sz w:val="24"/>
          <w:szCs w:val="24"/>
        </w:rPr>
        <w:t>r</w:t>
      </w:r>
      <w:r w:rsidRPr="009C370E">
        <w:rPr>
          <w:rFonts w:ascii="Century" w:eastAsia="Times New Roman" w:hAnsi="Century" w:cs="Times New Roman"/>
          <w:spacing w:val="-2"/>
          <w:sz w:val="24"/>
          <w:szCs w:val="24"/>
        </w:rPr>
        <w:t>s</w:t>
      </w:r>
      <w:r w:rsidRPr="009C370E">
        <w:rPr>
          <w:rFonts w:ascii="Century" w:eastAsia="Times New Roman" w:hAnsi="Century" w:cs="Times New Roman"/>
          <w:spacing w:val="1"/>
          <w:sz w:val="24"/>
          <w:szCs w:val="24"/>
        </w:rPr>
        <w:t>t</w:t>
      </w:r>
      <w:r w:rsidRPr="009C370E">
        <w:rPr>
          <w:rFonts w:ascii="Century" w:eastAsia="Times New Roman" w:hAnsi="Century" w:cs="Times New Roman"/>
          <w:sz w:val="24"/>
          <w:szCs w:val="24"/>
        </w:rPr>
        <w:t>an</w:t>
      </w:r>
      <w:r w:rsidRPr="009C370E">
        <w:rPr>
          <w:rFonts w:ascii="Century" w:eastAsia="Times New Roman" w:hAnsi="Century" w:cs="Times New Roman"/>
          <w:spacing w:val="-3"/>
          <w:sz w:val="24"/>
          <w:szCs w:val="24"/>
        </w:rPr>
        <w:t>d</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ng</w:t>
      </w:r>
      <w:r w:rsidRPr="009C370E">
        <w:rPr>
          <w:rFonts w:ascii="Century" w:eastAsia="Times New Roman" w:hAnsi="Century" w:cs="Times New Roman"/>
          <w:spacing w:val="-3"/>
          <w:sz w:val="24"/>
          <w:szCs w:val="24"/>
        </w:rPr>
        <w:t xml:space="preserve"> </w:t>
      </w:r>
      <w:r w:rsidRPr="009C370E">
        <w:rPr>
          <w:rFonts w:ascii="Century" w:eastAsia="Times New Roman" w:hAnsi="Century" w:cs="Times New Roman"/>
          <w:sz w:val="24"/>
          <w:szCs w:val="24"/>
        </w:rPr>
        <w:t>about</w:t>
      </w:r>
      <w:r w:rsidRPr="009C370E">
        <w:rPr>
          <w:rFonts w:ascii="Century" w:eastAsia="Times New Roman" w:hAnsi="Century" w:cs="Times New Roman"/>
          <w:spacing w:val="-2"/>
          <w:sz w:val="24"/>
          <w:szCs w:val="24"/>
        </w:rPr>
        <w:t xml:space="preserve"> t</w:t>
      </w:r>
      <w:r w:rsidRPr="009C370E">
        <w:rPr>
          <w:rFonts w:ascii="Century" w:eastAsia="Times New Roman" w:hAnsi="Century" w:cs="Times New Roman"/>
          <w:sz w:val="24"/>
          <w:szCs w:val="24"/>
        </w:rPr>
        <w:t>rau</w:t>
      </w:r>
      <w:r w:rsidRPr="009C370E">
        <w:rPr>
          <w:rFonts w:ascii="Century" w:eastAsia="Times New Roman" w:hAnsi="Century" w:cs="Times New Roman"/>
          <w:spacing w:val="-4"/>
          <w:sz w:val="24"/>
          <w:szCs w:val="24"/>
        </w:rPr>
        <w:t>m</w:t>
      </w:r>
      <w:r w:rsidRPr="009C370E">
        <w:rPr>
          <w:rFonts w:ascii="Century" w:eastAsia="Times New Roman" w:hAnsi="Century" w:cs="Times New Roman"/>
          <w:sz w:val="24"/>
          <w:szCs w:val="24"/>
        </w:rPr>
        <w:t xml:space="preserve">a and </w:t>
      </w:r>
      <w:r w:rsidRPr="009C370E">
        <w:rPr>
          <w:rFonts w:ascii="Century" w:eastAsia="Times New Roman" w:hAnsi="Century" w:cs="Times New Roman"/>
          <w:spacing w:val="-2"/>
          <w:sz w:val="24"/>
          <w:szCs w:val="24"/>
        </w:rPr>
        <w:t>t</w:t>
      </w:r>
      <w:r w:rsidRPr="009C370E">
        <w:rPr>
          <w:rFonts w:ascii="Century" w:eastAsia="Times New Roman" w:hAnsi="Century" w:cs="Times New Roman"/>
          <w:sz w:val="24"/>
          <w:szCs w:val="24"/>
        </w:rPr>
        <w:t>rau</w:t>
      </w:r>
      <w:r w:rsidRPr="009C370E">
        <w:rPr>
          <w:rFonts w:ascii="Century" w:eastAsia="Times New Roman" w:hAnsi="Century" w:cs="Times New Roman"/>
          <w:spacing w:val="-4"/>
          <w:sz w:val="24"/>
          <w:szCs w:val="24"/>
        </w:rPr>
        <w:t>m</w:t>
      </w:r>
      <w:r w:rsidRPr="009C370E">
        <w:rPr>
          <w:rFonts w:ascii="Century" w:eastAsia="Times New Roman" w:hAnsi="Century" w:cs="Times New Roman"/>
          <w:sz w:val="24"/>
          <w:szCs w:val="24"/>
        </w:rPr>
        <w:t>a a</w:t>
      </w:r>
      <w:r w:rsidRPr="009C370E">
        <w:rPr>
          <w:rFonts w:ascii="Century" w:eastAsia="Times New Roman" w:hAnsi="Century" w:cs="Times New Roman"/>
          <w:spacing w:val="1"/>
          <w:sz w:val="24"/>
          <w:szCs w:val="24"/>
        </w:rPr>
        <w:t>l</w:t>
      </w:r>
      <w:r w:rsidRPr="009C370E">
        <w:rPr>
          <w:rFonts w:ascii="Century" w:eastAsia="Times New Roman" w:hAnsi="Century" w:cs="Times New Roman"/>
          <w:spacing w:val="-3"/>
          <w:sz w:val="24"/>
          <w:szCs w:val="24"/>
        </w:rPr>
        <w:t>e</w:t>
      </w:r>
      <w:r w:rsidRPr="009C370E">
        <w:rPr>
          <w:rFonts w:ascii="Century" w:eastAsia="Times New Roman" w:hAnsi="Century" w:cs="Times New Roman"/>
          <w:sz w:val="24"/>
          <w:szCs w:val="24"/>
        </w:rPr>
        <w:t>rt</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z w:val="24"/>
          <w:szCs w:val="24"/>
        </w:rPr>
        <w:t>c</w:t>
      </w:r>
      <w:r w:rsidRPr="009C370E">
        <w:rPr>
          <w:rFonts w:ascii="Century" w:eastAsia="Times New Roman" w:hAnsi="Century" w:cs="Times New Roman"/>
          <w:spacing w:val="-2"/>
          <w:sz w:val="24"/>
          <w:szCs w:val="24"/>
        </w:rPr>
        <w:t>r</w:t>
      </w:r>
      <w:r w:rsidRPr="009C370E">
        <w:rPr>
          <w:rFonts w:ascii="Century" w:eastAsia="Times New Roman" w:hAnsi="Century" w:cs="Times New Roman"/>
          <w:spacing w:val="1"/>
          <w:sz w:val="24"/>
          <w:szCs w:val="24"/>
        </w:rPr>
        <w:t>i</w:t>
      </w:r>
      <w:r w:rsidRPr="009C370E">
        <w:rPr>
          <w:rFonts w:ascii="Century" w:eastAsia="Times New Roman" w:hAnsi="Century" w:cs="Times New Roman"/>
          <w:spacing w:val="-2"/>
          <w:sz w:val="24"/>
          <w:szCs w:val="24"/>
        </w:rPr>
        <w:t>t</w:t>
      </w:r>
      <w:r w:rsidRPr="009C370E">
        <w:rPr>
          <w:rFonts w:ascii="Century" w:eastAsia="Times New Roman" w:hAnsi="Century" w:cs="Times New Roman"/>
          <w:sz w:val="24"/>
          <w:szCs w:val="24"/>
        </w:rPr>
        <w:t>er</w:t>
      </w:r>
      <w:r w:rsidRPr="009C370E">
        <w:rPr>
          <w:rFonts w:ascii="Century" w:eastAsia="Times New Roman" w:hAnsi="Century" w:cs="Times New Roman"/>
          <w:spacing w:val="-2"/>
          <w:sz w:val="24"/>
          <w:szCs w:val="24"/>
        </w:rPr>
        <w:t>i</w:t>
      </w:r>
      <w:r w:rsidRPr="009C370E">
        <w:rPr>
          <w:rFonts w:ascii="Century" w:eastAsia="Times New Roman" w:hAnsi="Century" w:cs="Times New Roman"/>
          <w:sz w:val="24"/>
          <w:szCs w:val="24"/>
        </w:rPr>
        <w:t>a.</w:t>
      </w:r>
    </w:p>
    <w:p w:rsidR="00C3606B" w:rsidRDefault="00C3606B" w:rsidP="00C3606B">
      <w:pPr>
        <w:pStyle w:val="ListParagraph"/>
        <w:rPr>
          <w:rFonts w:ascii="Century" w:eastAsia="Times New Roman" w:hAnsi="Century" w:cs="Times New Roman"/>
          <w:spacing w:val="-1"/>
          <w:sz w:val="24"/>
          <w:szCs w:val="24"/>
        </w:rPr>
      </w:pPr>
    </w:p>
    <w:p w:rsidR="00C3606B"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earn</w:t>
      </w:r>
      <w:r w:rsidRPr="009C370E">
        <w:rPr>
          <w:rFonts w:ascii="Century" w:eastAsia="Times New Roman" w:hAnsi="Century" w:cs="Times New Roman"/>
          <w:spacing w:val="-3"/>
          <w:sz w:val="24"/>
          <w:szCs w:val="24"/>
        </w:rPr>
        <w:t xml:space="preserve"> </w:t>
      </w:r>
      <w:r w:rsidRPr="009C370E">
        <w:rPr>
          <w:rFonts w:ascii="Century" w:eastAsia="Times New Roman" w:hAnsi="Century" w:cs="Times New Roman"/>
          <w:sz w:val="24"/>
          <w:szCs w:val="24"/>
        </w:rPr>
        <w:t>abo</w:t>
      </w:r>
      <w:r w:rsidRPr="009C370E">
        <w:rPr>
          <w:rFonts w:ascii="Century" w:eastAsia="Times New Roman" w:hAnsi="Century" w:cs="Times New Roman"/>
          <w:spacing w:val="-3"/>
          <w:sz w:val="24"/>
          <w:szCs w:val="24"/>
        </w:rPr>
        <w:t>u</w:t>
      </w:r>
      <w:r w:rsidRPr="009C370E">
        <w:rPr>
          <w:rFonts w:ascii="Century" w:eastAsia="Times New Roman" w:hAnsi="Century" w:cs="Times New Roman"/>
          <w:sz w:val="24"/>
          <w:szCs w:val="24"/>
        </w:rPr>
        <w:t>t</w:t>
      </w:r>
      <w:r w:rsidRPr="009C370E">
        <w:rPr>
          <w:rFonts w:ascii="Century" w:eastAsia="Times New Roman" w:hAnsi="Century" w:cs="Times New Roman"/>
          <w:spacing w:val="1"/>
          <w:sz w:val="24"/>
          <w:szCs w:val="24"/>
        </w:rPr>
        <w:t xml:space="preserve"> </w:t>
      </w:r>
      <w:r w:rsidRPr="009C370E">
        <w:rPr>
          <w:rFonts w:ascii="Century" w:eastAsia="Times New Roman" w:hAnsi="Century" w:cs="Times New Roman"/>
          <w:spacing w:val="-4"/>
          <w:sz w:val="24"/>
          <w:szCs w:val="24"/>
        </w:rPr>
        <w:t>m</w:t>
      </w:r>
      <w:r w:rsidRPr="009C370E">
        <w:rPr>
          <w:rFonts w:ascii="Century" w:eastAsia="Times New Roman" w:hAnsi="Century" w:cs="Times New Roman"/>
          <w:sz w:val="24"/>
          <w:szCs w:val="24"/>
        </w:rPr>
        <w:t>ed</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c</w:t>
      </w:r>
      <w:r w:rsidRPr="009C370E">
        <w:rPr>
          <w:rFonts w:ascii="Century" w:eastAsia="Times New Roman" w:hAnsi="Century" w:cs="Times New Roman"/>
          <w:spacing w:val="-3"/>
          <w:sz w:val="24"/>
          <w:szCs w:val="24"/>
        </w:rPr>
        <w:t>a</w:t>
      </w: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 xml:space="preserve">, </w:t>
      </w:r>
      <w:r w:rsidRPr="009C370E">
        <w:rPr>
          <w:rFonts w:ascii="Century" w:eastAsia="Times New Roman" w:hAnsi="Century" w:cs="Times New Roman"/>
          <w:spacing w:val="-3"/>
          <w:sz w:val="24"/>
          <w:szCs w:val="24"/>
        </w:rPr>
        <w:t>gy</w:t>
      </w:r>
      <w:r w:rsidRPr="009C370E">
        <w:rPr>
          <w:rFonts w:ascii="Century" w:eastAsia="Times New Roman" w:hAnsi="Century" w:cs="Times New Roman"/>
          <w:sz w:val="24"/>
          <w:szCs w:val="24"/>
        </w:rPr>
        <w:t>nec</w:t>
      </w:r>
      <w:r w:rsidRPr="009C370E">
        <w:rPr>
          <w:rFonts w:ascii="Century" w:eastAsia="Times New Roman" w:hAnsi="Century" w:cs="Times New Roman"/>
          <w:spacing w:val="-1"/>
          <w:sz w:val="24"/>
          <w:szCs w:val="24"/>
        </w:rPr>
        <w:t>o</w:t>
      </w: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o</w:t>
      </w:r>
      <w:r w:rsidRPr="009C370E">
        <w:rPr>
          <w:rFonts w:ascii="Century" w:eastAsia="Times New Roman" w:hAnsi="Century" w:cs="Times New Roman"/>
          <w:spacing w:val="-3"/>
          <w:sz w:val="24"/>
          <w:szCs w:val="24"/>
        </w:rPr>
        <w:t>g</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c</w:t>
      </w:r>
      <w:r w:rsidRPr="009C370E">
        <w:rPr>
          <w:rFonts w:ascii="Century" w:eastAsia="Times New Roman" w:hAnsi="Century" w:cs="Times New Roman"/>
          <w:spacing w:val="-3"/>
          <w:sz w:val="24"/>
          <w:szCs w:val="24"/>
        </w:rPr>
        <w:t>a</w:t>
      </w: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 xml:space="preserve">, </w:t>
      </w:r>
      <w:r w:rsidRPr="009C370E">
        <w:rPr>
          <w:rFonts w:ascii="Century" w:eastAsia="Times New Roman" w:hAnsi="Century" w:cs="Times New Roman"/>
          <w:spacing w:val="-1"/>
          <w:sz w:val="24"/>
          <w:szCs w:val="24"/>
        </w:rPr>
        <w:t>o</w:t>
      </w:r>
      <w:r w:rsidRPr="009C370E">
        <w:rPr>
          <w:rFonts w:ascii="Century" w:eastAsia="Times New Roman" w:hAnsi="Century" w:cs="Times New Roman"/>
          <w:spacing w:val="-3"/>
          <w:sz w:val="24"/>
          <w:szCs w:val="24"/>
        </w:rPr>
        <w:t>b</w:t>
      </w:r>
      <w:r w:rsidRPr="009C370E">
        <w:rPr>
          <w:rFonts w:ascii="Century" w:eastAsia="Times New Roman" w:hAnsi="Century" w:cs="Times New Roman"/>
          <w:sz w:val="24"/>
          <w:szCs w:val="24"/>
        </w:rPr>
        <w:t>s</w:t>
      </w:r>
      <w:r w:rsidRPr="009C370E">
        <w:rPr>
          <w:rFonts w:ascii="Century" w:eastAsia="Times New Roman" w:hAnsi="Century" w:cs="Times New Roman"/>
          <w:spacing w:val="1"/>
          <w:sz w:val="24"/>
          <w:szCs w:val="24"/>
        </w:rPr>
        <w:t>t</w:t>
      </w:r>
      <w:r w:rsidRPr="009C370E">
        <w:rPr>
          <w:rFonts w:ascii="Century" w:eastAsia="Times New Roman" w:hAnsi="Century" w:cs="Times New Roman"/>
          <w:spacing w:val="-3"/>
          <w:sz w:val="24"/>
          <w:szCs w:val="24"/>
        </w:rPr>
        <w:t>e</w:t>
      </w:r>
      <w:r w:rsidRPr="009C370E">
        <w:rPr>
          <w:rFonts w:ascii="Century" w:eastAsia="Times New Roman" w:hAnsi="Century" w:cs="Times New Roman"/>
          <w:spacing w:val="1"/>
          <w:sz w:val="24"/>
          <w:szCs w:val="24"/>
        </w:rPr>
        <w:t>t</w:t>
      </w:r>
      <w:r w:rsidRPr="009C370E">
        <w:rPr>
          <w:rFonts w:ascii="Century" w:eastAsia="Times New Roman" w:hAnsi="Century" w:cs="Times New Roman"/>
          <w:spacing w:val="-2"/>
          <w:sz w:val="24"/>
          <w:szCs w:val="24"/>
        </w:rPr>
        <w:t>r</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c</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z w:val="24"/>
          <w:szCs w:val="24"/>
        </w:rPr>
        <w:t>e</w:t>
      </w:r>
      <w:r w:rsidRPr="009C370E">
        <w:rPr>
          <w:rFonts w:ascii="Century" w:eastAsia="Times New Roman" w:hAnsi="Century" w:cs="Times New Roman"/>
          <w:spacing w:val="-4"/>
          <w:sz w:val="24"/>
          <w:szCs w:val="24"/>
        </w:rPr>
        <w:t>m</w:t>
      </w:r>
      <w:r w:rsidRPr="009C370E">
        <w:rPr>
          <w:rFonts w:ascii="Century" w:eastAsia="Times New Roman" w:hAnsi="Century" w:cs="Times New Roman"/>
          <w:sz w:val="24"/>
          <w:szCs w:val="24"/>
        </w:rPr>
        <w:t>er</w:t>
      </w:r>
      <w:r w:rsidRPr="009C370E">
        <w:rPr>
          <w:rFonts w:ascii="Century" w:eastAsia="Times New Roman" w:hAnsi="Century" w:cs="Times New Roman"/>
          <w:spacing w:val="-3"/>
          <w:sz w:val="24"/>
          <w:szCs w:val="24"/>
        </w:rPr>
        <w:t>g</w:t>
      </w:r>
      <w:r w:rsidRPr="009C370E">
        <w:rPr>
          <w:rFonts w:ascii="Century" w:eastAsia="Times New Roman" w:hAnsi="Century" w:cs="Times New Roman"/>
          <w:sz w:val="24"/>
          <w:szCs w:val="24"/>
        </w:rPr>
        <w:t>enc</w:t>
      </w:r>
      <w:r w:rsidRPr="009C370E">
        <w:rPr>
          <w:rFonts w:ascii="Century" w:eastAsia="Times New Roman" w:hAnsi="Century" w:cs="Times New Roman"/>
          <w:spacing w:val="1"/>
          <w:sz w:val="24"/>
          <w:szCs w:val="24"/>
        </w:rPr>
        <w:t>i</w:t>
      </w:r>
      <w:r w:rsidRPr="009C370E">
        <w:rPr>
          <w:rFonts w:ascii="Century" w:eastAsia="Times New Roman" w:hAnsi="Century" w:cs="Times New Roman"/>
          <w:sz w:val="24"/>
          <w:szCs w:val="24"/>
        </w:rPr>
        <w:t>es</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z w:val="24"/>
          <w:szCs w:val="24"/>
        </w:rPr>
        <w:t>and</w:t>
      </w:r>
      <w:r w:rsidRPr="009C370E">
        <w:rPr>
          <w:rFonts w:ascii="Century" w:eastAsia="Times New Roman" w:hAnsi="Century" w:cs="Times New Roman"/>
          <w:spacing w:val="-3"/>
          <w:sz w:val="24"/>
          <w:szCs w:val="24"/>
        </w:rPr>
        <w:t xml:space="preserve"> </w:t>
      </w:r>
      <w:r w:rsidRPr="009C370E">
        <w:rPr>
          <w:rFonts w:ascii="Century" w:eastAsia="Times New Roman" w:hAnsi="Century" w:cs="Times New Roman"/>
          <w:spacing w:val="1"/>
          <w:sz w:val="24"/>
          <w:szCs w:val="24"/>
        </w:rPr>
        <w:t>t</w:t>
      </w:r>
      <w:r w:rsidRPr="009C370E">
        <w:rPr>
          <w:rFonts w:ascii="Century" w:eastAsia="Times New Roman" w:hAnsi="Century" w:cs="Times New Roman"/>
          <w:sz w:val="24"/>
          <w:szCs w:val="24"/>
        </w:rPr>
        <w:t>he</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z w:val="24"/>
          <w:szCs w:val="24"/>
        </w:rPr>
        <w:t>pro</w:t>
      </w:r>
      <w:r w:rsidRPr="009C370E">
        <w:rPr>
          <w:rFonts w:ascii="Century" w:eastAsia="Times New Roman" w:hAnsi="Century" w:cs="Times New Roman"/>
          <w:spacing w:val="-3"/>
          <w:sz w:val="24"/>
          <w:szCs w:val="24"/>
        </w:rPr>
        <w:t>p</w:t>
      </w:r>
      <w:r w:rsidRPr="009C370E">
        <w:rPr>
          <w:rFonts w:ascii="Century" w:eastAsia="Times New Roman" w:hAnsi="Century" w:cs="Times New Roman"/>
          <w:sz w:val="24"/>
          <w:szCs w:val="24"/>
        </w:rPr>
        <w:t>er</w:t>
      </w:r>
      <w:r w:rsidRPr="009C370E">
        <w:rPr>
          <w:rFonts w:ascii="Century" w:eastAsia="Times New Roman" w:hAnsi="Century" w:cs="Times New Roman"/>
          <w:spacing w:val="-2"/>
          <w:sz w:val="24"/>
          <w:szCs w:val="24"/>
        </w:rPr>
        <w:t xml:space="preserve"> </w:t>
      </w:r>
      <w:r w:rsidRPr="009C370E">
        <w:rPr>
          <w:rFonts w:ascii="Century" w:eastAsia="Times New Roman" w:hAnsi="Century" w:cs="Times New Roman"/>
          <w:spacing w:val="1"/>
          <w:sz w:val="24"/>
          <w:szCs w:val="24"/>
        </w:rPr>
        <w:t>t</w:t>
      </w:r>
      <w:r w:rsidRPr="009C370E">
        <w:rPr>
          <w:rFonts w:ascii="Century" w:eastAsia="Times New Roman" w:hAnsi="Century" w:cs="Times New Roman"/>
          <w:sz w:val="24"/>
          <w:szCs w:val="24"/>
        </w:rPr>
        <w:t>r</w:t>
      </w:r>
      <w:r w:rsidRPr="009C370E">
        <w:rPr>
          <w:rFonts w:ascii="Century" w:eastAsia="Times New Roman" w:hAnsi="Century" w:cs="Times New Roman"/>
          <w:spacing w:val="-3"/>
          <w:sz w:val="24"/>
          <w:szCs w:val="24"/>
        </w:rPr>
        <w:t>e</w:t>
      </w:r>
      <w:r w:rsidRPr="009C370E">
        <w:rPr>
          <w:rFonts w:ascii="Century" w:eastAsia="Times New Roman" w:hAnsi="Century" w:cs="Times New Roman"/>
          <w:sz w:val="24"/>
          <w:szCs w:val="24"/>
        </w:rPr>
        <w:t>a</w:t>
      </w:r>
      <w:r w:rsidRPr="009C370E">
        <w:rPr>
          <w:rFonts w:ascii="Century" w:eastAsia="Times New Roman" w:hAnsi="Century" w:cs="Times New Roman"/>
          <w:spacing w:val="1"/>
          <w:sz w:val="24"/>
          <w:szCs w:val="24"/>
        </w:rPr>
        <w:t>t</w:t>
      </w:r>
      <w:r w:rsidRPr="009C370E">
        <w:rPr>
          <w:rFonts w:ascii="Century" w:eastAsia="Times New Roman" w:hAnsi="Century" w:cs="Times New Roman"/>
          <w:spacing w:val="-4"/>
          <w:sz w:val="24"/>
          <w:szCs w:val="24"/>
        </w:rPr>
        <w:t>m</w:t>
      </w:r>
      <w:r w:rsidRPr="009C370E">
        <w:rPr>
          <w:rFonts w:ascii="Century" w:eastAsia="Times New Roman" w:hAnsi="Century" w:cs="Times New Roman"/>
          <w:sz w:val="24"/>
          <w:szCs w:val="24"/>
        </w:rPr>
        <w:t>en</w:t>
      </w:r>
      <w:r w:rsidRPr="009C370E">
        <w:rPr>
          <w:rFonts w:ascii="Century" w:eastAsia="Times New Roman" w:hAnsi="Century" w:cs="Times New Roman"/>
          <w:spacing w:val="1"/>
          <w:sz w:val="24"/>
          <w:szCs w:val="24"/>
        </w:rPr>
        <w:t>t</w:t>
      </w:r>
      <w:r w:rsidRPr="009C370E">
        <w:rPr>
          <w:rFonts w:ascii="Century" w:eastAsia="Times New Roman" w:hAnsi="Century" w:cs="Times New Roman"/>
          <w:sz w:val="24"/>
          <w:szCs w:val="24"/>
        </w:rPr>
        <w:t>s</w:t>
      </w:r>
    </w:p>
    <w:p w:rsidR="00C3606B" w:rsidRDefault="00C3606B" w:rsidP="00C3606B">
      <w:pPr>
        <w:pStyle w:val="ListParagraph"/>
        <w:rPr>
          <w:rFonts w:ascii="Century" w:eastAsia="Times New Roman" w:hAnsi="Century" w:cs="Times New Roman"/>
          <w:spacing w:val="-1"/>
          <w:sz w:val="24"/>
          <w:szCs w:val="24"/>
        </w:rPr>
      </w:pPr>
    </w:p>
    <w:p w:rsidR="00C3606B" w:rsidRPr="009C370E" w:rsidRDefault="00C3606B" w:rsidP="00C3606B">
      <w:pPr>
        <w:widowControl w:val="0"/>
        <w:numPr>
          <w:ilvl w:val="0"/>
          <w:numId w:val="41"/>
        </w:numPr>
        <w:tabs>
          <w:tab w:val="left" w:pos="1198"/>
        </w:tabs>
        <w:spacing w:after="0" w:line="240" w:lineRule="auto"/>
        <w:ind w:left="1198"/>
        <w:rPr>
          <w:rFonts w:ascii="Century" w:eastAsia="Times New Roman" w:hAnsi="Century" w:cs="Times New Roman"/>
        </w:rPr>
      </w:pPr>
      <w:r w:rsidRPr="009C370E">
        <w:rPr>
          <w:rFonts w:ascii="Century" w:eastAsia="Times New Roman" w:hAnsi="Century" w:cs="Times New Roman"/>
          <w:spacing w:val="-1"/>
          <w:sz w:val="24"/>
          <w:szCs w:val="24"/>
        </w:rPr>
        <w:t>P</w:t>
      </w:r>
      <w:r w:rsidRPr="009C370E">
        <w:rPr>
          <w:rFonts w:ascii="Century" w:eastAsia="Times New Roman" w:hAnsi="Century" w:cs="Times New Roman"/>
          <w:sz w:val="24"/>
          <w:szCs w:val="24"/>
        </w:rPr>
        <w:t>erf</w:t>
      </w:r>
      <w:r w:rsidRPr="009C370E">
        <w:rPr>
          <w:rFonts w:ascii="Century" w:eastAsia="Times New Roman" w:hAnsi="Century" w:cs="Times New Roman"/>
          <w:spacing w:val="-3"/>
          <w:sz w:val="24"/>
          <w:szCs w:val="24"/>
        </w:rPr>
        <w:t>o</w:t>
      </w:r>
      <w:r w:rsidRPr="009C370E">
        <w:rPr>
          <w:rFonts w:ascii="Century" w:eastAsia="Times New Roman" w:hAnsi="Century" w:cs="Times New Roman"/>
          <w:sz w:val="24"/>
          <w:szCs w:val="24"/>
        </w:rPr>
        <w:t>rm</w:t>
      </w:r>
      <w:r w:rsidRPr="009C370E">
        <w:rPr>
          <w:rFonts w:ascii="Century" w:eastAsia="Times New Roman" w:hAnsi="Century" w:cs="Times New Roman"/>
          <w:spacing w:val="-4"/>
          <w:sz w:val="24"/>
          <w:szCs w:val="24"/>
        </w:rPr>
        <w:t xml:space="preserve"> </w:t>
      </w:r>
      <w:r w:rsidRPr="009C370E">
        <w:rPr>
          <w:rFonts w:ascii="Century" w:eastAsia="Times New Roman" w:hAnsi="Century" w:cs="Times New Roman"/>
          <w:sz w:val="24"/>
          <w:szCs w:val="24"/>
        </w:rPr>
        <w:t xml:space="preserve">as a </w:t>
      </w:r>
      <w:r w:rsidRPr="009C370E">
        <w:rPr>
          <w:rFonts w:ascii="Century" w:eastAsia="Times New Roman" w:hAnsi="Century" w:cs="Times New Roman"/>
          <w:spacing w:val="-2"/>
          <w:sz w:val="24"/>
          <w:szCs w:val="24"/>
        </w:rPr>
        <w:t>t</w:t>
      </w:r>
      <w:r w:rsidRPr="009C370E">
        <w:rPr>
          <w:rFonts w:ascii="Century" w:eastAsia="Times New Roman" w:hAnsi="Century" w:cs="Times New Roman"/>
          <w:sz w:val="24"/>
          <w:szCs w:val="24"/>
        </w:rPr>
        <w:t>eam</w:t>
      </w:r>
      <w:r w:rsidRPr="009C370E">
        <w:rPr>
          <w:rFonts w:ascii="Century" w:eastAsia="Times New Roman" w:hAnsi="Century" w:cs="Times New Roman"/>
          <w:spacing w:val="-4"/>
          <w:sz w:val="24"/>
          <w:szCs w:val="24"/>
        </w:rPr>
        <w:t xml:space="preserve"> </w:t>
      </w:r>
      <w:r w:rsidRPr="009C370E">
        <w:rPr>
          <w:rFonts w:ascii="Century" w:eastAsia="Times New Roman" w:hAnsi="Century" w:cs="Times New Roman"/>
          <w:spacing w:val="1"/>
          <w:sz w:val="24"/>
          <w:szCs w:val="24"/>
        </w:rPr>
        <w:t>l</w:t>
      </w:r>
      <w:r w:rsidRPr="009C370E">
        <w:rPr>
          <w:rFonts w:ascii="Century" w:eastAsia="Times New Roman" w:hAnsi="Century" w:cs="Times New Roman"/>
          <w:sz w:val="24"/>
          <w:szCs w:val="24"/>
        </w:rPr>
        <w:t>ead</w:t>
      </w:r>
      <w:r w:rsidRPr="009C370E">
        <w:rPr>
          <w:rFonts w:ascii="Century" w:eastAsia="Times New Roman" w:hAnsi="Century" w:cs="Times New Roman"/>
          <w:spacing w:val="-3"/>
          <w:sz w:val="24"/>
          <w:szCs w:val="24"/>
        </w:rPr>
        <w:t>e</w:t>
      </w:r>
      <w:r w:rsidRPr="009C370E">
        <w:rPr>
          <w:rFonts w:ascii="Century" w:eastAsia="Times New Roman" w:hAnsi="Century" w:cs="Times New Roman"/>
          <w:sz w:val="24"/>
          <w:szCs w:val="24"/>
        </w:rPr>
        <w:t>r.</w:t>
      </w:r>
    </w:p>
    <w:p w:rsidR="00C3606B" w:rsidRPr="009C370E" w:rsidRDefault="00C3606B" w:rsidP="00C3606B">
      <w:pPr>
        <w:tabs>
          <w:tab w:val="left" w:pos="1198"/>
        </w:tabs>
        <w:ind w:left="1198"/>
        <w:rPr>
          <w:rFonts w:ascii="Century" w:eastAsia="Times New Roman" w:hAnsi="Century" w:cs="Times New Roman"/>
        </w:rPr>
      </w:pPr>
    </w:p>
    <w:p w:rsidR="00C3606B" w:rsidRPr="002B6708" w:rsidRDefault="00C3606B" w:rsidP="00C3606B">
      <w:pPr>
        <w:spacing w:before="3" w:line="180" w:lineRule="exact"/>
        <w:rPr>
          <w:rFonts w:ascii="Century" w:hAnsi="Century"/>
          <w:sz w:val="18"/>
          <w:szCs w:val="18"/>
          <w:u w:val="single"/>
        </w:rPr>
      </w:pPr>
    </w:p>
    <w:p w:rsidR="00C3606B" w:rsidRPr="002B6708" w:rsidRDefault="00C3606B" w:rsidP="00C3606B">
      <w:pPr>
        <w:rPr>
          <w:rFonts w:ascii="Century" w:hAnsi="Century"/>
          <w:b/>
          <w:u w:val="single"/>
        </w:rPr>
      </w:pPr>
      <w:r w:rsidRPr="002B6708">
        <w:rPr>
          <w:rFonts w:ascii="Century" w:hAnsi="Century"/>
          <w:b/>
          <w:u w:val="single"/>
        </w:rPr>
        <w:lastRenderedPageBreak/>
        <w:t>PARAMEDIC GRADUATION REQUIREMENTS</w:t>
      </w:r>
    </w:p>
    <w:p w:rsidR="00C3606B" w:rsidRDefault="00C3606B" w:rsidP="00C3606B">
      <w:pPr>
        <w:rPr>
          <w:rFonts w:ascii="Century" w:hAnsi="Century"/>
          <w:b/>
        </w:rPr>
      </w:pPr>
    </w:p>
    <w:p w:rsidR="00C3606B" w:rsidRPr="002B6708" w:rsidRDefault="00C3606B" w:rsidP="00C3606B">
      <w:pPr>
        <w:widowControl w:val="0"/>
        <w:numPr>
          <w:ilvl w:val="0"/>
          <w:numId w:val="43"/>
        </w:numPr>
        <w:tabs>
          <w:tab w:val="left" w:pos="820"/>
        </w:tabs>
        <w:spacing w:before="7" w:after="0" w:line="360" w:lineRule="auto"/>
        <w:ind w:left="820"/>
        <w:rPr>
          <w:rFonts w:ascii="Century" w:eastAsia="Calibri" w:hAnsi="Century" w:cs="Calibri"/>
          <w:sz w:val="24"/>
          <w:szCs w:val="24"/>
        </w:rPr>
      </w:pPr>
      <w:r w:rsidRPr="002B6708">
        <w:rPr>
          <w:rFonts w:ascii="Century" w:eastAsia="Calibri" w:hAnsi="Century" w:cs="Calibri"/>
          <w:spacing w:val="-3"/>
          <w:sz w:val="24"/>
          <w:szCs w:val="24"/>
        </w:rPr>
        <w:t>C</w:t>
      </w:r>
      <w:r w:rsidRPr="002B6708">
        <w:rPr>
          <w:rFonts w:ascii="Century" w:eastAsia="Calibri" w:hAnsi="Century" w:cs="Calibri"/>
          <w:spacing w:val="-4"/>
          <w:sz w:val="24"/>
          <w:szCs w:val="24"/>
        </w:rPr>
        <w:t>o</w:t>
      </w:r>
      <w:r w:rsidRPr="002B6708">
        <w:rPr>
          <w:rFonts w:ascii="Century" w:eastAsia="Calibri" w:hAnsi="Century" w:cs="Calibri"/>
          <w:spacing w:val="-2"/>
          <w:sz w:val="24"/>
          <w:szCs w:val="24"/>
        </w:rPr>
        <w:t>m</w:t>
      </w:r>
      <w:r w:rsidRPr="002B6708">
        <w:rPr>
          <w:rFonts w:ascii="Century" w:eastAsia="Calibri" w:hAnsi="Century" w:cs="Calibri"/>
          <w:spacing w:val="-6"/>
          <w:sz w:val="24"/>
          <w:szCs w:val="24"/>
        </w:rPr>
        <w:t>p</w:t>
      </w:r>
      <w:r w:rsidRPr="002B6708">
        <w:rPr>
          <w:rFonts w:ascii="Century" w:eastAsia="Calibri" w:hAnsi="Century" w:cs="Calibri"/>
          <w:spacing w:val="-3"/>
          <w:sz w:val="24"/>
          <w:szCs w:val="24"/>
        </w:rPr>
        <w:t>l</w:t>
      </w:r>
      <w:r w:rsidRPr="002B6708">
        <w:rPr>
          <w:rFonts w:ascii="Century" w:eastAsia="Calibri" w:hAnsi="Century" w:cs="Calibri"/>
          <w:spacing w:val="-5"/>
          <w:sz w:val="24"/>
          <w:szCs w:val="24"/>
        </w:rPr>
        <w:t>e</w:t>
      </w:r>
      <w:r w:rsidRPr="002B6708">
        <w:rPr>
          <w:rFonts w:ascii="Century" w:eastAsia="Calibri" w:hAnsi="Century" w:cs="Calibri"/>
          <w:spacing w:val="-2"/>
          <w:sz w:val="24"/>
          <w:szCs w:val="24"/>
        </w:rPr>
        <w:t>t</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5"/>
          <w:sz w:val="24"/>
          <w:szCs w:val="24"/>
        </w:rPr>
        <w:t>t</w:t>
      </w:r>
      <w:r w:rsidRPr="002B6708">
        <w:rPr>
          <w:rFonts w:ascii="Century" w:eastAsia="Calibri" w:hAnsi="Century" w:cs="Calibri"/>
          <w:spacing w:val="-4"/>
          <w:sz w:val="24"/>
          <w:szCs w:val="24"/>
        </w:rPr>
        <w:t>h</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5"/>
          <w:sz w:val="24"/>
          <w:szCs w:val="24"/>
        </w:rPr>
        <w:t>r</w:t>
      </w:r>
      <w:r w:rsidRPr="002B6708">
        <w:rPr>
          <w:rFonts w:ascii="Century" w:eastAsia="Calibri" w:hAnsi="Century" w:cs="Calibri"/>
          <w:spacing w:val="-2"/>
          <w:sz w:val="24"/>
          <w:szCs w:val="24"/>
        </w:rPr>
        <w:t>e</w:t>
      </w:r>
      <w:r w:rsidRPr="002B6708">
        <w:rPr>
          <w:rFonts w:ascii="Century" w:eastAsia="Calibri" w:hAnsi="Century" w:cs="Calibri"/>
          <w:spacing w:val="-4"/>
          <w:sz w:val="24"/>
          <w:szCs w:val="24"/>
        </w:rPr>
        <w:t>qu</w:t>
      </w:r>
      <w:r w:rsidRPr="002B6708">
        <w:rPr>
          <w:rFonts w:ascii="Century" w:eastAsia="Calibri" w:hAnsi="Century" w:cs="Calibri"/>
          <w:spacing w:val="-3"/>
          <w:sz w:val="24"/>
          <w:szCs w:val="24"/>
        </w:rPr>
        <w:t>i</w:t>
      </w:r>
      <w:r w:rsidRPr="002B6708">
        <w:rPr>
          <w:rFonts w:ascii="Century" w:eastAsia="Calibri" w:hAnsi="Century" w:cs="Calibri"/>
          <w:spacing w:val="-5"/>
          <w:sz w:val="24"/>
          <w:szCs w:val="24"/>
        </w:rPr>
        <w:t>r</w:t>
      </w:r>
      <w:r w:rsidRPr="002B6708">
        <w:rPr>
          <w:rFonts w:ascii="Century" w:eastAsia="Calibri" w:hAnsi="Century" w:cs="Calibri"/>
          <w:spacing w:val="-2"/>
          <w:sz w:val="24"/>
          <w:szCs w:val="24"/>
        </w:rPr>
        <w:t>e</w:t>
      </w:r>
      <w:r w:rsidRPr="002B6708">
        <w:rPr>
          <w:rFonts w:ascii="Century" w:eastAsia="Calibri" w:hAnsi="Century" w:cs="Calibri"/>
          <w:sz w:val="24"/>
          <w:szCs w:val="24"/>
        </w:rPr>
        <w:t>d</w:t>
      </w:r>
      <w:r w:rsidRPr="002B6708">
        <w:rPr>
          <w:rFonts w:ascii="Century" w:eastAsia="Calibri" w:hAnsi="Century" w:cs="Calibri"/>
          <w:spacing w:val="-8"/>
          <w:sz w:val="24"/>
          <w:szCs w:val="24"/>
        </w:rPr>
        <w:t xml:space="preserve"> </w:t>
      </w:r>
      <w:r>
        <w:rPr>
          <w:rFonts w:ascii="Century" w:eastAsia="Calibri" w:hAnsi="Century" w:cs="Calibri"/>
          <w:spacing w:val="-4"/>
          <w:sz w:val="24"/>
          <w:szCs w:val="24"/>
        </w:rPr>
        <w:t>536 Hours of lecture/lab</w:t>
      </w:r>
      <w:r w:rsidRPr="002B6708">
        <w:rPr>
          <w:rFonts w:ascii="Century" w:eastAsia="Calibri" w:hAnsi="Century" w:cs="Calibri"/>
          <w:spacing w:val="-6"/>
          <w:sz w:val="24"/>
          <w:szCs w:val="24"/>
        </w:rPr>
        <w:t xml:space="preserve"> </w:t>
      </w:r>
    </w:p>
    <w:p w:rsidR="00C3606B" w:rsidRPr="00BD22C1" w:rsidRDefault="00C3606B" w:rsidP="00C3606B">
      <w:pPr>
        <w:widowControl w:val="0"/>
        <w:numPr>
          <w:ilvl w:val="0"/>
          <w:numId w:val="43"/>
        </w:numPr>
        <w:tabs>
          <w:tab w:val="left" w:pos="820"/>
        </w:tabs>
        <w:spacing w:before="7" w:after="0" w:line="360" w:lineRule="auto"/>
        <w:ind w:left="820"/>
        <w:rPr>
          <w:rFonts w:ascii="Century" w:eastAsia="Calibri" w:hAnsi="Century" w:cs="Calibri"/>
          <w:sz w:val="24"/>
          <w:szCs w:val="24"/>
        </w:rPr>
      </w:pPr>
      <w:r>
        <w:rPr>
          <w:rFonts w:ascii="Century" w:eastAsia="Calibri" w:hAnsi="Century" w:cs="Calibri"/>
          <w:spacing w:val="-3"/>
          <w:sz w:val="24"/>
          <w:szCs w:val="24"/>
        </w:rPr>
        <w:t>Complete the required 312 Hours of field externship</w:t>
      </w:r>
    </w:p>
    <w:p w:rsidR="00C3606B" w:rsidRPr="002B6708" w:rsidRDefault="00C3606B" w:rsidP="00C3606B">
      <w:pPr>
        <w:widowControl w:val="0"/>
        <w:numPr>
          <w:ilvl w:val="0"/>
          <w:numId w:val="43"/>
        </w:numPr>
        <w:tabs>
          <w:tab w:val="left" w:pos="820"/>
        </w:tabs>
        <w:spacing w:before="7" w:after="0" w:line="360" w:lineRule="auto"/>
        <w:ind w:left="820"/>
        <w:rPr>
          <w:rFonts w:ascii="Century" w:eastAsia="Calibri" w:hAnsi="Century" w:cs="Calibri"/>
          <w:sz w:val="24"/>
          <w:szCs w:val="24"/>
        </w:rPr>
      </w:pPr>
      <w:r>
        <w:rPr>
          <w:rFonts w:ascii="Century" w:eastAsia="Calibri" w:hAnsi="Century" w:cs="Calibri"/>
          <w:spacing w:val="-3"/>
          <w:sz w:val="24"/>
          <w:szCs w:val="24"/>
        </w:rPr>
        <w:t>Complete the required 288 hours of clinical externship</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Pr>
          <w:rFonts w:ascii="Century" w:eastAsia="Calibri" w:hAnsi="Century" w:cs="Calibri"/>
          <w:spacing w:val="-2"/>
          <w:sz w:val="24"/>
          <w:szCs w:val="24"/>
        </w:rPr>
        <w:t>Complete Field/Hospital externship Objective sign off sheets</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Pr>
          <w:rFonts w:ascii="Century" w:eastAsia="Calibri" w:hAnsi="Century" w:cs="Calibri"/>
          <w:spacing w:val="-2"/>
          <w:sz w:val="24"/>
          <w:szCs w:val="24"/>
        </w:rPr>
        <w:t xml:space="preserve">Complete all of Fisdap requirements </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2"/>
          <w:sz w:val="24"/>
          <w:szCs w:val="24"/>
        </w:rPr>
        <w:t>M</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i</w:t>
      </w:r>
      <w:r w:rsidRPr="002B6708">
        <w:rPr>
          <w:rFonts w:ascii="Century" w:eastAsia="Calibri" w:hAnsi="Century" w:cs="Calibri"/>
          <w:spacing w:val="-4"/>
          <w:sz w:val="24"/>
          <w:szCs w:val="24"/>
        </w:rPr>
        <w:t>n</w:t>
      </w:r>
      <w:r w:rsidRPr="002B6708">
        <w:rPr>
          <w:rFonts w:ascii="Century" w:eastAsia="Calibri" w:hAnsi="Century" w:cs="Calibri"/>
          <w:spacing w:val="-3"/>
          <w:sz w:val="24"/>
          <w:szCs w:val="24"/>
        </w:rPr>
        <w:t>t</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i</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pacing w:val="-3"/>
          <w:sz w:val="24"/>
          <w:szCs w:val="24"/>
        </w:rPr>
        <w:t>a</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pacing w:val="-4"/>
          <w:sz w:val="24"/>
          <w:szCs w:val="24"/>
        </w:rPr>
        <w:t>8</w:t>
      </w:r>
      <w:r w:rsidRPr="002B6708">
        <w:rPr>
          <w:rFonts w:ascii="Century" w:eastAsia="Calibri" w:hAnsi="Century" w:cs="Calibri"/>
          <w:spacing w:val="-2"/>
          <w:sz w:val="24"/>
          <w:szCs w:val="24"/>
        </w:rPr>
        <w:t>0</w:t>
      </w:r>
      <w:r w:rsidRPr="002B6708">
        <w:rPr>
          <w:rFonts w:ascii="Century" w:eastAsia="Calibri" w:hAnsi="Century" w:cs="Calibri"/>
          <w:sz w:val="24"/>
          <w:szCs w:val="24"/>
        </w:rPr>
        <w:t>%</w:t>
      </w:r>
      <w:r w:rsidRPr="002B6708">
        <w:rPr>
          <w:rFonts w:ascii="Century" w:eastAsia="Calibri" w:hAnsi="Century" w:cs="Calibri"/>
          <w:spacing w:val="-6"/>
          <w:sz w:val="24"/>
          <w:szCs w:val="24"/>
        </w:rPr>
        <w:t xml:space="preserve"> </w:t>
      </w:r>
      <w:r w:rsidRPr="002B6708">
        <w:rPr>
          <w:rFonts w:ascii="Century" w:eastAsia="Calibri" w:hAnsi="Century" w:cs="Calibri"/>
          <w:spacing w:val="-5"/>
          <w:sz w:val="24"/>
          <w:szCs w:val="24"/>
        </w:rPr>
        <w:t>a</w:t>
      </w:r>
      <w:r w:rsidRPr="002B6708">
        <w:rPr>
          <w:rFonts w:ascii="Century" w:eastAsia="Calibri" w:hAnsi="Century" w:cs="Calibri"/>
          <w:spacing w:val="-4"/>
          <w:sz w:val="24"/>
          <w:szCs w:val="24"/>
        </w:rPr>
        <w:t>v</w:t>
      </w:r>
      <w:r w:rsidRPr="002B6708">
        <w:rPr>
          <w:rFonts w:ascii="Century" w:eastAsia="Calibri" w:hAnsi="Century" w:cs="Calibri"/>
          <w:spacing w:val="-2"/>
          <w:sz w:val="24"/>
          <w:szCs w:val="24"/>
        </w:rPr>
        <w:t>e</w:t>
      </w:r>
      <w:r w:rsidRPr="002B6708">
        <w:rPr>
          <w:rFonts w:ascii="Century" w:eastAsia="Calibri" w:hAnsi="Century" w:cs="Calibri"/>
          <w:spacing w:val="-3"/>
          <w:sz w:val="24"/>
          <w:szCs w:val="24"/>
        </w:rPr>
        <w:t>r</w:t>
      </w:r>
      <w:r w:rsidRPr="002B6708">
        <w:rPr>
          <w:rFonts w:ascii="Century" w:eastAsia="Calibri" w:hAnsi="Century" w:cs="Calibri"/>
          <w:spacing w:val="-5"/>
          <w:sz w:val="24"/>
          <w:szCs w:val="24"/>
        </w:rPr>
        <w:t>a</w:t>
      </w:r>
      <w:r w:rsidRPr="002B6708">
        <w:rPr>
          <w:rFonts w:ascii="Century" w:eastAsia="Calibri" w:hAnsi="Century" w:cs="Calibri"/>
          <w:spacing w:val="-4"/>
          <w:sz w:val="24"/>
          <w:szCs w:val="24"/>
        </w:rPr>
        <w:t>g</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h</w:t>
      </w:r>
      <w:r w:rsidRPr="002B6708">
        <w:rPr>
          <w:rFonts w:ascii="Century" w:eastAsia="Calibri" w:hAnsi="Century" w:cs="Calibri"/>
          <w:spacing w:val="-3"/>
          <w:sz w:val="24"/>
          <w:szCs w:val="24"/>
        </w:rPr>
        <w:t>r</w:t>
      </w:r>
      <w:r w:rsidRPr="002B6708">
        <w:rPr>
          <w:rFonts w:ascii="Century" w:eastAsia="Calibri" w:hAnsi="Century" w:cs="Calibri"/>
          <w:spacing w:val="-2"/>
          <w:sz w:val="24"/>
          <w:szCs w:val="24"/>
        </w:rPr>
        <w:t>o</w:t>
      </w:r>
      <w:r w:rsidRPr="002B6708">
        <w:rPr>
          <w:rFonts w:ascii="Century" w:eastAsia="Calibri" w:hAnsi="Century" w:cs="Calibri"/>
          <w:spacing w:val="-4"/>
          <w:sz w:val="24"/>
          <w:szCs w:val="24"/>
        </w:rPr>
        <w:t>ug</w:t>
      </w:r>
      <w:r w:rsidRPr="002B6708">
        <w:rPr>
          <w:rFonts w:ascii="Century" w:eastAsia="Calibri" w:hAnsi="Century" w:cs="Calibri"/>
          <w:spacing w:val="-6"/>
          <w:sz w:val="24"/>
          <w:szCs w:val="24"/>
        </w:rPr>
        <w:t>h</w:t>
      </w:r>
      <w:r w:rsidRPr="002B6708">
        <w:rPr>
          <w:rFonts w:ascii="Century" w:eastAsia="Calibri" w:hAnsi="Century" w:cs="Calibri"/>
          <w:spacing w:val="-2"/>
          <w:sz w:val="24"/>
          <w:szCs w:val="24"/>
        </w:rPr>
        <w:t>o</w:t>
      </w:r>
      <w:r w:rsidRPr="002B6708">
        <w:rPr>
          <w:rFonts w:ascii="Century" w:eastAsia="Calibri" w:hAnsi="Century" w:cs="Calibri"/>
          <w:spacing w:val="-6"/>
          <w:sz w:val="24"/>
          <w:szCs w:val="24"/>
        </w:rPr>
        <w:t>u</w:t>
      </w:r>
      <w:r w:rsidRPr="002B6708">
        <w:rPr>
          <w:rFonts w:ascii="Century" w:eastAsia="Calibri" w:hAnsi="Century" w:cs="Calibri"/>
          <w:sz w:val="24"/>
          <w:szCs w:val="24"/>
        </w:rPr>
        <w:t>t</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h</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5"/>
          <w:sz w:val="24"/>
          <w:szCs w:val="24"/>
        </w:rPr>
        <w:t>c</w:t>
      </w:r>
      <w:r w:rsidRPr="002B6708">
        <w:rPr>
          <w:rFonts w:ascii="Century" w:eastAsia="Calibri" w:hAnsi="Century" w:cs="Calibri"/>
          <w:spacing w:val="-2"/>
          <w:sz w:val="24"/>
          <w:szCs w:val="24"/>
        </w:rPr>
        <w:t>o</w:t>
      </w:r>
      <w:r w:rsidRPr="002B6708">
        <w:rPr>
          <w:rFonts w:ascii="Century" w:eastAsia="Calibri" w:hAnsi="Century" w:cs="Calibri"/>
          <w:spacing w:val="-4"/>
          <w:sz w:val="24"/>
          <w:szCs w:val="24"/>
        </w:rPr>
        <w:t>u</w:t>
      </w:r>
      <w:r w:rsidRPr="002B6708">
        <w:rPr>
          <w:rFonts w:ascii="Century" w:eastAsia="Calibri" w:hAnsi="Century" w:cs="Calibri"/>
          <w:spacing w:val="-3"/>
          <w:sz w:val="24"/>
          <w:szCs w:val="24"/>
        </w:rPr>
        <w:t>r</w:t>
      </w:r>
      <w:r w:rsidRPr="002B6708">
        <w:rPr>
          <w:rFonts w:ascii="Century" w:eastAsia="Calibri" w:hAnsi="Century" w:cs="Calibri"/>
          <w:spacing w:val="-5"/>
          <w:sz w:val="24"/>
          <w:szCs w:val="24"/>
        </w:rPr>
        <w:t>s</w:t>
      </w:r>
      <w:r w:rsidRPr="002B6708">
        <w:rPr>
          <w:rFonts w:ascii="Century" w:eastAsia="Calibri" w:hAnsi="Century" w:cs="Calibri"/>
          <w:spacing w:val="-2"/>
          <w:sz w:val="24"/>
          <w:szCs w:val="24"/>
        </w:rPr>
        <w:t>e</w:t>
      </w:r>
      <w:r w:rsidRPr="002B6708">
        <w:rPr>
          <w:rFonts w:ascii="Century" w:eastAsia="Calibri" w:hAnsi="Century" w:cs="Calibri"/>
          <w:sz w:val="24"/>
          <w:szCs w:val="24"/>
        </w:rPr>
        <w:t>.</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3"/>
          <w:sz w:val="24"/>
          <w:szCs w:val="24"/>
        </w:rPr>
        <w:t>C</w:t>
      </w:r>
      <w:r w:rsidRPr="002B6708">
        <w:rPr>
          <w:rFonts w:ascii="Century" w:eastAsia="Calibri" w:hAnsi="Century" w:cs="Calibri"/>
          <w:spacing w:val="-4"/>
          <w:sz w:val="24"/>
          <w:szCs w:val="24"/>
        </w:rPr>
        <w:t>o</w:t>
      </w:r>
      <w:r w:rsidRPr="002B6708">
        <w:rPr>
          <w:rFonts w:ascii="Century" w:eastAsia="Calibri" w:hAnsi="Century" w:cs="Calibri"/>
          <w:spacing w:val="-2"/>
          <w:sz w:val="24"/>
          <w:szCs w:val="24"/>
        </w:rPr>
        <w:t>m</w:t>
      </w:r>
      <w:r w:rsidRPr="002B6708">
        <w:rPr>
          <w:rFonts w:ascii="Century" w:eastAsia="Calibri" w:hAnsi="Century" w:cs="Calibri"/>
          <w:spacing w:val="-6"/>
          <w:sz w:val="24"/>
          <w:szCs w:val="24"/>
        </w:rPr>
        <w:t>p</w:t>
      </w:r>
      <w:r w:rsidRPr="002B6708">
        <w:rPr>
          <w:rFonts w:ascii="Century" w:eastAsia="Calibri" w:hAnsi="Century" w:cs="Calibri"/>
          <w:spacing w:val="-3"/>
          <w:sz w:val="24"/>
          <w:szCs w:val="24"/>
        </w:rPr>
        <w:t>l</w:t>
      </w:r>
      <w:r w:rsidRPr="002B6708">
        <w:rPr>
          <w:rFonts w:ascii="Century" w:eastAsia="Calibri" w:hAnsi="Century" w:cs="Calibri"/>
          <w:spacing w:val="-5"/>
          <w:sz w:val="24"/>
          <w:szCs w:val="24"/>
        </w:rPr>
        <w:t>e</w:t>
      </w:r>
      <w:r w:rsidRPr="002B6708">
        <w:rPr>
          <w:rFonts w:ascii="Century" w:eastAsia="Calibri" w:hAnsi="Century" w:cs="Calibri"/>
          <w:spacing w:val="-2"/>
          <w:sz w:val="24"/>
          <w:szCs w:val="24"/>
        </w:rPr>
        <w:t>t</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l</w:t>
      </w:r>
      <w:r w:rsidRPr="002B6708">
        <w:rPr>
          <w:rFonts w:ascii="Century" w:eastAsia="Calibri" w:hAnsi="Century" w:cs="Calibri"/>
          <w:sz w:val="24"/>
          <w:szCs w:val="24"/>
        </w:rPr>
        <w:t>l</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4"/>
          <w:sz w:val="24"/>
          <w:szCs w:val="24"/>
        </w:rPr>
        <w:t>h</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5"/>
          <w:sz w:val="24"/>
          <w:szCs w:val="24"/>
        </w:rPr>
        <w:t>s</w:t>
      </w:r>
      <w:r w:rsidRPr="002B6708">
        <w:rPr>
          <w:rFonts w:ascii="Century" w:eastAsia="Calibri" w:hAnsi="Century" w:cs="Calibri"/>
          <w:spacing w:val="-2"/>
          <w:sz w:val="24"/>
          <w:szCs w:val="24"/>
        </w:rPr>
        <w:t>k</w:t>
      </w:r>
      <w:r w:rsidRPr="002B6708">
        <w:rPr>
          <w:rFonts w:ascii="Century" w:eastAsia="Calibri" w:hAnsi="Century" w:cs="Calibri"/>
          <w:spacing w:val="-3"/>
          <w:sz w:val="24"/>
          <w:szCs w:val="24"/>
        </w:rPr>
        <w:t>i</w:t>
      </w:r>
      <w:r w:rsidRPr="002B6708">
        <w:rPr>
          <w:rFonts w:ascii="Century" w:eastAsia="Calibri" w:hAnsi="Century" w:cs="Calibri"/>
          <w:spacing w:val="-6"/>
          <w:sz w:val="24"/>
          <w:szCs w:val="24"/>
        </w:rPr>
        <w:t>l</w:t>
      </w:r>
      <w:r w:rsidRPr="002B6708">
        <w:rPr>
          <w:rFonts w:ascii="Century" w:eastAsia="Calibri" w:hAnsi="Century" w:cs="Calibri"/>
          <w:spacing w:val="-3"/>
          <w:sz w:val="24"/>
          <w:szCs w:val="24"/>
        </w:rPr>
        <w:t>l</w:t>
      </w:r>
      <w:r w:rsidRPr="002B6708">
        <w:rPr>
          <w:rFonts w:ascii="Century" w:eastAsia="Calibri" w:hAnsi="Century" w:cs="Calibri"/>
          <w:sz w:val="24"/>
          <w:szCs w:val="24"/>
        </w:rPr>
        <w:t>s</w:t>
      </w:r>
      <w:r w:rsidRPr="002B6708">
        <w:rPr>
          <w:rFonts w:ascii="Century" w:eastAsia="Calibri" w:hAnsi="Century" w:cs="Calibri"/>
          <w:spacing w:val="-7"/>
          <w:sz w:val="24"/>
          <w:szCs w:val="24"/>
        </w:rPr>
        <w:t xml:space="preserve"> </w:t>
      </w:r>
      <w:r w:rsidRPr="002B6708">
        <w:rPr>
          <w:rFonts w:ascii="Century" w:eastAsia="Calibri" w:hAnsi="Century" w:cs="Calibri"/>
          <w:spacing w:val="-4"/>
          <w:sz w:val="24"/>
          <w:szCs w:val="24"/>
        </w:rPr>
        <w:t>o</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h</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3"/>
          <w:sz w:val="24"/>
          <w:szCs w:val="24"/>
        </w:rPr>
        <w:t>s</w:t>
      </w:r>
      <w:r w:rsidRPr="002B6708">
        <w:rPr>
          <w:rFonts w:ascii="Century" w:eastAsia="Calibri" w:hAnsi="Century" w:cs="Calibri"/>
          <w:spacing w:val="-4"/>
          <w:sz w:val="24"/>
          <w:szCs w:val="24"/>
        </w:rPr>
        <w:t>y</w:t>
      </w:r>
      <w:r w:rsidRPr="002B6708">
        <w:rPr>
          <w:rFonts w:ascii="Century" w:eastAsia="Calibri" w:hAnsi="Century" w:cs="Calibri"/>
          <w:spacing w:val="-3"/>
          <w:sz w:val="24"/>
          <w:szCs w:val="24"/>
        </w:rPr>
        <w:t>lla</w:t>
      </w:r>
      <w:r w:rsidRPr="002B6708">
        <w:rPr>
          <w:rFonts w:ascii="Century" w:eastAsia="Calibri" w:hAnsi="Century" w:cs="Calibri"/>
          <w:spacing w:val="-4"/>
          <w:sz w:val="24"/>
          <w:szCs w:val="24"/>
        </w:rPr>
        <w:t>b</w:t>
      </w:r>
      <w:r w:rsidRPr="002B6708">
        <w:rPr>
          <w:rFonts w:ascii="Century" w:eastAsia="Calibri" w:hAnsi="Century" w:cs="Calibri"/>
          <w:spacing w:val="-6"/>
          <w:sz w:val="24"/>
          <w:szCs w:val="24"/>
        </w:rPr>
        <w:t>u</w:t>
      </w:r>
      <w:r w:rsidRPr="002B6708">
        <w:rPr>
          <w:rFonts w:ascii="Century" w:eastAsia="Calibri" w:hAnsi="Century" w:cs="Calibri"/>
          <w:sz w:val="24"/>
          <w:szCs w:val="24"/>
        </w:rPr>
        <w:t>s</w:t>
      </w:r>
      <w:r w:rsidRPr="002B6708">
        <w:rPr>
          <w:rFonts w:ascii="Century" w:eastAsia="Calibri" w:hAnsi="Century" w:cs="Calibri"/>
          <w:spacing w:val="-5"/>
          <w:sz w:val="24"/>
          <w:szCs w:val="24"/>
        </w:rPr>
        <w:t xml:space="preserve"> </w:t>
      </w:r>
      <w:r w:rsidRPr="002B6708">
        <w:rPr>
          <w:rFonts w:ascii="Century" w:eastAsia="Calibri" w:hAnsi="Century" w:cs="Calibri"/>
          <w:spacing w:val="-4"/>
          <w:sz w:val="24"/>
          <w:szCs w:val="24"/>
        </w:rPr>
        <w:t>u</w:t>
      </w:r>
      <w:r w:rsidRPr="002B6708">
        <w:rPr>
          <w:rFonts w:ascii="Century" w:eastAsia="Calibri" w:hAnsi="Century" w:cs="Calibri"/>
          <w:sz w:val="24"/>
          <w:szCs w:val="24"/>
        </w:rPr>
        <w:t>p</w:t>
      </w:r>
      <w:r w:rsidRPr="002B6708">
        <w:rPr>
          <w:rFonts w:ascii="Century" w:eastAsia="Calibri" w:hAnsi="Century" w:cs="Calibri"/>
          <w:spacing w:val="-8"/>
          <w:sz w:val="24"/>
          <w:szCs w:val="24"/>
        </w:rPr>
        <w:t xml:space="preserve"> </w:t>
      </w:r>
      <w:r w:rsidRPr="002B6708">
        <w:rPr>
          <w:rFonts w:ascii="Century" w:eastAsia="Calibri" w:hAnsi="Century" w:cs="Calibri"/>
          <w:spacing w:val="-4"/>
          <w:sz w:val="24"/>
          <w:szCs w:val="24"/>
        </w:rPr>
        <w:t>u</w:t>
      </w:r>
      <w:r w:rsidRPr="002B6708">
        <w:rPr>
          <w:rFonts w:ascii="Century" w:eastAsia="Calibri" w:hAnsi="Century" w:cs="Calibri"/>
          <w:spacing w:val="-6"/>
          <w:sz w:val="24"/>
          <w:szCs w:val="24"/>
        </w:rPr>
        <w:t>n</w:t>
      </w:r>
      <w:r w:rsidRPr="002B6708">
        <w:rPr>
          <w:rFonts w:ascii="Century" w:eastAsia="Calibri" w:hAnsi="Century" w:cs="Calibri"/>
          <w:spacing w:val="-2"/>
          <w:sz w:val="24"/>
          <w:szCs w:val="24"/>
        </w:rPr>
        <w:t>t</w:t>
      </w:r>
      <w:r w:rsidRPr="002B6708">
        <w:rPr>
          <w:rFonts w:ascii="Century" w:eastAsia="Calibri" w:hAnsi="Century" w:cs="Calibri"/>
          <w:spacing w:val="-3"/>
          <w:sz w:val="24"/>
          <w:szCs w:val="24"/>
        </w:rPr>
        <w:t>i</w:t>
      </w:r>
      <w:r w:rsidRPr="002B6708">
        <w:rPr>
          <w:rFonts w:ascii="Century" w:eastAsia="Calibri" w:hAnsi="Century" w:cs="Calibri"/>
          <w:sz w:val="24"/>
          <w:szCs w:val="24"/>
        </w:rPr>
        <w:t>l</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h</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4"/>
          <w:sz w:val="24"/>
          <w:szCs w:val="24"/>
        </w:rPr>
        <w:t>m</w:t>
      </w:r>
      <w:r w:rsidRPr="002B6708">
        <w:rPr>
          <w:rFonts w:ascii="Century" w:eastAsia="Calibri" w:hAnsi="Century" w:cs="Calibri"/>
          <w:spacing w:val="-3"/>
          <w:sz w:val="24"/>
          <w:szCs w:val="24"/>
        </w:rPr>
        <w:t>i</w:t>
      </w:r>
      <w:r w:rsidRPr="002B6708">
        <w:rPr>
          <w:rFonts w:ascii="Century" w:eastAsia="Calibri" w:hAnsi="Century" w:cs="Calibri"/>
          <w:spacing w:val="-4"/>
          <w:sz w:val="24"/>
          <w:szCs w:val="24"/>
        </w:rPr>
        <w:t>d</w:t>
      </w:r>
      <w:r w:rsidRPr="002B6708">
        <w:rPr>
          <w:rFonts w:ascii="Century" w:eastAsia="Calibri" w:hAnsi="Century" w:cs="Calibri"/>
          <w:spacing w:val="-5"/>
          <w:sz w:val="24"/>
          <w:szCs w:val="24"/>
        </w:rPr>
        <w:t>te</w:t>
      </w:r>
      <w:r w:rsidRPr="002B6708">
        <w:rPr>
          <w:rFonts w:ascii="Century" w:eastAsia="Calibri" w:hAnsi="Century" w:cs="Calibri"/>
          <w:spacing w:val="-3"/>
          <w:sz w:val="24"/>
          <w:szCs w:val="24"/>
        </w:rPr>
        <w:t>r</w:t>
      </w:r>
      <w:r w:rsidRPr="002B6708">
        <w:rPr>
          <w:rFonts w:ascii="Century" w:eastAsia="Calibri" w:hAnsi="Century" w:cs="Calibri"/>
          <w:sz w:val="24"/>
          <w:szCs w:val="24"/>
        </w:rPr>
        <w:t>m</w:t>
      </w:r>
      <w:r w:rsidRPr="002B6708">
        <w:rPr>
          <w:rFonts w:ascii="Century" w:eastAsia="Calibri" w:hAnsi="Century" w:cs="Calibri"/>
          <w:spacing w:val="-8"/>
          <w:sz w:val="24"/>
          <w:szCs w:val="24"/>
        </w:rPr>
        <w:t xml:space="preserve"> </w:t>
      </w:r>
      <w:r w:rsidRPr="002B6708">
        <w:rPr>
          <w:rFonts w:ascii="Century" w:eastAsia="Calibri" w:hAnsi="Century" w:cs="Calibri"/>
          <w:spacing w:val="-2"/>
          <w:sz w:val="24"/>
          <w:szCs w:val="24"/>
        </w:rPr>
        <w:t>w</w:t>
      </w:r>
      <w:r w:rsidRPr="002B6708">
        <w:rPr>
          <w:rFonts w:ascii="Century" w:eastAsia="Calibri" w:hAnsi="Century" w:cs="Calibri"/>
          <w:spacing w:val="-3"/>
          <w:sz w:val="24"/>
          <w:szCs w:val="24"/>
        </w:rPr>
        <w:t>it</w:t>
      </w:r>
      <w:r w:rsidRPr="002B6708">
        <w:rPr>
          <w:rFonts w:ascii="Century" w:eastAsia="Calibri" w:hAnsi="Century" w:cs="Calibri"/>
          <w:sz w:val="24"/>
          <w:szCs w:val="24"/>
        </w:rPr>
        <w:t>h</w:t>
      </w:r>
      <w:r w:rsidRPr="002B6708">
        <w:rPr>
          <w:rFonts w:ascii="Century" w:eastAsia="Calibri" w:hAnsi="Century" w:cs="Calibri"/>
          <w:spacing w:val="-8"/>
          <w:sz w:val="24"/>
          <w:szCs w:val="24"/>
        </w:rPr>
        <w:t xml:space="preserve"> </w:t>
      </w:r>
      <w:r w:rsidRPr="002B6708">
        <w:rPr>
          <w:rFonts w:ascii="Century" w:eastAsia="Calibri" w:hAnsi="Century" w:cs="Calibri"/>
          <w:spacing w:val="-5"/>
          <w:sz w:val="24"/>
          <w:szCs w:val="24"/>
        </w:rPr>
        <w:t>s</w:t>
      </w:r>
      <w:r w:rsidRPr="002B6708">
        <w:rPr>
          <w:rFonts w:ascii="Century" w:eastAsia="Calibri" w:hAnsi="Century" w:cs="Calibri"/>
          <w:spacing w:val="-3"/>
          <w:sz w:val="24"/>
          <w:szCs w:val="24"/>
        </w:rPr>
        <w:t>a</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i</w:t>
      </w:r>
      <w:r w:rsidRPr="002B6708">
        <w:rPr>
          <w:rFonts w:ascii="Century" w:eastAsia="Calibri" w:hAnsi="Century" w:cs="Calibri"/>
          <w:spacing w:val="-3"/>
          <w:sz w:val="24"/>
          <w:szCs w:val="24"/>
        </w:rPr>
        <w:t>sf</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c</w:t>
      </w:r>
      <w:r w:rsidRPr="002B6708">
        <w:rPr>
          <w:rFonts w:ascii="Century" w:eastAsia="Calibri" w:hAnsi="Century" w:cs="Calibri"/>
          <w:spacing w:val="-5"/>
          <w:sz w:val="24"/>
          <w:szCs w:val="24"/>
        </w:rPr>
        <w:t>t</w:t>
      </w:r>
      <w:r w:rsidRPr="002B6708">
        <w:rPr>
          <w:rFonts w:ascii="Century" w:eastAsia="Calibri" w:hAnsi="Century" w:cs="Calibri"/>
          <w:spacing w:val="-4"/>
          <w:sz w:val="24"/>
          <w:szCs w:val="24"/>
        </w:rPr>
        <w:t>o</w:t>
      </w:r>
      <w:r w:rsidRPr="002B6708">
        <w:rPr>
          <w:rFonts w:ascii="Century" w:eastAsia="Calibri" w:hAnsi="Century" w:cs="Calibri"/>
          <w:spacing w:val="-3"/>
          <w:sz w:val="24"/>
          <w:szCs w:val="24"/>
        </w:rPr>
        <w:t>r</w:t>
      </w:r>
      <w:r w:rsidRPr="002B6708">
        <w:rPr>
          <w:rFonts w:ascii="Century" w:eastAsia="Calibri" w:hAnsi="Century" w:cs="Calibri"/>
          <w:sz w:val="24"/>
          <w:szCs w:val="24"/>
        </w:rPr>
        <w:t>y</w:t>
      </w:r>
      <w:r w:rsidRPr="002B6708">
        <w:rPr>
          <w:rFonts w:ascii="Century" w:eastAsia="Calibri" w:hAnsi="Century" w:cs="Calibri"/>
          <w:spacing w:val="-4"/>
          <w:sz w:val="24"/>
          <w:szCs w:val="24"/>
        </w:rPr>
        <w:t xml:space="preserve"> p</w:t>
      </w:r>
      <w:r w:rsidRPr="002B6708">
        <w:rPr>
          <w:rFonts w:ascii="Century" w:eastAsia="Calibri" w:hAnsi="Century" w:cs="Calibri"/>
          <w:spacing w:val="-5"/>
          <w:sz w:val="24"/>
          <w:szCs w:val="24"/>
        </w:rPr>
        <w:t>r</w:t>
      </w:r>
      <w:r w:rsidRPr="002B6708">
        <w:rPr>
          <w:rFonts w:ascii="Century" w:eastAsia="Calibri" w:hAnsi="Century" w:cs="Calibri"/>
          <w:spacing w:val="-2"/>
          <w:sz w:val="24"/>
          <w:szCs w:val="24"/>
        </w:rPr>
        <w:t>o</w:t>
      </w:r>
      <w:r w:rsidRPr="002B6708">
        <w:rPr>
          <w:rFonts w:ascii="Century" w:eastAsia="Calibri" w:hAnsi="Century" w:cs="Calibri"/>
          <w:spacing w:val="-6"/>
          <w:sz w:val="24"/>
          <w:szCs w:val="24"/>
        </w:rPr>
        <w:t>g</w:t>
      </w:r>
      <w:r w:rsidRPr="002B6708">
        <w:rPr>
          <w:rFonts w:ascii="Century" w:eastAsia="Calibri" w:hAnsi="Century" w:cs="Calibri"/>
          <w:spacing w:val="-3"/>
          <w:sz w:val="24"/>
          <w:szCs w:val="24"/>
        </w:rPr>
        <w:t>r</w:t>
      </w:r>
      <w:r w:rsidRPr="002B6708">
        <w:rPr>
          <w:rFonts w:ascii="Century" w:eastAsia="Calibri" w:hAnsi="Century" w:cs="Calibri"/>
          <w:spacing w:val="-5"/>
          <w:sz w:val="24"/>
          <w:szCs w:val="24"/>
        </w:rPr>
        <w:t>es</w:t>
      </w:r>
      <w:r w:rsidRPr="002B6708">
        <w:rPr>
          <w:rFonts w:ascii="Century" w:eastAsia="Calibri" w:hAnsi="Century" w:cs="Calibri"/>
          <w:sz w:val="24"/>
          <w:szCs w:val="24"/>
        </w:rPr>
        <w:t>s</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2"/>
          <w:sz w:val="24"/>
          <w:szCs w:val="24"/>
        </w:rPr>
        <w:t>P</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s</w:t>
      </w:r>
      <w:r w:rsidRPr="002B6708">
        <w:rPr>
          <w:rFonts w:ascii="Century" w:eastAsia="Calibri" w:hAnsi="Century" w:cs="Calibri"/>
          <w:sz w:val="24"/>
          <w:szCs w:val="24"/>
        </w:rPr>
        <w:t>s</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h</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Pr>
          <w:rFonts w:ascii="Century" w:eastAsia="Calibri" w:hAnsi="Century" w:cs="Calibri"/>
          <w:spacing w:val="-4"/>
          <w:sz w:val="24"/>
          <w:szCs w:val="24"/>
        </w:rPr>
        <w:t>M</w:t>
      </w:r>
      <w:r w:rsidRPr="002B6708">
        <w:rPr>
          <w:rFonts w:ascii="Century" w:eastAsia="Calibri" w:hAnsi="Century" w:cs="Calibri"/>
          <w:spacing w:val="-3"/>
          <w:sz w:val="24"/>
          <w:szCs w:val="24"/>
        </w:rPr>
        <w:t>i</w:t>
      </w:r>
      <w:r w:rsidRPr="002B6708">
        <w:rPr>
          <w:rFonts w:ascii="Century" w:eastAsia="Calibri" w:hAnsi="Century" w:cs="Calibri"/>
          <w:spacing w:val="-4"/>
          <w:sz w:val="24"/>
          <w:szCs w:val="24"/>
        </w:rPr>
        <w:t>d</w:t>
      </w:r>
      <w:r w:rsidRPr="002B6708">
        <w:rPr>
          <w:rFonts w:ascii="Century" w:eastAsia="Calibri" w:hAnsi="Century" w:cs="Calibri"/>
          <w:spacing w:val="-5"/>
          <w:sz w:val="24"/>
          <w:szCs w:val="24"/>
        </w:rPr>
        <w:t>t</w:t>
      </w:r>
      <w:r w:rsidRPr="002B6708">
        <w:rPr>
          <w:rFonts w:ascii="Century" w:eastAsia="Calibri" w:hAnsi="Century" w:cs="Calibri"/>
          <w:spacing w:val="-2"/>
          <w:sz w:val="24"/>
          <w:szCs w:val="24"/>
        </w:rPr>
        <w:t>e</w:t>
      </w:r>
      <w:r w:rsidRPr="002B6708">
        <w:rPr>
          <w:rFonts w:ascii="Century" w:eastAsia="Calibri" w:hAnsi="Century" w:cs="Calibri"/>
          <w:spacing w:val="-5"/>
          <w:sz w:val="24"/>
          <w:szCs w:val="24"/>
        </w:rPr>
        <w:t>r</w:t>
      </w:r>
      <w:r w:rsidRPr="002B6708">
        <w:rPr>
          <w:rFonts w:ascii="Century" w:eastAsia="Calibri" w:hAnsi="Century" w:cs="Calibri"/>
          <w:sz w:val="24"/>
          <w:szCs w:val="24"/>
        </w:rPr>
        <w:t>m</w:t>
      </w:r>
      <w:r>
        <w:rPr>
          <w:rFonts w:ascii="Century" w:eastAsia="Calibri" w:hAnsi="Century" w:cs="Calibri"/>
          <w:sz w:val="24"/>
          <w:szCs w:val="24"/>
        </w:rPr>
        <w:t xml:space="preserve"> &amp; Final Written exam</w:t>
      </w:r>
      <w:r w:rsidRPr="002B6708">
        <w:rPr>
          <w:rFonts w:ascii="Century" w:eastAsia="Calibri" w:hAnsi="Century" w:cs="Calibri"/>
          <w:spacing w:val="-6"/>
          <w:sz w:val="24"/>
          <w:szCs w:val="24"/>
        </w:rPr>
        <w:t xml:space="preserve"> </w:t>
      </w:r>
      <w:r w:rsidRPr="002B6708">
        <w:rPr>
          <w:rFonts w:ascii="Century" w:eastAsia="Calibri" w:hAnsi="Century" w:cs="Calibri"/>
          <w:spacing w:val="-5"/>
          <w:sz w:val="24"/>
          <w:szCs w:val="24"/>
        </w:rPr>
        <w:t>w</w:t>
      </w:r>
      <w:r w:rsidRPr="002B6708">
        <w:rPr>
          <w:rFonts w:ascii="Century" w:eastAsia="Calibri" w:hAnsi="Century" w:cs="Calibri"/>
          <w:spacing w:val="-3"/>
          <w:sz w:val="24"/>
          <w:szCs w:val="24"/>
        </w:rPr>
        <w:t>it</w:t>
      </w:r>
      <w:r w:rsidRPr="002B6708">
        <w:rPr>
          <w:rFonts w:ascii="Century" w:eastAsia="Calibri" w:hAnsi="Century" w:cs="Calibri"/>
          <w:sz w:val="24"/>
          <w:szCs w:val="24"/>
        </w:rPr>
        <w:t>h</w:t>
      </w:r>
      <w:r w:rsidRPr="002B6708">
        <w:rPr>
          <w:rFonts w:ascii="Century" w:eastAsia="Calibri" w:hAnsi="Century" w:cs="Calibri"/>
          <w:spacing w:val="-8"/>
          <w:sz w:val="24"/>
          <w:szCs w:val="24"/>
        </w:rPr>
        <w:t xml:space="preserve"> </w:t>
      </w:r>
      <w:r w:rsidRPr="002B6708">
        <w:rPr>
          <w:rFonts w:ascii="Century" w:eastAsia="Calibri" w:hAnsi="Century" w:cs="Calibri"/>
          <w:spacing w:val="-3"/>
          <w:sz w:val="24"/>
          <w:szCs w:val="24"/>
        </w:rPr>
        <w:t>a</w:t>
      </w:r>
      <w:r w:rsidRPr="002B6708">
        <w:rPr>
          <w:rFonts w:ascii="Century" w:eastAsia="Calibri" w:hAnsi="Century" w:cs="Calibri"/>
          <w:sz w:val="24"/>
          <w:szCs w:val="24"/>
        </w:rPr>
        <w:t>n</w:t>
      </w:r>
      <w:r w:rsidRPr="002B6708">
        <w:rPr>
          <w:rFonts w:ascii="Century" w:eastAsia="Calibri" w:hAnsi="Century" w:cs="Calibri"/>
          <w:spacing w:val="-7"/>
          <w:sz w:val="24"/>
          <w:szCs w:val="24"/>
        </w:rPr>
        <w:t xml:space="preserve"> </w:t>
      </w:r>
      <w:r w:rsidRPr="002B6708">
        <w:rPr>
          <w:rFonts w:ascii="Century" w:eastAsia="Calibri" w:hAnsi="Century" w:cs="Calibri"/>
          <w:spacing w:val="-4"/>
          <w:sz w:val="24"/>
          <w:szCs w:val="24"/>
        </w:rPr>
        <w:t>80</w:t>
      </w:r>
      <w:r w:rsidRPr="002B6708">
        <w:rPr>
          <w:rFonts w:ascii="Century" w:eastAsia="Calibri" w:hAnsi="Century" w:cs="Calibri"/>
          <w:sz w:val="24"/>
          <w:szCs w:val="24"/>
        </w:rPr>
        <w:t>%</w:t>
      </w:r>
      <w:r w:rsidRPr="002B6708">
        <w:rPr>
          <w:rFonts w:ascii="Century" w:eastAsia="Calibri" w:hAnsi="Century" w:cs="Calibri"/>
          <w:spacing w:val="-6"/>
          <w:sz w:val="24"/>
          <w:szCs w:val="24"/>
        </w:rPr>
        <w:t xml:space="preserve"> </w:t>
      </w:r>
      <w:r w:rsidRPr="002B6708">
        <w:rPr>
          <w:rFonts w:ascii="Century" w:eastAsia="Calibri" w:hAnsi="Century" w:cs="Calibri"/>
          <w:spacing w:val="-2"/>
          <w:sz w:val="24"/>
          <w:szCs w:val="24"/>
        </w:rPr>
        <w:t>o</w:t>
      </w:r>
      <w:r w:rsidRPr="002B6708">
        <w:rPr>
          <w:rFonts w:ascii="Century" w:eastAsia="Calibri" w:hAnsi="Century" w:cs="Calibri"/>
          <w:sz w:val="24"/>
          <w:szCs w:val="24"/>
        </w:rPr>
        <w:t>r</w:t>
      </w:r>
      <w:r w:rsidRPr="002B6708">
        <w:rPr>
          <w:rFonts w:ascii="Century" w:eastAsia="Calibri" w:hAnsi="Century" w:cs="Calibri"/>
          <w:spacing w:val="-7"/>
          <w:sz w:val="24"/>
          <w:szCs w:val="24"/>
        </w:rPr>
        <w:t xml:space="preserve"> </w:t>
      </w:r>
      <w:r w:rsidRPr="002B6708">
        <w:rPr>
          <w:rFonts w:ascii="Century" w:eastAsia="Calibri" w:hAnsi="Century" w:cs="Calibri"/>
          <w:spacing w:val="-4"/>
          <w:sz w:val="24"/>
          <w:szCs w:val="24"/>
        </w:rPr>
        <w:t>g</w:t>
      </w:r>
      <w:r w:rsidRPr="002B6708">
        <w:rPr>
          <w:rFonts w:ascii="Century" w:eastAsia="Calibri" w:hAnsi="Century" w:cs="Calibri"/>
          <w:spacing w:val="-5"/>
          <w:sz w:val="24"/>
          <w:szCs w:val="24"/>
        </w:rPr>
        <w:t>r</w:t>
      </w:r>
      <w:r w:rsidRPr="002B6708">
        <w:rPr>
          <w:rFonts w:ascii="Century" w:eastAsia="Calibri" w:hAnsi="Century" w:cs="Calibri"/>
          <w:spacing w:val="-2"/>
          <w:sz w:val="24"/>
          <w:szCs w:val="24"/>
        </w:rPr>
        <w:t>e</w:t>
      </w:r>
      <w:r w:rsidRPr="002B6708">
        <w:rPr>
          <w:rFonts w:ascii="Century" w:eastAsia="Calibri" w:hAnsi="Century" w:cs="Calibri"/>
          <w:spacing w:val="-5"/>
          <w:sz w:val="24"/>
          <w:szCs w:val="24"/>
        </w:rPr>
        <w:t>a</w:t>
      </w:r>
      <w:r w:rsidRPr="002B6708">
        <w:rPr>
          <w:rFonts w:ascii="Century" w:eastAsia="Calibri" w:hAnsi="Century" w:cs="Calibri"/>
          <w:spacing w:val="-2"/>
          <w:sz w:val="24"/>
          <w:szCs w:val="24"/>
        </w:rPr>
        <w:t>t</w:t>
      </w:r>
      <w:r w:rsidRPr="002B6708">
        <w:rPr>
          <w:rFonts w:ascii="Century" w:eastAsia="Calibri" w:hAnsi="Century" w:cs="Calibri"/>
          <w:spacing w:val="-5"/>
          <w:sz w:val="24"/>
          <w:szCs w:val="24"/>
        </w:rPr>
        <w:t>e</w:t>
      </w:r>
      <w:r w:rsidRPr="002B6708">
        <w:rPr>
          <w:rFonts w:ascii="Century" w:eastAsia="Calibri" w:hAnsi="Century" w:cs="Calibri"/>
          <w:spacing w:val="-3"/>
          <w:sz w:val="24"/>
          <w:szCs w:val="24"/>
        </w:rPr>
        <w:t>r</w:t>
      </w:r>
      <w:r w:rsidRPr="002B6708">
        <w:rPr>
          <w:rFonts w:ascii="Century" w:eastAsia="Calibri" w:hAnsi="Century" w:cs="Calibri"/>
          <w:sz w:val="24"/>
          <w:szCs w:val="24"/>
        </w:rPr>
        <w:t>.</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2"/>
          <w:sz w:val="24"/>
          <w:szCs w:val="24"/>
        </w:rPr>
        <w:t>P</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s</w:t>
      </w:r>
      <w:r w:rsidRPr="002B6708">
        <w:rPr>
          <w:rFonts w:ascii="Century" w:eastAsia="Calibri" w:hAnsi="Century" w:cs="Calibri"/>
          <w:sz w:val="24"/>
          <w:szCs w:val="24"/>
        </w:rPr>
        <w:t>s</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6"/>
          <w:sz w:val="24"/>
          <w:szCs w:val="24"/>
        </w:rPr>
        <w:t>h</w:t>
      </w:r>
      <w:r w:rsidRPr="002B6708">
        <w:rPr>
          <w:rFonts w:ascii="Century" w:eastAsia="Calibri" w:hAnsi="Century" w:cs="Calibri"/>
          <w:sz w:val="24"/>
          <w:szCs w:val="24"/>
        </w:rPr>
        <w:t>e</w:t>
      </w:r>
      <w:r w:rsidRPr="002B6708">
        <w:rPr>
          <w:rFonts w:ascii="Century" w:eastAsia="Calibri" w:hAnsi="Century" w:cs="Calibri"/>
          <w:spacing w:val="38"/>
          <w:sz w:val="24"/>
          <w:szCs w:val="24"/>
        </w:rPr>
        <w:t xml:space="preserve"> </w:t>
      </w:r>
      <w:r w:rsidRPr="002B6708">
        <w:rPr>
          <w:rFonts w:ascii="Century" w:eastAsia="Calibri" w:hAnsi="Century" w:cs="Calibri"/>
          <w:spacing w:val="-2"/>
          <w:sz w:val="24"/>
          <w:szCs w:val="24"/>
        </w:rPr>
        <w:t>M</w:t>
      </w:r>
      <w:r w:rsidRPr="002B6708">
        <w:rPr>
          <w:rFonts w:ascii="Century" w:eastAsia="Calibri" w:hAnsi="Century" w:cs="Calibri"/>
          <w:spacing w:val="-3"/>
          <w:sz w:val="24"/>
          <w:szCs w:val="24"/>
        </w:rPr>
        <w:t>i</w:t>
      </w:r>
      <w:r w:rsidRPr="002B6708">
        <w:rPr>
          <w:rFonts w:ascii="Century" w:eastAsia="Calibri" w:hAnsi="Century" w:cs="Calibri"/>
          <w:spacing w:val="-6"/>
          <w:sz w:val="24"/>
          <w:szCs w:val="24"/>
        </w:rPr>
        <w:t>d</w:t>
      </w:r>
      <w:r w:rsidRPr="002B6708">
        <w:rPr>
          <w:rFonts w:ascii="Century" w:eastAsia="Calibri" w:hAnsi="Century" w:cs="Calibri"/>
          <w:spacing w:val="-2"/>
          <w:sz w:val="24"/>
          <w:szCs w:val="24"/>
        </w:rPr>
        <w:t>te</w:t>
      </w:r>
      <w:r w:rsidRPr="002B6708">
        <w:rPr>
          <w:rFonts w:ascii="Century" w:eastAsia="Calibri" w:hAnsi="Century" w:cs="Calibri"/>
          <w:spacing w:val="-5"/>
          <w:sz w:val="24"/>
          <w:szCs w:val="24"/>
        </w:rPr>
        <w:t>r</w:t>
      </w:r>
      <w:r w:rsidRPr="002B6708">
        <w:rPr>
          <w:rFonts w:ascii="Century" w:eastAsia="Calibri" w:hAnsi="Century" w:cs="Calibri"/>
          <w:sz w:val="24"/>
          <w:szCs w:val="24"/>
        </w:rPr>
        <w:t>m</w:t>
      </w:r>
      <w:r w:rsidRPr="002B6708">
        <w:rPr>
          <w:rFonts w:ascii="Century" w:eastAsia="Calibri" w:hAnsi="Century" w:cs="Calibri"/>
          <w:spacing w:val="-8"/>
          <w:sz w:val="24"/>
          <w:szCs w:val="24"/>
        </w:rPr>
        <w:t xml:space="preserve"> </w:t>
      </w:r>
      <w:r>
        <w:rPr>
          <w:rFonts w:ascii="Century" w:eastAsia="Calibri" w:hAnsi="Century" w:cs="Calibri"/>
          <w:spacing w:val="-8"/>
          <w:sz w:val="24"/>
          <w:szCs w:val="24"/>
        </w:rPr>
        <w:t xml:space="preserve">&amp; Final </w:t>
      </w:r>
      <w:r w:rsidRPr="002B6708">
        <w:rPr>
          <w:rFonts w:ascii="Century" w:eastAsia="Calibri" w:hAnsi="Century" w:cs="Calibri"/>
          <w:spacing w:val="-2"/>
          <w:sz w:val="24"/>
          <w:szCs w:val="24"/>
        </w:rPr>
        <w:t>P</w:t>
      </w:r>
      <w:r w:rsidRPr="002B6708">
        <w:rPr>
          <w:rFonts w:ascii="Century" w:eastAsia="Calibri" w:hAnsi="Century" w:cs="Calibri"/>
          <w:spacing w:val="-5"/>
          <w:sz w:val="24"/>
          <w:szCs w:val="24"/>
        </w:rPr>
        <w:t>r</w:t>
      </w:r>
      <w:r w:rsidRPr="002B6708">
        <w:rPr>
          <w:rFonts w:ascii="Century" w:eastAsia="Calibri" w:hAnsi="Century" w:cs="Calibri"/>
          <w:spacing w:val="-3"/>
          <w:sz w:val="24"/>
          <w:szCs w:val="24"/>
        </w:rPr>
        <w:t>a</w:t>
      </w:r>
      <w:r w:rsidRPr="002B6708">
        <w:rPr>
          <w:rFonts w:ascii="Century" w:eastAsia="Calibri" w:hAnsi="Century" w:cs="Calibri"/>
          <w:spacing w:val="-5"/>
          <w:sz w:val="24"/>
          <w:szCs w:val="24"/>
        </w:rPr>
        <w:t>c</w:t>
      </w:r>
      <w:r w:rsidRPr="002B6708">
        <w:rPr>
          <w:rFonts w:ascii="Century" w:eastAsia="Calibri" w:hAnsi="Century" w:cs="Calibri"/>
          <w:spacing w:val="-2"/>
          <w:sz w:val="24"/>
          <w:szCs w:val="24"/>
        </w:rPr>
        <w:t>t</w:t>
      </w:r>
      <w:r w:rsidRPr="002B6708">
        <w:rPr>
          <w:rFonts w:ascii="Century" w:eastAsia="Calibri" w:hAnsi="Century" w:cs="Calibri"/>
          <w:spacing w:val="-3"/>
          <w:sz w:val="24"/>
          <w:szCs w:val="24"/>
        </w:rPr>
        <w:t>i</w:t>
      </w:r>
      <w:r w:rsidRPr="002B6708">
        <w:rPr>
          <w:rFonts w:ascii="Century" w:eastAsia="Calibri" w:hAnsi="Century" w:cs="Calibri"/>
          <w:spacing w:val="-5"/>
          <w:sz w:val="24"/>
          <w:szCs w:val="24"/>
        </w:rPr>
        <w:t>c</w:t>
      </w:r>
      <w:r w:rsidRPr="002B6708">
        <w:rPr>
          <w:rFonts w:ascii="Century" w:eastAsia="Calibri" w:hAnsi="Century" w:cs="Calibri"/>
          <w:spacing w:val="-3"/>
          <w:sz w:val="24"/>
          <w:szCs w:val="24"/>
        </w:rPr>
        <w:t>a</w:t>
      </w:r>
      <w:r w:rsidRPr="002B6708">
        <w:rPr>
          <w:rFonts w:ascii="Century" w:eastAsia="Calibri" w:hAnsi="Century" w:cs="Calibri"/>
          <w:sz w:val="24"/>
          <w:szCs w:val="24"/>
        </w:rPr>
        <w:t>l</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w</w:t>
      </w:r>
      <w:r w:rsidRPr="002B6708">
        <w:rPr>
          <w:rFonts w:ascii="Century" w:eastAsia="Calibri" w:hAnsi="Century" w:cs="Calibri"/>
          <w:spacing w:val="-3"/>
          <w:sz w:val="24"/>
          <w:szCs w:val="24"/>
        </w:rPr>
        <w:t>i</w:t>
      </w:r>
      <w:r w:rsidRPr="002B6708">
        <w:rPr>
          <w:rFonts w:ascii="Century" w:eastAsia="Calibri" w:hAnsi="Century" w:cs="Calibri"/>
          <w:spacing w:val="-5"/>
          <w:sz w:val="24"/>
          <w:szCs w:val="24"/>
        </w:rPr>
        <w:t>t</w:t>
      </w:r>
      <w:r w:rsidRPr="002B6708">
        <w:rPr>
          <w:rFonts w:ascii="Century" w:eastAsia="Calibri" w:hAnsi="Century" w:cs="Calibri"/>
          <w:sz w:val="24"/>
          <w:szCs w:val="24"/>
        </w:rPr>
        <w:t>h</w:t>
      </w:r>
      <w:r w:rsidRPr="002B6708">
        <w:rPr>
          <w:rFonts w:ascii="Century" w:eastAsia="Calibri" w:hAnsi="Century" w:cs="Calibri"/>
          <w:spacing w:val="-6"/>
          <w:sz w:val="24"/>
          <w:szCs w:val="24"/>
        </w:rPr>
        <w:t xml:space="preserve"> </w:t>
      </w:r>
      <w:r w:rsidRPr="002B6708">
        <w:rPr>
          <w:rFonts w:ascii="Century" w:eastAsia="Calibri" w:hAnsi="Century" w:cs="Calibri"/>
          <w:sz w:val="24"/>
          <w:szCs w:val="24"/>
        </w:rPr>
        <w:t>a</w:t>
      </w:r>
      <w:r w:rsidRPr="002B6708">
        <w:rPr>
          <w:rFonts w:ascii="Century" w:eastAsia="Calibri" w:hAnsi="Century" w:cs="Calibri"/>
          <w:spacing w:val="-7"/>
          <w:sz w:val="24"/>
          <w:szCs w:val="24"/>
        </w:rPr>
        <w:t xml:space="preserve"> </w:t>
      </w:r>
      <w:r w:rsidRPr="002B6708">
        <w:rPr>
          <w:rFonts w:ascii="Century" w:eastAsia="Calibri" w:hAnsi="Century" w:cs="Calibri"/>
          <w:spacing w:val="-4"/>
          <w:sz w:val="24"/>
          <w:szCs w:val="24"/>
        </w:rPr>
        <w:t>p</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ssi</w:t>
      </w:r>
      <w:r w:rsidRPr="002B6708">
        <w:rPr>
          <w:rFonts w:ascii="Century" w:eastAsia="Calibri" w:hAnsi="Century" w:cs="Calibri"/>
          <w:spacing w:val="-6"/>
          <w:sz w:val="24"/>
          <w:szCs w:val="24"/>
        </w:rPr>
        <w:t>n</w:t>
      </w:r>
      <w:r w:rsidRPr="002B6708">
        <w:rPr>
          <w:rFonts w:ascii="Century" w:eastAsia="Calibri" w:hAnsi="Century" w:cs="Calibri"/>
          <w:sz w:val="24"/>
          <w:szCs w:val="24"/>
        </w:rPr>
        <w:t>g</w:t>
      </w:r>
      <w:r w:rsidRPr="002B6708">
        <w:rPr>
          <w:rFonts w:ascii="Century" w:eastAsia="Calibri" w:hAnsi="Century" w:cs="Calibri"/>
          <w:spacing w:val="-5"/>
          <w:sz w:val="24"/>
          <w:szCs w:val="24"/>
        </w:rPr>
        <w:t xml:space="preserve"> sc</w:t>
      </w:r>
      <w:r w:rsidRPr="002B6708">
        <w:rPr>
          <w:rFonts w:ascii="Century" w:eastAsia="Calibri" w:hAnsi="Century" w:cs="Calibri"/>
          <w:spacing w:val="-2"/>
          <w:sz w:val="24"/>
          <w:szCs w:val="24"/>
        </w:rPr>
        <w:t>o</w:t>
      </w:r>
      <w:r w:rsidRPr="002B6708">
        <w:rPr>
          <w:rFonts w:ascii="Century" w:eastAsia="Calibri" w:hAnsi="Century" w:cs="Calibri"/>
          <w:spacing w:val="-5"/>
          <w:sz w:val="24"/>
          <w:szCs w:val="24"/>
        </w:rPr>
        <w:t>r</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2"/>
          <w:sz w:val="24"/>
          <w:szCs w:val="24"/>
        </w:rPr>
        <w:t>o</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l</w:t>
      </w:r>
      <w:r w:rsidRPr="002B6708">
        <w:rPr>
          <w:rFonts w:ascii="Century" w:eastAsia="Calibri" w:hAnsi="Century" w:cs="Calibri"/>
          <w:sz w:val="24"/>
          <w:szCs w:val="24"/>
        </w:rPr>
        <w:t>l</w:t>
      </w:r>
      <w:r w:rsidRPr="002B6708">
        <w:rPr>
          <w:rFonts w:ascii="Century" w:eastAsia="Calibri" w:hAnsi="Century" w:cs="Calibri"/>
          <w:spacing w:val="-5"/>
          <w:sz w:val="24"/>
          <w:szCs w:val="24"/>
        </w:rPr>
        <w:t xml:space="preserve"> s</w:t>
      </w:r>
      <w:r w:rsidRPr="002B6708">
        <w:rPr>
          <w:rFonts w:ascii="Century" w:eastAsia="Calibri" w:hAnsi="Century" w:cs="Calibri"/>
          <w:spacing w:val="-2"/>
          <w:sz w:val="24"/>
          <w:szCs w:val="24"/>
        </w:rPr>
        <w:t>k</w:t>
      </w:r>
      <w:r w:rsidRPr="002B6708">
        <w:rPr>
          <w:rFonts w:ascii="Century" w:eastAsia="Calibri" w:hAnsi="Century" w:cs="Calibri"/>
          <w:spacing w:val="-3"/>
          <w:sz w:val="24"/>
          <w:szCs w:val="24"/>
        </w:rPr>
        <w:t>il</w:t>
      </w:r>
      <w:r w:rsidRPr="002B6708">
        <w:rPr>
          <w:rFonts w:ascii="Century" w:eastAsia="Calibri" w:hAnsi="Century" w:cs="Calibri"/>
          <w:spacing w:val="-6"/>
          <w:sz w:val="24"/>
          <w:szCs w:val="24"/>
        </w:rPr>
        <w:t>l</w:t>
      </w:r>
      <w:r w:rsidRPr="002B6708">
        <w:rPr>
          <w:rFonts w:ascii="Century" w:eastAsia="Calibri" w:hAnsi="Century" w:cs="Calibri"/>
          <w:sz w:val="24"/>
          <w:szCs w:val="24"/>
        </w:rPr>
        <w:t>s</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3"/>
          <w:sz w:val="24"/>
          <w:szCs w:val="24"/>
        </w:rPr>
        <w:t>C</w:t>
      </w:r>
      <w:r w:rsidRPr="002B6708">
        <w:rPr>
          <w:rFonts w:ascii="Century" w:eastAsia="Calibri" w:hAnsi="Century" w:cs="Calibri"/>
          <w:spacing w:val="-4"/>
          <w:sz w:val="24"/>
          <w:szCs w:val="24"/>
        </w:rPr>
        <w:t>o</w:t>
      </w:r>
      <w:r w:rsidRPr="002B6708">
        <w:rPr>
          <w:rFonts w:ascii="Century" w:eastAsia="Calibri" w:hAnsi="Century" w:cs="Calibri"/>
          <w:spacing w:val="-2"/>
          <w:sz w:val="24"/>
          <w:szCs w:val="24"/>
        </w:rPr>
        <w:t>m</w:t>
      </w:r>
      <w:r w:rsidRPr="002B6708">
        <w:rPr>
          <w:rFonts w:ascii="Century" w:eastAsia="Calibri" w:hAnsi="Century" w:cs="Calibri"/>
          <w:spacing w:val="-6"/>
          <w:sz w:val="24"/>
          <w:szCs w:val="24"/>
        </w:rPr>
        <w:t>p</w:t>
      </w:r>
      <w:r w:rsidRPr="002B6708">
        <w:rPr>
          <w:rFonts w:ascii="Century" w:eastAsia="Calibri" w:hAnsi="Century" w:cs="Calibri"/>
          <w:spacing w:val="-3"/>
          <w:sz w:val="24"/>
          <w:szCs w:val="24"/>
        </w:rPr>
        <w:t>l</w:t>
      </w:r>
      <w:r w:rsidRPr="002B6708">
        <w:rPr>
          <w:rFonts w:ascii="Century" w:eastAsia="Calibri" w:hAnsi="Century" w:cs="Calibri"/>
          <w:spacing w:val="-5"/>
          <w:sz w:val="24"/>
          <w:szCs w:val="24"/>
        </w:rPr>
        <w:t>e</w:t>
      </w:r>
      <w:r w:rsidRPr="002B6708">
        <w:rPr>
          <w:rFonts w:ascii="Century" w:eastAsia="Calibri" w:hAnsi="Century" w:cs="Calibri"/>
          <w:spacing w:val="-2"/>
          <w:sz w:val="24"/>
          <w:szCs w:val="24"/>
        </w:rPr>
        <w:t>t</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6"/>
          <w:sz w:val="24"/>
          <w:szCs w:val="24"/>
        </w:rPr>
        <w:t>A</w:t>
      </w:r>
      <w:r w:rsidRPr="002B6708">
        <w:rPr>
          <w:rFonts w:ascii="Century" w:eastAsia="Calibri" w:hAnsi="Century" w:cs="Calibri"/>
          <w:spacing w:val="-3"/>
          <w:sz w:val="24"/>
          <w:szCs w:val="24"/>
        </w:rPr>
        <w:t>C</w:t>
      </w:r>
      <w:r w:rsidRPr="002B6708">
        <w:rPr>
          <w:rFonts w:ascii="Century" w:eastAsia="Calibri" w:hAnsi="Century" w:cs="Calibri"/>
          <w:spacing w:val="-2"/>
          <w:sz w:val="24"/>
          <w:szCs w:val="24"/>
        </w:rPr>
        <w:t>L</w:t>
      </w:r>
      <w:r w:rsidRPr="002B6708">
        <w:rPr>
          <w:rFonts w:ascii="Century" w:eastAsia="Calibri" w:hAnsi="Century" w:cs="Calibri"/>
          <w:sz w:val="24"/>
          <w:szCs w:val="24"/>
        </w:rPr>
        <w:t>S</w:t>
      </w:r>
      <w:r w:rsidRPr="002B6708">
        <w:rPr>
          <w:rFonts w:ascii="Century" w:eastAsia="Calibri" w:hAnsi="Century" w:cs="Calibri"/>
          <w:spacing w:val="-10"/>
          <w:sz w:val="24"/>
          <w:szCs w:val="24"/>
        </w:rPr>
        <w:t xml:space="preserve"> </w:t>
      </w:r>
      <w:r>
        <w:rPr>
          <w:rFonts w:ascii="Century" w:eastAsia="Calibri" w:hAnsi="Century" w:cs="Calibri"/>
          <w:spacing w:val="-2"/>
          <w:sz w:val="24"/>
          <w:szCs w:val="24"/>
        </w:rPr>
        <w:t xml:space="preserve"> course</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z w:val="24"/>
          <w:szCs w:val="24"/>
        </w:rPr>
        <w:t>Complete the PALS course</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3"/>
          <w:sz w:val="24"/>
          <w:szCs w:val="24"/>
        </w:rPr>
        <w:t>C</w:t>
      </w:r>
      <w:r w:rsidRPr="002B6708">
        <w:rPr>
          <w:rFonts w:ascii="Century" w:eastAsia="Calibri" w:hAnsi="Century" w:cs="Calibri"/>
          <w:spacing w:val="-4"/>
          <w:sz w:val="24"/>
          <w:szCs w:val="24"/>
        </w:rPr>
        <w:t>o</w:t>
      </w:r>
      <w:r w:rsidRPr="002B6708">
        <w:rPr>
          <w:rFonts w:ascii="Century" w:eastAsia="Calibri" w:hAnsi="Century" w:cs="Calibri"/>
          <w:spacing w:val="-2"/>
          <w:sz w:val="24"/>
          <w:szCs w:val="24"/>
        </w:rPr>
        <w:t>m</w:t>
      </w:r>
      <w:r w:rsidRPr="002B6708">
        <w:rPr>
          <w:rFonts w:ascii="Century" w:eastAsia="Calibri" w:hAnsi="Century" w:cs="Calibri"/>
          <w:spacing w:val="-6"/>
          <w:sz w:val="24"/>
          <w:szCs w:val="24"/>
        </w:rPr>
        <w:t>p</w:t>
      </w:r>
      <w:r w:rsidRPr="002B6708">
        <w:rPr>
          <w:rFonts w:ascii="Century" w:eastAsia="Calibri" w:hAnsi="Century" w:cs="Calibri"/>
          <w:spacing w:val="-3"/>
          <w:sz w:val="24"/>
          <w:szCs w:val="24"/>
        </w:rPr>
        <w:t>l</w:t>
      </w:r>
      <w:r w:rsidRPr="002B6708">
        <w:rPr>
          <w:rFonts w:ascii="Century" w:eastAsia="Calibri" w:hAnsi="Century" w:cs="Calibri"/>
          <w:spacing w:val="-5"/>
          <w:sz w:val="24"/>
          <w:szCs w:val="24"/>
        </w:rPr>
        <w:t>e</w:t>
      </w:r>
      <w:r w:rsidRPr="002B6708">
        <w:rPr>
          <w:rFonts w:ascii="Century" w:eastAsia="Calibri" w:hAnsi="Century" w:cs="Calibri"/>
          <w:spacing w:val="-2"/>
          <w:sz w:val="24"/>
          <w:szCs w:val="24"/>
        </w:rPr>
        <w:t>t</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5"/>
          <w:sz w:val="24"/>
          <w:szCs w:val="24"/>
        </w:rPr>
        <w:t>t</w:t>
      </w:r>
      <w:r w:rsidRPr="002B6708">
        <w:rPr>
          <w:rFonts w:ascii="Century" w:eastAsia="Calibri" w:hAnsi="Century" w:cs="Calibri"/>
          <w:spacing w:val="-4"/>
          <w:sz w:val="24"/>
          <w:szCs w:val="24"/>
        </w:rPr>
        <w:t>h</w:t>
      </w:r>
      <w:r w:rsidRPr="002B6708">
        <w:rPr>
          <w:rFonts w:ascii="Century" w:eastAsia="Calibri" w:hAnsi="Century" w:cs="Calibri"/>
          <w:sz w:val="24"/>
          <w:szCs w:val="24"/>
        </w:rPr>
        <w:t>e</w:t>
      </w:r>
      <w:r w:rsidRPr="002B6708">
        <w:rPr>
          <w:rFonts w:ascii="Century" w:eastAsia="Calibri" w:hAnsi="Century" w:cs="Calibri"/>
          <w:spacing w:val="-9"/>
          <w:sz w:val="24"/>
          <w:szCs w:val="24"/>
        </w:rPr>
        <w:t xml:space="preserve"> </w:t>
      </w:r>
      <w:r w:rsidRPr="002B6708">
        <w:rPr>
          <w:rFonts w:ascii="Century" w:eastAsia="Calibri" w:hAnsi="Century" w:cs="Calibri"/>
          <w:spacing w:val="-2"/>
          <w:sz w:val="24"/>
          <w:szCs w:val="24"/>
        </w:rPr>
        <w:t>m</w:t>
      </w:r>
      <w:r w:rsidRPr="002B6708">
        <w:rPr>
          <w:rFonts w:ascii="Century" w:eastAsia="Calibri" w:hAnsi="Century" w:cs="Calibri"/>
          <w:spacing w:val="-3"/>
          <w:sz w:val="24"/>
          <w:szCs w:val="24"/>
        </w:rPr>
        <w:t>a</w:t>
      </w:r>
      <w:r w:rsidRPr="002B6708">
        <w:rPr>
          <w:rFonts w:ascii="Century" w:eastAsia="Calibri" w:hAnsi="Century" w:cs="Calibri"/>
          <w:spacing w:val="-4"/>
          <w:sz w:val="24"/>
          <w:szCs w:val="24"/>
        </w:rPr>
        <w:t>n</w:t>
      </w:r>
      <w:r w:rsidRPr="002B6708">
        <w:rPr>
          <w:rFonts w:ascii="Century" w:eastAsia="Calibri" w:hAnsi="Century" w:cs="Calibri"/>
          <w:spacing w:val="-6"/>
          <w:sz w:val="24"/>
          <w:szCs w:val="24"/>
        </w:rPr>
        <w:t>d</w:t>
      </w:r>
      <w:r w:rsidRPr="002B6708">
        <w:rPr>
          <w:rFonts w:ascii="Century" w:eastAsia="Calibri" w:hAnsi="Century" w:cs="Calibri"/>
          <w:spacing w:val="-3"/>
          <w:sz w:val="24"/>
          <w:szCs w:val="24"/>
        </w:rPr>
        <w:t>a</w:t>
      </w:r>
      <w:r w:rsidRPr="002B6708">
        <w:rPr>
          <w:rFonts w:ascii="Century" w:eastAsia="Calibri" w:hAnsi="Century" w:cs="Calibri"/>
          <w:spacing w:val="-5"/>
          <w:sz w:val="24"/>
          <w:szCs w:val="24"/>
        </w:rPr>
        <w:t>t</w:t>
      </w:r>
      <w:r w:rsidRPr="002B6708">
        <w:rPr>
          <w:rFonts w:ascii="Century" w:eastAsia="Calibri" w:hAnsi="Century" w:cs="Calibri"/>
          <w:spacing w:val="-2"/>
          <w:sz w:val="24"/>
          <w:szCs w:val="24"/>
        </w:rPr>
        <w:t>o</w:t>
      </w:r>
      <w:r w:rsidRPr="002B6708">
        <w:rPr>
          <w:rFonts w:ascii="Century" w:eastAsia="Calibri" w:hAnsi="Century" w:cs="Calibri"/>
          <w:spacing w:val="-5"/>
          <w:sz w:val="24"/>
          <w:szCs w:val="24"/>
        </w:rPr>
        <w:t>r</w:t>
      </w:r>
      <w:r w:rsidRPr="002B6708">
        <w:rPr>
          <w:rFonts w:ascii="Century" w:eastAsia="Calibri" w:hAnsi="Century" w:cs="Calibri"/>
          <w:sz w:val="24"/>
          <w:szCs w:val="24"/>
        </w:rPr>
        <w:t>y</w:t>
      </w:r>
      <w:r w:rsidRPr="002B6708">
        <w:rPr>
          <w:rFonts w:ascii="Century" w:eastAsia="Calibri" w:hAnsi="Century" w:cs="Calibri"/>
          <w:spacing w:val="-6"/>
          <w:sz w:val="24"/>
          <w:szCs w:val="24"/>
        </w:rPr>
        <w:t xml:space="preserve"> </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i</w:t>
      </w:r>
      <w:r w:rsidRPr="002B6708">
        <w:rPr>
          <w:rFonts w:ascii="Century" w:eastAsia="Calibri" w:hAnsi="Century" w:cs="Calibri"/>
          <w:spacing w:val="-4"/>
          <w:sz w:val="24"/>
          <w:szCs w:val="24"/>
        </w:rPr>
        <w:t>d</w:t>
      </w:r>
      <w:r w:rsidRPr="002B6708">
        <w:rPr>
          <w:rFonts w:ascii="Century" w:eastAsia="Calibri" w:hAnsi="Century" w:cs="Calibri"/>
          <w:sz w:val="24"/>
          <w:szCs w:val="24"/>
        </w:rPr>
        <w:t>s</w:t>
      </w:r>
      <w:r w:rsidRPr="002B6708">
        <w:rPr>
          <w:rFonts w:ascii="Century" w:eastAsia="Calibri" w:hAnsi="Century" w:cs="Calibri"/>
          <w:spacing w:val="-5"/>
          <w:sz w:val="24"/>
          <w:szCs w:val="24"/>
        </w:rPr>
        <w:t xml:space="preserve"> c</w:t>
      </w:r>
      <w:r w:rsidRPr="002B6708">
        <w:rPr>
          <w:rFonts w:ascii="Century" w:eastAsia="Calibri" w:hAnsi="Century" w:cs="Calibri"/>
          <w:spacing w:val="-2"/>
          <w:sz w:val="24"/>
          <w:szCs w:val="24"/>
        </w:rPr>
        <w:t>o</w:t>
      </w:r>
      <w:r w:rsidRPr="002B6708">
        <w:rPr>
          <w:rFonts w:ascii="Century" w:eastAsia="Calibri" w:hAnsi="Century" w:cs="Calibri"/>
          <w:spacing w:val="-6"/>
          <w:sz w:val="24"/>
          <w:szCs w:val="24"/>
        </w:rPr>
        <w:t>u</w:t>
      </w:r>
      <w:r w:rsidRPr="002B6708">
        <w:rPr>
          <w:rFonts w:ascii="Century" w:eastAsia="Calibri" w:hAnsi="Century" w:cs="Calibri"/>
          <w:spacing w:val="-3"/>
          <w:sz w:val="24"/>
          <w:szCs w:val="24"/>
        </w:rPr>
        <w:t>r</w:t>
      </w:r>
      <w:r w:rsidRPr="002B6708">
        <w:rPr>
          <w:rFonts w:ascii="Century" w:eastAsia="Calibri" w:hAnsi="Century" w:cs="Calibri"/>
          <w:spacing w:val="-5"/>
          <w:sz w:val="24"/>
          <w:szCs w:val="24"/>
        </w:rPr>
        <w:t>s</w:t>
      </w:r>
      <w:r w:rsidRPr="002B6708">
        <w:rPr>
          <w:rFonts w:ascii="Century" w:eastAsia="Calibri" w:hAnsi="Century" w:cs="Calibri"/>
          <w:spacing w:val="-2"/>
          <w:sz w:val="24"/>
          <w:szCs w:val="24"/>
        </w:rPr>
        <w:t>e</w:t>
      </w:r>
      <w:r w:rsidRPr="002B6708">
        <w:rPr>
          <w:rFonts w:ascii="Century" w:eastAsia="Calibri" w:hAnsi="Century" w:cs="Calibri"/>
          <w:sz w:val="24"/>
          <w:szCs w:val="24"/>
        </w:rPr>
        <w:t>.</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2"/>
          <w:sz w:val="24"/>
          <w:szCs w:val="24"/>
        </w:rPr>
        <w:t>M</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i</w:t>
      </w:r>
      <w:r w:rsidRPr="002B6708">
        <w:rPr>
          <w:rFonts w:ascii="Century" w:eastAsia="Calibri" w:hAnsi="Century" w:cs="Calibri"/>
          <w:spacing w:val="-4"/>
          <w:sz w:val="24"/>
          <w:szCs w:val="24"/>
        </w:rPr>
        <w:t>n</w:t>
      </w:r>
      <w:r w:rsidRPr="002B6708">
        <w:rPr>
          <w:rFonts w:ascii="Century" w:eastAsia="Calibri" w:hAnsi="Century" w:cs="Calibri"/>
          <w:spacing w:val="-2"/>
          <w:sz w:val="24"/>
          <w:szCs w:val="24"/>
        </w:rPr>
        <w:t>t</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i</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z w:val="24"/>
          <w:szCs w:val="24"/>
        </w:rPr>
        <w:t>a</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v</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l</w:t>
      </w:r>
      <w:r w:rsidRPr="002B6708">
        <w:rPr>
          <w:rFonts w:ascii="Century" w:eastAsia="Calibri" w:hAnsi="Century" w:cs="Calibri"/>
          <w:spacing w:val="-3"/>
          <w:sz w:val="24"/>
          <w:szCs w:val="24"/>
        </w:rPr>
        <w:t>i</w:t>
      </w:r>
      <w:r w:rsidRPr="002B6708">
        <w:rPr>
          <w:rFonts w:ascii="Century" w:eastAsia="Calibri" w:hAnsi="Century" w:cs="Calibri"/>
          <w:sz w:val="24"/>
          <w:szCs w:val="24"/>
        </w:rPr>
        <w:t>d</w:t>
      </w:r>
      <w:r w:rsidRPr="002B6708">
        <w:rPr>
          <w:rFonts w:ascii="Century" w:eastAsia="Calibri" w:hAnsi="Century" w:cs="Calibri"/>
          <w:spacing w:val="-8"/>
          <w:sz w:val="24"/>
          <w:szCs w:val="24"/>
        </w:rPr>
        <w:t xml:space="preserve"> </w:t>
      </w:r>
      <w:r w:rsidRPr="002B6708">
        <w:rPr>
          <w:rFonts w:ascii="Century" w:eastAsia="Calibri" w:hAnsi="Century" w:cs="Calibri"/>
          <w:spacing w:val="-5"/>
          <w:sz w:val="24"/>
          <w:szCs w:val="24"/>
        </w:rPr>
        <w:t>C</w:t>
      </w:r>
      <w:r w:rsidRPr="002B6708">
        <w:rPr>
          <w:rFonts w:ascii="Century" w:eastAsia="Calibri" w:hAnsi="Century" w:cs="Calibri"/>
          <w:spacing w:val="-2"/>
          <w:sz w:val="24"/>
          <w:szCs w:val="24"/>
        </w:rPr>
        <w:t>P</w:t>
      </w:r>
      <w:r w:rsidRPr="002B6708">
        <w:rPr>
          <w:rFonts w:ascii="Century" w:eastAsia="Calibri" w:hAnsi="Century" w:cs="Calibri"/>
          <w:sz w:val="24"/>
          <w:szCs w:val="24"/>
        </w:rPr>
        <w:t>R</w:t>
      </w:r>
      <w:r w:rsidRPr="002B6708">
        <w:rPr>
          <w:rFonts w:ascii="Century" w:eastAsia="Calibri" w:hAnsi="Century" w:cs="Calibri"/>
          <w:spacing w:val="-7"/>
          <w:sz w:val="24"/>
          <w:szCs w:val="24"/>
        </w:rPr>
        <w:t xml:space="preserve"> </w:t>
      </w:r>
      <w:r w:rsidRPr="002B6708">
        <w:rPr>
          <w:rFonts w:ascii="Century" w:eastAsia="Calibri" w:hAnsi="Century" w:cs="Calibri"/>
          <w:spacing w:val="-3"/>
          <w:sz w:val="24"/>
          <w:szCs w:val="24"/>
        </w:rPr>
        <w:t>c</w:t>
      </w:r>
      <w:r w:rsidRPr="002B6708">
        <w:rPr>
          <w:rFonts w:ascii="Century" w:eastAsia="Calibri" w:hAnsi="Century" w:cs="Calibri"/>
          <w:spacing w:val="-5"/>
          <w:sz w:val="24"/>
          <w:szCs w:val="24"/>
        </w:rPr>
        <w:t>a</w:t>
      </w:r>
      <w:r w:rsidRPr="002B6708">
        <w:rPr>
          <w:rFonts w:ascii="Century" w:eastAsia="Calibri" w:hAnsi="Century" w:cs="Calibri"/>
          <w:spacing w:val="-3"/>
          <w:sz w:val="24"/>
          <w:szCs w:val="24"/>
        </w:rPr>
        <w:t>r</w:t>
      </w:r>
      <w:r w:rsidRPr="002B6708">
        <w:rPr>
          <w:rFonts w:ascii="Century" w:eastAsia="Calibri" w:hAnsi="Century" w:cs="Calibri"/>
          <w:sz w:val="24"/>
          <w:szCs w:val="24"/>
        </w:rPr>
        <w:t>d</w:t>
      </w:r>
      <w:r w:rsidRPr="002B6708">
        <w:rPr>
          <w:rFonts w:ascii="Century" w:eastAsia="Calibri" w:hAnsi="Century" w:cs="Calibri"/>
          <w:spacing w:val="-8"/>
          <w:sz w:val="24"/>
          <w:szCs w:val="24"/>
        </w:rPr>
        <w:t xml:space="preserve"> </w:t>
      </w:r>
      <w:r w:rsidRPr="002B6708">
        <w:rPr>
          <w:rFonts w:ascii="Century" w:eastAsia="Calibri" w:hAnsi="Century" w:cs="Calibri"/>
          <w:spacing w:val="-5"/>
          <w:sz w:val="24"/>
          <w:szCs w:val="24"/>
        </w:rPr>
        <w:t>w</w:t>
      </w:r>
      <w:r w:rsidRPr="002B6708">
        <w:rPr>
          <w:rFonts w:ascii="Century" w:eastAsia="Calibri" w:hAnsi="Century" w:cs="Calibri"/>
          <w:spacing w:val="-4"/>
          <w:sz w:val="24"/>
          <w:szCs w:val="24"/>
        </w:rPr>
        <w:t>h</w:t>
      </w:r>
      <w:r w:rsidRPr="002B6708">
        <w:rPr>
          <w:rFonts w:ascii="Century" w:eastAsia="Calibri" w:hAnsi="Century" w:cs="Calibri"/>
          <w:spacing w:val="-3"/>
          <w:sz w:val="24"/>
          <w:szCs w:val="24"/>
        </w:rPr>
        <w:t>il</w:t>
      </w:r>
      <w:r w:rsidRPr="002B6708">
        <w:rPr>
          <w:rFonts w:ascii="Century" w:eastAsia="Calibri" w:hAnsi="Century" w:cs="Calibri"/>
          <w:sz w:val="24"/>
          <w:szCs w:val="24"/>
        </w:rPr>
        <w:t>e</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e</w:t>
      </w:r>
      <w:r w:rsidRPr="002B6708">
        <w:rPr>
          <w:rFonts w:ascii="Century" w:eastAsia="Calibri" w:hAnsi="Century" w:cs="Calibri"/>
          <w:spacing w:val="-6"/>
          <w:sz w:val="24"/>
          <w:szCs w:val="24"/>
        </w:rPr>
        <w:t>n</w:t>
      </w:r>
      <w:r w:rsidRPr="002B6708">
        <w:rPr>
          <w:rFonts w:ascii="Century" w:eastAsia="Calibri" w:hAnsi="Century" w:cs="Calibri"/>
          <w:spacing w:val="-5"/>
          <w:sz w:val="24"/>
          <w:szCs w:val="24"/>
        </w:rPr>
        <w:t>r</w:t>
      </w:r>
      <w:r w:rsidRPr="002B6708">
        <w:rPr>
          <w:rFonts w:ascii="Century" w:eastAsia="Calibri" w:hAnsi="Century" w:cs="Calibri"/>
          <w:spacing w:val="-2"/>
          <w:sz w:val="24"/>
          <w:szCs w:val="24"/>
        </w:rPr>
        <w:t>o</w:t>
      </w:r>
      <w:r w:rsidRPr="002B6708">
        <w:rPr>
          <w:rFonts w:ascii="Century" w:eastAsia="Calibri" w:hAnsi="Century" w:cs="Calibri"/>
          <w:spacing w:val="-3"/>
          <w:sz w:val="24"/>
          <w:szCs w:val="24"/>
        </w:rPr>
        <w:t>l</w:t>
      </w:r>
      <w:r w:rsidRPr="002B6708">
        <w:rPr>
          <w:rFonts w:ascii="Century" w:eastAsia="Calibri" w:hAnsi="Century" w:cs="Calibri"/>
          <w:spacing w:val="-6"/>
          <w:sz w:val="24"/>
          <w:szCs w:val="24"/>
        </w:rPr>
        <w:t>l</w:t>
      </w:r>
      <w:r w:rsidRPr="002B6708">
        <w:rPr>
          <w:rFonts w:ascii="Century" w:eastAsia="Calibri" w:hAnsi="Century" w:cs="Calibri"/>
          <w:spacing w:val="-2"/>
          <w:sz w:val="24"/>
          <w:szCs w:val="24"/>
        </w:rPr>
        <w:t>e</w:t>
      </w:r>
      <w:r w:rsidRPr="002B6708">
        <w:rPr>
          <w:rFonts w:ascii="Century" w:eastAsia="Calibri" w:hAnsi="Century" w:cs="Calibri"/>
          <w:sz w:val="24"/>
          <w:szCs w:val="24"/>
        </w:rPr>
        <w:t>d</w:t>
      </w:r>
      <w:r w:rsidRPr="002B6708">
        <w:rPr>
          <w:rFonts w:ascii="Century" w:eastAsia="Calibri" w:hAnsi="Century" w:cs="Calibri"/>
          <w:spacing w:val="-5"/>
          <w:sz w:val="24"/>
          <w:szCs w:val="24"/>
        </w:rPr>
        <w:t xml:space="preserve"> </w:t>
      </w:r>
      <w:r w:rsidRPr="002B6708">
        <w:rPr>
          <w:rFonts w:ascii="Century" w:eastAsia="Calibri" w:hAnsi="Century" w:cs="Calibri"/>
          <w:spacing w:val="-6"/>
          <w:sz w:val="24"/>
          <w:szCs w:val="24"/>
        </w:rPr>
        <w:t>i</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pacing w:val="-2"/>
          <w:sz w:val="24"/>
          <w:szCs w:val="24"/>
        </w:rPr>
        <w:t>t</w:t>
      </w:r>
      <w:r w:rsidRPr="002B6708">
        <w:rPr>
          <w:rFonts w:ascii="Century" w:eastAsia="Calibri" w:hAnsi="Century" w:cs="Calibri"/>
          <w:spacing w:val="-4"/>
          <w:sz w:val="24"/>
          <w:szCs w:val="24"/>
        </w:rPr>
        <w:t>h</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5"/>
          <w:sz w:val="24"/>
          <w:szCs w:val="24"/>
        </w:rPr>
        <w:t>c</w:t>
      </w:r>
      <w:r w:rsidRPr="002B6708">
        <w:rPr>
          <w:rFonts w:ascii="Century" w:eastAsia="Calibri" w:hAnsi="Century" w:cs="Calibri"/>
          <w:spacing w:val="-2"/>
          <w:sz w:val="24"/>
          <w:szCs w:val="24"/>
        </w:rPr>
        <w:t>o</w:t>
      </w:r>
      <w:r w:rsidRPr="002B6708">
        <w:rPr>
          <w:rFonts w:ascii="Century" w:eastAsia="Calibri" w:hAnsi="Century" w:cs="Calibri"/>
          <w:spacing w:val="-6"/>
          <w:sz w:val="24"/>
          <w:szCs w:val="24"/>
        </w:rPr>
        <w:t>u</w:t>
      </w:r>
      <w:r w:rsidRPr="002B6708">
        <w:rPr>
          <w:rFonts w:ascii="Century" w:eastAsia="Calibri" w:hAnsi="Century" w:cs="Calibri"/>
          <w:spacing w:val="-3"/>
          <w:sz w:val="24"/>
          <w:szCs w:val="24"/>
        </w:rPr>
        <w:t>r</w:t>
      </w:r>
      <w:r w:rsidRPr="002B6708">
        <w:rPr>
          <w:rFonts w:ascii="Century" w:eastAsia="Calibri" w:hAnsi="Century" w:cs="Calibri"/>
          <w:spacing w:val="-5"/>
          <w:sz w:val="24"/>
          <w:szCs w:val="24"/>
        </w:rPr>
        <w:t>s</w:t>
      </w:r>
      <w:r w:rsidRPr="002B6708">
        <w:rPr>
          <w:rFonts w:ascii="Century" w:eastAsia="Calibri" w:hAnsi="Century" w:cs="Calibri"/>
          <w:spacing w:val="-2"/>
          <w:sz w:val="24"/>
          <w:szCs w:val="24"/>
        </w:rPr>
        <w:t>e</w:t>
      </w:r>
      <w:r w:rsidRPr="002B6708">
        <w:rPr>
          <w:rFonts w:ascii="Century" w:eastAsia="Calibri" w:hAnsi="Century" w:cs="Calibri"/>
          <w:sz w:val="24"/>
          <w:szCs w:val="24"/>
        </w:rPr>
        <w:t>.</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Pr>
          <w:rFonts w:ascii="Century" w:eastAsia="Calibri" w:hAnsi="Century" w:cs="Calibri"/>
          <w:spacing w:val="-4"/>
          <w:sz w:val="24"/>
          <w:szCs w:val="24"/>
        </w:rPr>
        <w:t xml:space="preserve">Complete the MANDATORY </w:t>
      </w:r>
      <w:r w:rsidRPr="002B6708">
        <w:rPr>
          <w:rFonts w:ascii="Century" w:eastAsia="Calibri" w:hAnsi="Century" w:cs="Calibri"/>
          <w:spacing w:val="-4"/>
          <w:sz w:val="24"/>
          <w:szCs w:val="24"/>
        </w:rPr>
        <w:t>J</w:t>
      </w:r>
      <w:r w:rsidRPr="002B6708">
        <w:rPr>
          <w:rFonts w:ascii="Century" w:eastAsia="Calibri" w:hAnsi="Century" w:cs="Calibri"/>
          <w:sz w:val="24"/>
          <w:szCs w:val="24"/>
        </w:rPr>
        <w:t>B</w:t>
      </w:r>
      <w:r w:rsidRPr="002B6708">
        <w:rPr>
          <w:rFonts w:ascii="Century" w:eastAsia="Calibri" w:hAnsi="Century" w:cs="Calibri"/>
          <w:spacing w:val="-7"/>
          <w:sz w:val="24"/>
          <w:szCs w:val="24"/>
        </w:rPr>
        <w:t xml:space="preserve"> </w:t>
      </w:r>
      <w:r w:rsidRPr="002B6708">
        <w:rPr>
          <w:rFonts w:ascii="Century" w:eastAsia="Calibri" w:hAnsi="Century" w:cs="Calibri"/>
          <w:spacing w:val="-2"/>
          <w:sz w:val="24"/>
          <w:szCs w:val="24"/>
        </w:rPr>
        <w:t>L</w:t>
      </w:r>
      <w:r w:rsidRPr="002B6708">
        <w:rPr>
          <w:rFonts w:ascii="Century" w:eastAsia="Calibri" w:hAnsi="Century" w:cs="Calibri"/>
          <w:spacing w:val="-5"/>
          <w:sz w:val="24"/>
          <w:szCs w:val="24"/>
        </w:rPr>
        <w:t>e</w:t>
      </w:r>
      <w:r w:rsidRPr="002B6708">
        <w:rPr>
          <w:rFonts w:ascii="Century" w:eastAsia="Calibri" w:hAnsi="Century" w:cs="Calibri"/>
          <w:spacing w:val="-3"/>
          <w:sz w:val="24"/>
          <w:szCs w:val="24"/>
        </w:rPr>
        <w:t>ar</w:t>
      </w:r>
      <w:r w:rsidRPr="002B6708">
        <w:rPr>
          <w:rFonts w:ascii="Century" w:eastAsia="Calibri" w:hAnsi="Century" w:cs="Calibri"/>
          <w:spacing w:val="-4"/>
          <w:sz w:val="24"/>
          <w:szCs w:val="24"/>
        </w:rPr>
        <w:t>n</w:t>
      </w:r>
      <w:r w:rsidRPr="002B6708">
        <w:rPr>
          <w:rFonts w:ascii="Century" w:eastAsia="Calibri" w:hAnsi="Century" w:cs="Calibri"/>
          <w:spacing w:val="-3"/>
          <w:sz w:val="24"/>
          <w:szCs w:val="24"/>
        </w:rPr>
        <w:t>i</w:t>
      </w:r>
      <w:r w:rsidRPr="002B6708">
        <w:rPr>
          <w:rFonts w:ascii="Century" w:eastAsia="Calibri" w:hAnsi="Century" w:cs="Calibri"/>
          <w:spacing w:val="-4"/>
          <w:sz w:val="24"/>
          <w:szCs w:val="24"/>
        </w:rPr>
        <w:t>n</w:t>
      </w:r>
      <w:r w:rsidRPr="002B6708">
        <w:rPr>
          <w:rFonts w:ascii="Century" w:eastAsia="Calibri" w:hAnsi="Century" w:cs="Calibri"/>
          <w:sz w:val="24"/>
          <w:szCs w:val="24"/>
        </w:rPr>
        <w:t>g</w:t>
      </w:r>
      <w:r w:rsidRPr="002B6708">
        <w:rPr>
          <w:rFonts w:ascii="Century" w:eastAsia="Calibri" w:hAnsi="Century" w:cs="Calibri"/>
          <w:spacing w:val="-8"/>
          <w:sz w:val="24"/>
          <w:szCs w:val="24"/>
        </w:rPr>
        <w:t xml:space="preserve"> </w:t>
      </w:r>
      <w:r w:rsidRPr="002B6708">
        <w:rPr>
          <w:rFonts w:ascii="Century" w:eastAsia="Calibri" w:hAnsi="Century" w:cs="Calibri"/>
          <w:spacing w:val="-5"/>
          <w:sz w:val="24"/>
          <w:szCs w:val="24"/>
        </w:rPr>
        <w:t>r</w:t>
      </w:r>
      <w:r w:rsidRPr="002B6708">
        <w:rPr>
          <w:rFonts w:ascii="Century" w:eastAsia="Calibri" w:hAnsi="Century" w:cs="Calibri"/>
          <w:spacing w:val="-2"/>
          <w:sz w:val="24"/>
          <w:szCs w:val="24"/>
        </w:rPr>
        <w:t>e</w:t>
      </w:r>
      <w:r w:rsidRPr="002B6708">
        <w:rPr>
          <w:rFonts w:ascii="Century" w:eastAsia="Calibri" w:hAnsi="Century" w:cs="Calibri"/>
          <w:spacing w:val="-4"/>
          <w:sz w:val="24"/>
          <w:szCs w:val="24"/>
        </w:rPr>
        <w:t>qu</w:t>
      </w:r>
      <w:r w:rsidRPr="002B6708">
        <w:rPr>
          <w:rFonts w:ascii="Century" w:eastAsia="Calibri" w:hAnsi="Century" w:cs="Calibri"/>
          <w:spacing w:val="-3"/>
          <w:sz w:val="24"/>
          <w:szCs w:val="24"/>
        </w:rPr>
        <w:t>i</w:t>
      </w:r>
      <w:r w:rsidRPr="002B6708">
        <w:rPr>
          <w:rFonts w:ascii="Century" w:eastAsia="Calibri" w:hAnsi="Century" w:cs="Calibri"/>
          <w:spacing w:val="-6"/>
          <w:sz w:val="24"/>
          <w:szCs w:val="24"/>
        </w:rPr>
        <w:t>r</w:t>
      </w:r>
      <w:r w:rsidRPr="002B6708">
        <w:rPr>
          <w:rFonts w:ascii="Century" w:eastAsia="Calibri" w:hAnsi="Century" w:cs="Calibri"/>
          <w:spacing w:val="-2"/>
          <w:sz w:val="24"/>
          <w:szCs w:val="24"/>
        </w:rPr>
        <w:t>e</w:t>
      </w:r>
      <w:r w:rsidRPr="002B6708">
        <w:rPr>
          <w:rFonts w:ascii="Century" w:eastAsia="Calibri" w:hAnsi="Century" w:cs="Calibri"/>
          <w:sz w:val="24"/>
          <w:szCs w:val="24"/>
        </w:rPr>
        <w:t>d</w:t>
      </w:r>
      <w:r w:rsidRPr="002B6708">
        <w:rPr>
          <w:rFonts w:ascii="Century" w:eastAsia="Calibri" w:hAnsi="Century" w:cs="Calibri"/>
          <w:spacing w:val="-8"/>
          <w:sz w:val="24"/>
          <w:szCs w:val="24"/>
        </w:rPr>
        <w:t xml:space="preserve"> </w:t>
      </w:r>
      <w:r w:rsidRPr="002B6708">
        <w:rPr>
          <w:rFonts w:ascii="Century" w:eastAsia="Calibri" w:hAnsi="Century" w:cs="Calibri"/>
          <w:spacing w:val="-5"/>
          <w:sz w:val="24"/>
          <w:szCs w:val="24"/>
        </w:rPr>
        <w:t>c</w:t>
      </w:r>
      <w:r w:rsidRPr="002B6708">
        <w:rPr>
          <w:rFonts w:ascii="Century" w:eastAsia="Calibri" w:hAnsi="Century" w:cs="Calibri"/>
          <w:spacing w:val="-2"/>
          <w:sz w:val="24"/>
          <w:szCs w:val="24"/>
        </w:rPr>
        <w:t>o</w:t>
      </w:r>
      <w:r w:rsidRPr="002B6708">
        <w:rPr>
          <w:rFonts w:ascii="Century" w:eastAsia="Calibri" w:hAnsi="Century" w:cs="Calibri"/>
          <w:spacing w:val="-6"/>
          <w:sz w:val="24"/>
          <w:szCs w:val="24"/>
        </w:rPr>
        <w:t>u</w:t>
      </w:r>
      <w:r w:rsidRPr="002B6708">
        <w:rPr>
          <w:rFonts w:ascii="Century" w:eastAsia="Calibri" w:hAnsi="Century" w:cs="Calibri"/>
          <w:spacing w:val="-3"/>
          <w:sz w:val="24"/>
          <w:szCs w:val="24"/>
        </w:rPr>
        <w:t>r</w:t>
      </w:r>
      <w:r w:rsidRPr="002B6708">
        <w:rPr>
          <w:rFonts w:ascii="Century" w:eastAsia="Calibri" w:hAnsi="Century" w:cs="Calibri"/>
          <w:spacing w:val="-5"/>
          <w:sz w:val="24"/>
          <w:szCs w:val="24"/>
        </w:rPr>
        <w:t>sew</w:t>
      </w:r>
      <w:r w:rsidRPr="002B6708">
        <w:rPr>
          <w:rFonts w:ascii="Century" w:eastAsia="Calibri" w:hAnsi="Century" w:cs="Calibri"/>
          <w:spacing w:val="-2"/>
          <w:sz w:val="24"/>
          <w:szCs w:val="24"/>
        </w:rPr>
        <w:t>o</w:t>
      </w:r>
      <w:r w:rsidRPr="002B6708">
        <w:rPr>
          <w:rFonts w:ascii="Century" w:eastAsia="Calibri" w:hAnsi="Century" w:cs="Calibri"/>
          <w:spacing w:val="-3"/>
          <w:sz w:val="24"/>
          <w:szCs w:val="24"/>
        </w:rPr>
        <w:t>r</w:t>
      </w:r>
      <w:r w:rsidRPr="002B6708">
        <w:rPr>
          <w:rFonts w:ascii="Century" w:eastAsia="Calibri" w:hAnsi="Century" w:cs="Calibri"/>
          <w:sz w:val="24"/>
          <w:szCs w:val="24"/>
        </w:rPr>
        <w:t>k</w:t>
      </w:r>
      <w:r w:rsidRPr="002B6708">
        <w:rPr>
          <w:rFonts w:ascii="Century" w:eastAsia="Calibri" w:hAnsi="Century" w:cs="Calibri"/>
          <w:spacing w:val="-7"/>
          <w:sz w:val="24"/>
          <w:szCs w:val="24"/>
        </w:rPr>
        <w:t xml:space="preserve"> </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sidRPr="002B6708">
        <w:rPr>
          <w:rFonts w:ascii="Century" w:eastAsia="Calibri" w:hAnsi="Century" w:cs="Calibri"/>
          <w:spacing w:val="-3"/>
          <w:sz w:val="24"/>
          <w:szCs w:val="24"/>
        </w:rPr>
        <w:t>Al</w:t>
      </w:r>
      <w:r w:rsidRPr="002B6708">
        <w:rPr>
          <w:rFonts w:ascii="Century" w:eastAsia="Calibri" w:hAnsi="Century" w:cs="Calibri"/>
          <w:sz w:val="24"/>
          <w:szCs w:val="24"/>
        </w:rPr>
        <w:t>l</w:t>
      </w:r>
      <w:r w:rsidRPr="002B6708">
        <w:rPr>
          <w:rFonts w:ascii="Century" w:eastAsia="Calibri" w:hAnsi="Century" w:cs="Calibri"/>
          <w:spacing w:val="-5"/>
          <w:sz w:val="24"/>
          <w:szCs w:val="24"/>
        </w:rPr>
        <w:t xml:space="preserve"> r</w:t>
      </w:r>
      <w:r w:rsidRPr="002B6708">
        <w:rPr>
          <w:rFonts w:ascii="Century" w:eastAsia="Calibri" w:hAnsi="Century" w:cs="Calibri"/>
          <w:spacing w:val="-2"/>
          <w:sz w:val="24"/>
          <w:szCs w:val="24"/>
        </w:rPr>
        <w:t>e</w:t>
      </w:r>
      <w:r w:rsidRPr="002B6708">
        <w:rPr>
          <w:rFonts w:ascii="Century" w:eastAsia="Calibri" w:hAnsi="Century" w:cs="Calibri"/>
          <w:spacing w:val="-4"/>
          <w:sz w:val="24"/>
          <w:szCs w:val="24"/>
        </w:rPr>
        <w:t>qu</w:t>
      </w:r>
      <w:r w:rsidRPr="002B6708">
        <w:rPr>
          <w:rFonts w:ascii="Century" w:eastAsia="Calibri" w:hAnsi="Century" w:cs="Calibri"/>
          <w:spacing w:val="-6"/>
          <w:sz w:val="24"/>
          <w:szCs w:val="24"/>
        </w:rPr>
        <w:t>i</w:t>
      </w:r>
      <w:r w:rsidRPr="002B6708">
        <w:rPr>
          <w:rFonts w:ascii="Century" w:eastAsia="Calibri" w:hAnsi="Century" w:cs="Calibri"/>
          <w:spacing w:val="-3"/>
          <w:sz w:val="24"/>
          <w:szCs w:val="24"/>
        </w:rPr>
        <w:t>r</w:t>
      </w:r>
      <w:r w:rsidRPr="002B6708">
        <w:rPr>
          <w:rFonts w:ascii="Century" w:eastAsia="Calibri" w:hAnsi="Century" w:cs="Calibri"/>
          <w:spacing w:val="-2"/>
          <w:sz w:val="24"/>
          <w:szCs w:val="24"/>
        </w:rPr>
        <w:t>e</w:t>
      </w:r>
      <w:r w:rsidRPr="002B6708">
        <w:rPr>
          <w:rFonts w:ascii="Century" w:eastAsia="Calibri" w:hAnsi="Century" w:cs="Calibri"/>
          <w:sz w:val="24"/>
          <w:szCs w:val="24"/>
        </w:rPr>
        <w:t>d</w:t>
      </w:r>
      <w:r w:rsidRPr="002B6708">
        <w:rPr>
          <w:rFonts w:ascii="Century" w:eastAsia="Calibri" w:hAnsi="Century" w:cs="Calibri"/>
          <w:spacing w:val="-8"/>
          <w:sz w:val="24"/>
          <w:szCs w:val="24"/>
        </w:rPr>
        <w:t xml:space="preserve"> </w:t>
      </w:r>
      <w:r w:rsidRPr="002B6708">
        <w:rPr>
          <w:rFonts w:ascii="Century" w:eastAsia="Calibri" w:hAnsi="Century" w:cs="Calibri"/>
          <w:spacing w:val="-4"/>
          <w:sz w:val="24"/>
          <w:szCs w:val="24"/>
        </w:rPr>
        <w:t>p</w:t>
      </w:r>
      <w:r w:rsidRPr="002B6708">
        <w:rPr>
          <w:rFonts w:ascii="Century" w:eastAsia="Calibri" w:hAnsi="Century" w:cs="Calibri"/>
          <w:spacing w:val="-3"/>
          <w:sz w:val="24"/>
          <w:szCs w:val="24"/>
        </w:rPr>
        <w:t>a</w:t>
      </w:r>
      <w:r w:rsidRPr="002B6708">
        <w:rPr>
          <w:rFonts w:ascii="Century" w:eastAsia="Calibri" w:hAnsi="Century" w:cs="Calibri"/>
          <w:spacing w:val="-6"/>
          <w:sz w:val="24"/>
          <w:szCs w:val="24"/>
        </w:rPr>
        <w:t>p</w:t>
      </w:r>
      <w:r w:rsidRPr="002B6708">
        <w:rPr>
          <w:rFonts w:ascii="Century" w:eastAsia="Calibri" w:hAnsi="Century" w:cs="Calibri"/>
          <w:spacing w:val="-2"/>
          <w:sz w:val="24"/>
          <w:szCs w:val="24"/>
        </w:rPr>
        <w:t>e</w:t>
      </w:r>
      <w:r w:rsidRPr="002B6708">
        <w:rPr>
          <w:rFonts w:ascii="Century" w:eastAsia="Calibri" w:hAnsi="Century" w:cs="Calibri"/>
          <w:spacing w:val="-5"/>
          <w:sz w:val="24"/>
          <w:szCs w:val="24"/>
        </w:rPr>
        <w:t>rw</w:t>
      </w:r>
      <w:r w:rsidRPr="002B6708">
        <w:rPr>
          <w:rFonts w:ascii="Century" w:eastAsia="Calibri" w:hAnsi="Century" w:cs="Calibri"/>
          <w:spacing w:val="-2"/>
          <w:sz w:val="24"/>
          <w:szCs w:val="24"/>
        </w:rPr>
        <w:t>o</w:t>
      </w:r>
      <w:r w:rsidRPr="002B6708">
        <w:rPr>
          <w:rFonts w:ascii="Century" w:eastAsia="Calibri" w:hAnsi="Century" w:cs="Calibri"/>
          <w:spacing w:val="-5"/>
          <w:sz w:val="24"/>
          <w:szCs w:val="24"/>
        </w:rPr>
        <w:t>r</w:t>
      </w:r>
      <w:r w:rsidRPr="002B6708">
        <w:rPr>
          <w:rFonts w:ascii="Century" w:eastAsia="Calibri" w:hAnsi="Century" w:cs="Calibri"/>
          <w:sz w:val="24"/>
          <w:szCs w:val="24"/>
        </w:rPr>
        <w:t>k</w:t>
      </w:r>
      <w:r w:rsidRPr="002B6708">
        <w:rPr>
          <w:rFonts w:ascii="Century" w:eastAsia="Calibri" w:hAnsi="Century" w:cs="Calibri"/>
          <w:spacing w:val="-7"/>
          <w:sz w:val="24"/>
          <w:szCs w:val="24"/>
        </w:rPr>
        <w:t xml:space="preserve"> </w:t>
      </w:r>
      <w:r w:rsidRPr="002B6708">
        <w:rPr>
          <w:rFonts w:ascii="Century" w:eastAsia="Calibri" w:hAnsi="Century" w:cs="Calibri"/>
          <w:spacing w:val="-4"/>
          <w:sz w:val="24"/>
          <w:szCs w:val="24"/>
        </w:rPr>
        <w:t>mu</w:t>
      </w:r>
      <w:r w:rsidRPr="002B6708">
        <w:rPr>
          <w:rFonts w:ascii="Century" w:eastAsia="Calibri" w:hAnsi="Century" w:cs="Calibri"/>
          <w:spacing w:val="-5"/>
          <w:sz w:val="24"/>
          <w:szCs w:val="24"/>
        </w:rPr>
        <w:t>s</w:t>
      </w:r>
      <w:r w:rsidRPr="002B6708">
        <w:rPr>
          <w:rFonts w:ascii="Century" w:eastAsia="Calibri" w:hAnsi="Century" w:cs="Calibri"/>
          <w:sz w:val="24"/>
          <w:szCs w:val="24"/>
        </w:rPr>
        <w:t>t</w:t>
      </w:r>
      <w:r w:rsidRPr="002B6708">
        <w:rPr>
          <w:rFonts w:ascii="Century" w:eastAsia="Calibri" w:hAnsi="Century" w:cs="Calibri"/>
          <w:spacing w:val="-4"/>
          <w:sz w:val="24"/>
          <w:szCs w:val="24"/>
        </w:rPr>
        <w:t xml:space="preserve"> </w:t>
      </w:r>
      <w:r w:rsidRPr="002B6708">
        <w:rPr>
          <w:rFonts w:ascii="Century" w:eastAsia="Calibri" w:hAnsi="Century" w:cs="Calibri"/>
          <w:spacing w:val="-6"/>
          <w:sz w:val="24"/>
          <w:szCs w:val="24"/>
        </w:rPr>
        <w:t>b</w:t>
      </w:r>
      <w:r w:rsidRPr="002B6708">
        <w:rPr>
          <w:rFonts w:ascii="Century" w:eastAsia="Calibri" w:hAnsi="Century" w:cs="Calibri"/>
          <w:sz w:val="24"/>
          <w:szCs w:val="24"/>
        </w:rPr>
        <w:t>e</w:t>
      </w:r>
      <w:r w:rsidRPr="002B6708">
        <w:rPr>
          <w:rFonts w:ascii="Century" w:eastAsia="Calibri" w:hAnsi="Century" w:cs="Calibri"/>
          <w:spacing w:val="-6"/>
          <w:sz w:val="24"/>
          <w:szCs w:val="24"/>
        </w:rPr>
        <w:t xml:space="preserve"> </w:t>
      </w:r>
      <w:r w:rsidRPr="002B6708">
        <w:rPr>
          <w:rFonts w:ascii="Century" w:eastAsia="Calibri" w:hAnsi="Century" w:cs="Calibri"/>
          <w:spacing w:val="-3"/>
          <w:sz w:val="24"/>
          <w:szCs w:val="24"/>
        </w:rPr>
        <w:t>i</w:t>
      </w:r>
      <w:r w:rsidRPr="002B6708">
        <w:rPr>
          <w:rFonts w:ascii="Century" w:eastAsia="Calibri" w:hAnsi="Century" w:cs="Calibri"/>
          <w:sz w:val="24"/>
          <w:szCs w:val="24"/>
        </w:rPr>
        <w:t>n</w:t>
      </w:r>
      <w:r w:rsidRPr="002B6708">
        <w:rPr>
          <w:rFonts w:ascii="Century" w:eastAsia="Calibri" w:hAnsi="Century" w:cs="Calibri"/>
          <w:spacing w:val="-8"/>
          <w:sz w:val="24"/>
          <w:szCs w:val="24"/>
        </w:rPr>
        <w:t xml:space="preserve"> </w:t>
      </w:r>
      <w:r w:rsidRPr="002B6708">
        <w:rPr>
          <w:rFonts w:ascii="Century" w:eastAsia="Calibri" w:hAnsi="Century" w:cs="Calibri"/>
          <w:spacing w:val="-3"/>
          <w:sz w:val="24"/>
          <w:szCs w:val="24"/>
        </w:rPr>
        <w:t>s</w:t>
      </w:r>
      <w:r w:rsidRPr="002B6708">
        <w:rPr>
          <w:rFonts w:ascii="Century" w:eastAsia="Calibri" w:hAnsi="Century" w:cs="Calibri"/>
          <w:spacing w:val="-2"/>
          <w:sz w:val="24"/>
          <w:szCs w:val="24"/>
        </w:rPr>
        <w:t>t</w:t>
      </w:r>
      <w:r w:rsidRPr="002B6708">
        <w:rPr>
          <w:rFonts w:ascii="Century" w:eastAsia="Calibri" w:hAnsi="Century" w:cs="Calibri"/>
          <w:spacing w:val="-4"/>
          <w:sz w:val="24"/>
          <w:szCs w:val="24"/>
        </w:rPr>
        <w:t>u</w:t>
      </w:r>
      <w:r w:rsidRPr="002B6708">
        <w:rPr>
          <w:rFonts w:ascii="Century" w:eastAsia="Calibri" w:hAnsi="Century" w:cs="Calibri"/>
          <w:spacing w:val="-6"/>
          <w:sz w:val="24"/>
          <w:szCs w:val="24"/>
        </w:rPr>
        <w:t>d</w:t>
      </w:r>
      <w:r w:rsidRPr="002B6708">
        <w:rPr>
          <w:rFonts w:ascii="Century" w:eastAsia="Calibri" w:hAnsi="Century" w:cs="Calibri"/>
          <w:spacing w:val="-2"/>
          <w:sz w:val="24"/>
          <w:szCs w:val="24"/>
        </w:rPr>
        <w:t>e</w:t>
      </w:r>
      <w:r w:rsidRPr="002B6708">
        <w:rPr>
          <w:rFonts w:ascii="Century" w:eastAsia="Calibri" w:hAnsi="Century" w:cs="Calibri"/>
          <w:spacing w:val="-6"/>
          <w:sz w:val="24"/>
          <w:szCs w:val="24"/>
        </w:rPr>
        <w:t>n</w:t>
      </w:r>
      <w:r w:rsidRPr="002B6708">
        <w:rPr>
          <w:rFonts w:ascii="Century" w:eastAsia="Calibri" w:hAnsi="Century" w:cs="Calibri"/>
          <w:sz w:val="24"/>
          <w:szCs w:val="24"/>
        </w:rPr>
        <w:t>t</w:t>
      </w:r>
      <w:r w:rsidRPr="002B6708">
        <w:rPr>
          <w:rFonts w:ascii="Century" w:eastAsia="Calibri" w:hAnsi="Century" w:cs="Calibri"/>
          <w:spacing w:val="-4"/>
          <w:sz w:val="24"/>
          <w:szCs w:val="24"/>
        </w:rPr>
        <w:t xml:space="preserve"> </w:t>
      </w:r>
      <w:r w:rsidRPr="002B6708">
        <w:rPr>
          <w:rFonts w:ascii="Century" w:eastAsia="Calibri" w:hAnsi="Century" w:cs="Calibri"/>
          <w:spacing w:val="-5"/>
          <w:sz w:val="24"/>
          <w:szCs w:val="24"/>
        </w:rPr>
        <w:t>f</w:t>
      </w:r>
      <w:r w:rsidRPr="002B6708">
        <w:rPr>
          <w:rFonts w:ascii="Century" w:eastAsia="Calibri" w:hAnsi="Century" w:cs="Calibri"/>
          <w:spacing w:val="-3"/>
          <w:sz w:val="24"/>
          <w:szCs w:val="24"/>
        </w:rPr>
        <w:t>ile</w:t>
      </w:r>
    </w:p>
    <w:p w:rsidR="00C3606B" w:rsidRPr="002B6708" w:rsidRDefault="00C3606B" w:rsidP="00C3606B">
      <w:pPr>
        <w:widowControl w:val="0"/>
        <w:numPr>
          <w:ilvl w:val="0"/>
          <w:numId w:val="43"/>
        </w:numPr>
        <w:tabs>
          <w:tab w:val="left" w:pos="819"/>
        </w:tabs>
        <w:spacing w:after="0" w:line="360" w:lineRule="auto"/>
        <w:ind w:left="819"/>
        <w:rPr>
          <w:rFonts w:ascii="Century" w:eastAsia="Calibri" w:hAnsi="Century" w:cs="Calibri"/>
          <w:sz w:val="24"/>
          <w:szCs w:val="24"/>
        </w:rPr>
      </w:pPr>
      <w:r>
        <w:rPr>
          <w:rFonts w:ascii="Century" w:eastAsia="Calibri" w:hAnsi="Century" w:cs="Calibri"/>
          <w:spacing w:val="-3"/>
          <w:sz w:val="24"/>
          <w:szCs w:val="24"/>
        </w:rPr>
        <w:t>Financials up to date</w:t>
      </w:r>
    </w:p>
    <w:p w:rsidR="00C3606B" w:rsidRDefault="00C3606B" w:rsidP="00C3606B">
      <w:pPr>
        <w:tabs>
          <w:tab w:val="left" w:pos="819"/>
        </w:tabs>
        <w:spacing w:line="360" w:lineRule="auto"/>
        <w:rPr>
          <w:rFonts w:ascii="Century" w:eastAsia="Calibri" w:hAnsi="Century" w:cs="Calibri"/>
          <w:spacing w:val="-3"/>
          <w:sz w:val="24"/>
          <w:szCs w:val="24"/>
        </w:rPr>
      </w:pPr>
    </w:p>
    <w:p w:rsidR="00C3606B" w:rsidRDefault="00C3606B" w:rsidP="00C3606B">
      <w:pPr>
        <w:tabs>
          <w:tab w:val="left" w:pos="819"/>
        </w:tabs>
        <w:spacing w:line="360" w:lineRule="auto"/>
        <w:rPr>
          <w:rFonts w:ascii="Century" w:eastAsia="Calibri" w:hAnsi="Century" w:cs="Calibri"/>
          <w:spacing w:val="-3"/>
          <w:sz w:val="24"/>
          <w:szCs w:val="24"/>
        </w:rPr>
      </w:pPr>
    </w:p>
    <w:p w:rsidR="00C3606B" w:rsidRDefault="00C3606B" w:rsidP="00C3606B">
      <w:pPr>
        <w:tabs>
          <w:tab w:val="left" w:pos="819"/>
        </w:tabs>
        <w:spacing w:line="360" w:lineRule="auto"/>
        <w:rPr>
          <w:rFonts w:ascii="Century" w:eastAsia="Calibri" w:hAnsi="Century" w:cs="Calibri"/>
          <w:b/>
          <w:spacing w:val="-3"/>
          <w:sz w:val="24"/>
          <w:szCs w:val="24"/>
          <w:u w:val="single"/>
        </w:rPr>
      </w:pPr>
      <w:r w:rsidRPr="002B6708">
        <w:rPr>
          <w:rFonts w:ascii="Century" w:eastAsia="Calibri" w:hAnsi="Century" w:cs="Calibri"/>
          <w:b/>
          <w:spacing w:val="-3"/>
          <w:sz w:val="24"/>
          <w:szCs w:val="24"/>
          <w:u w:val="single"/>
        </w:rPr>
        <w:t>FIREFIGHTER I &amp; II COURSE OBJECTIVES</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Become familiar with safety as a firefighter</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Prepare the recruit to meet Florida State Certification requirements as per Florida Statue 633.34</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Orientation of the training site</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Complete the First Responder Course or transfer in a valid Florida EMT or paramedic license.</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Become familiar with basic firefighting techniques</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lastRenderedPageBreak/>
        <w:t>Meet the requirements of an entry level firefighter through course curriculum</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To learn self discipline to adjust the recruit to perform with others in the fire service and public</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Help the recruit adjust to the stress of an emergency situation</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Have the recruit cope with the physical demand of a firefighter</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fire behavior</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basic building construction</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and display proper forcible entry techniques</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how to tie ropes and knots applicable to the fire service</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ventilation</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proper use of SCBA</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water supply and hose management</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Pr>
          <w:rFonts w:ascii="Century" w:eastAsia="Calibri" w:hAnsi="Century" w:cs="Times New Roman"/>
          <w:spacing w:val="-3"/>
          <w:sz w:val="24"/>
          <w:szCs w:val="24"/>
        </w:rPr>
        <w:t>Learn about search and rescue</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fire streams</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basic ladder techniques and construction</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fire sprinklers</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Discuss and learn fire communications</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basic introduction to wild land firefighting</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scene preservation</w:t>
      </w:r>
    </w:p>
    <w:p w:rsidR="00C3606B"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Learn about car fires and fire extinguishers</w:t>
      </w:r>
    </w:p>
    <w:p w:rsidR="00C3606B" w:rsidRPr="002B6708" w:rsidRDefault="00C3606B" w:rsidP="00C3606B">
      <w:pPr>
        <w:pStyle w:val="ListParagraph"/>
        <w:numPr>
          <w:ilvl w:val="0"/>
          <w:numId w:val="46"/>
        </w:numPr>
        <w:tabs>
          <w:tab w:val="left" w:pos="-1152"/>
          <w:tab w:val="left" w:pos="-432"/>
        </w:tabs>
        <w:suppressAutoHyphens/>
        <w:spacing w:after="200" w:line="360" w:lineRule="auto"/>
        <w:jc w:val="both"/>
        <w:rPr>
          <w:rFonts w:ascii="Century" w:eastAsia="Calibri" w:hAnsi="Century" w:cs="Times New Roman"/>
          <w:spacing w:val="-3"/>
          <w:sz w:val="24"/>
          <w:szCs w:val="24"/>
        </w:rPr>
      </w:pPr>
      <w:r w:rsidRPr="002B6708">
        <w:rPr>
          <w:rFonts w:ascii="Century" w:eastAsia="Calibri" w:hAnsi="Century" w:cs="Times New Roman"/>
          <w:spacing w:val="-3"/>
          <w:sz w:val="24"/>
          <w:szCs w:val="24"/>
        </w:rPr>
        <w:t>Basic Haz Mat review class</w:t>
      </w:r>
    </w:p>
    <w:p w:rsidR="00C3606B" w:rsidRPr="002B6708" w:rsidRDefault="00C3606B" w:rsidP="00C3606B">
      <w:pPr>
        <w:rPr>
          <w:rFonts w:ascii="Verdana" w:eastAsia="Times New Roman" w:hAnsi="Verdana" w:cs="Arial"/>
          <w:sz w:val="20"/>
          <w:szCs w:val="20"/>
        </w:rPr>
      </w:pPr>
    </w:p>
    <w:p w:rsidR="00C3606B" w:rsidRDefault="00C3606B" w:rsidP="00C3606B">
      <w:pPr>
        <w:tabs>
          <w:tab w:val="left" w:pos="819"/>
        </w:tabs>
        <w:spacing w:line="360" w:lineRule="auto"/>
        <w:rPr>
          <w:rFonts w:ascii="Century" w:eastAsia="Calibri" w:hAnsi="Century" w:cs="Calibri"/>
          <w:b/>
          <w:spacing w:val="-3"/>
          <w:sz w:val="24"/>
          <w:szCs w:val="24"/>
          <w:u w:val="single"/>
        </w:rPr>
      </w:pPr>
    </w:p>
    <w:p w:rsidR="00C3606B" w:rsidRPr="002B6708" w:rsidRDefault="00C3606B" w:rsidP="00C3606B">
      <w:pPr>
        <w:tabs>
          <w:tab w:val="left" w:pos="819"/>
        </w:tabs>
        <w:spacing w:line="360" w:lineRule="auto"/>
        <w:rPr>
          <w:rFonts w:ascii="Century" w:eastAsia="Calibri" w:hAnsi="Century" w:cs="Calibri"/>
          <w:b/>
          <w:sz w:val="24"/>
          <w:szCs w:val="24"/>
          <w:u w:val="single"/>
        </w:rPr>
      </w:pPr>
      <w:r>
        <w:rPr>
          <w:rFonts w:ascii="Century" w:eastAsia="Calibri" w:hAnsi="Century" w:cs="Calibri"/>
          <w:b/>
          <w:spacing w:val="-3"/>
          <w:sz w:val="24"/>
          <w:szCs w:val="24"/>
          <w:u w:val="single"/>
        </w:rPr>
        <w:t>FIREFIGHTER  I &amp; II GRADUATION REQUIREMENTS</w:t>
      </w:r>
    </w:p>
    <w:p w:rsidR="00C3606B" w:rsidRDefault="00C3606B" w:rsidP="00C3606B">
      <w:pPr>
        <w:rPr>
          <w:rFonts w:ascii="Century" w:hAnsi="Century"/>
          <w:b/>
        </w:rPr>
      </w:pP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Pr>
          <w:rFonts w:ascii="Century" w:eastAsia="Times New Roman" w:hAnsi="Century" w:cs="Calibri"/>
          <w:color w:val="231F20"/>
          <w:sz w:val="24"/>
          <w:szCs w:val="24"/>
        </w:rPr>
        <w:t xml:space="preserve">1. Maintain an </w:t>
      </w:r>
      <w:r w:rsidRPr="002B6708">
        <w:rPr>
          <w:rFonts w:ascii="Century" w:eastAsia="Times New Roman" w:hAnsi="Century" w:cs="Calibri"/>
          <w:color w:val="231F20"/>
          <w:sz w:val="24"/>
          <w:szCs w:val="24"/>
        </w:rPr>
        <w:t>80% or higher</w:t>
      </w:r>
      <w:r>
        <w:rPr>
          <w:rFonts w:ascii="Century" w:eastAsia="Times New Roman" w:hAnsi="Century" w:cs="Calibri"/>
          <w:color w:val="231F20"/>
          <w:sz w:val="24"/>
          <w:szCs w:val="24"/>
        </w:rPr>
        <w:t xml:space="preserve"> average throughout the course</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t xml:space="preserve">2. Pass the midterm and final </w:t>
      </w:r>
      <w:r>
        <w:rPr>
          <w:rFonts w:ascii="Century" w:eastAsia="Times New Roman" w:hAnsi="Century" w:cs="Calibri"/>
          <w:color w:val="231F20"/>
          <w:sz w:val="24"/>
          <w:szCs w:val="24"/>
        </w:rPr>
        <w:t xml:space="preserve">written </w:t>
      </w:r>
      <w:r w:rsidRPr="002B6708">
        <w:rPr>
          <w:rFonts w:ascii="Century" w:eastAsia="Times New Roman" w:hAnsi="Century" w:cs="Calibri"/>
          <w:color w:val="231F20"/>
          <w:sz w:val="24"/>
          <w:szCs w:val="24"/>
        </w:rPr>
        <w:t>exam with a 80% or higher</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lastRenderedPageBreak/>
        <w:t>3. Complete &amp; be competent in all IFSTA required skill signoff sheets in the student handbook</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t>4. Complete the required live burns</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t>5. Pass all Performance Objectives with a passing score</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t>6. Pass final practical (Big 3)</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t>7. Complete all IFSTA Resource One online coursework (as directed by their instructor)</w:t>
      </w:r>
    </w:p>
    <w:p w:rsidR="00C3606B" w:rsidRPr="002B6708" w:rsidRDefault="00C3606B" w:rsidP="00C3606B">
      <w:pPr>
        <w:autoSpaceDE w:val="0"/>
        <w:autoSpaceDN w:val="0"/>
        <w:adjustRightInd w:val="0"/>
        <w:spacing w:line="360" w:lineRule="auto"/>
        <w:rPr>
          <w:rFonts w:ascii="Century" w:eastAsia="Times New Roman" w:hAnsi="Century" w:cs="Calibri"/>
          <w:color w:val="231F20"/>
          <w:sz w:val="24"/>
          <w:szCs w:val="24"/>
        </w:rPr>
      </w:pPr>
      <w:r w:rsidRPr="002B6708">
        <w:rPr>
          <w:rFonts w:ascii="Century" w:eastAsia="Times New Roman" w:hAnsi="Century" w:cs="Calibri"/>
          <w:color w:val="231F20"/>
          <w:sz w:val="24"/>
          <w:szCs w:val="24"/>
        </w:rPr>
        <w:t>8. All required state papers must be completed</w:t>
      </w:r>
    </w:p>
    <w:p w:rsidR="00C3606B" w:rsidRDefault="00C3606B" w:rsidP="00C3606B">
      <w:pPr>
        <w:tabs>
          <w:tab w:val="left" w:pos="720"/>
          <w:tab w:val="left" w:pos="8100"/>
        </w:tabs>
        <w:spacing w:line="360" w:lineRule="auto"/>
        <w:jc w:val="both"/>
        <w:rPr>
          <w:rFonts w:ascii="Century" w:eastAsia="Times New Roman" w:hAnsi="Century" w:cs="Calibri"/>
          <w:color w:val="231F20"/>
          <w:sz w:val="24"/>
          <w:szCs w:val="24"/>
        </w:rPr>
      </w:pPr>
      <w:r w:rsidRPr="002B6708">
        <w:rPr>
          <w:rFonts w:ascii="Century" w:eastAsia="Times New Roman" w:hAnsi="Century" w:cs="Calibri"/>
          <w:color w:val="000000"/>
          <w:sz w:val="24"/>
          <w:szCs w:val="24"/>
        </w:rPr>
        <w:t xml:space="preserve">9. </w:t>
      </w:r>
      <w:r w:rsidRPr="002B6708">
        <w:rPr>
          <w:rFonts w:ascii="Century" w:eastAsia="Times New Roman" w:hAnsi="Century" w:cs="Calibri"/>
          <w:color w:val="231F20"/>
          <w:sz w:val="24"/>
          <w:szCs w:val="24"/>
        </w:rPr>
        <w:t>Complete the required 475 clock hours</w:t>
      </w:r>
    </w:p>
    <w:p w:rsidR="00C3606B" w:rsidRDefault="00C3606B" w:rsidP="00C3606B">
      <w:pPr>
        <w:tabs>
          <w:tab w:val="left" w:pos="720"/>
          <w:tab w:val="left" w:pos="8100"/>
        </w:tabs>
        <w:spacing w:line="360" w:lineRule="auto"/>
        <w:jc w:val="both"/>
        <w:rPr>
          <w:rFonts w:ascii="Century" w:eastAsia="Times New Roman" w:hAnsi="Century" w:cs="Calibri"/>
          <w:color w:val="231F20"/>
          <w:sz w:val="24"/>
          <w:szCs w:val="24"/>
        </w:rPr>
      </w:pPr>
      <w:r>
        <w:rPr>
          <w:rFonts w:ascii="Century" w:eastAsia="Times New Roman" w:hAnsi="Century" w:cs="Calibri"/>
          <w:color w:val="231F20"/>
          <w:sz w:val="24"/>
          <w:szCs w:val="24"/>
        </w:rPr>
        <w:t>10. Student fire must be complete</w:t>
      </w:r>
    </w:p>
    <w:p w:rsidR="00C3606B" w:rsidRPr="002B6708" w:rsidRDefault="00C3606B" w:rsidP="00C3606B">
      <w:pPr>
        <w:tabs>
          <w:tab w:val="left" w:pos="720"/>
          <w:tab w:val="left" w:pos="8100"/>
        </w:tabs>
        <w:spacing w:line="360" w:lineRule="auto"/>
        <w:jc w:val="both"/>
        <w:rPr>
          <w:rFonts w:ascii="Century" w:eastAsia="Times New Roman" w:hAnsi="Century" w:cs="Times New Roman"/>
          <w:sz w:val="24"/>
          <w:szCs w:val="24"/>
        </w:rPr>
      </w:pPr>
      <w:r>
        <w:rPr>
          <w:rFonts w:ascii="Century" w:eastAsia="Times New Roman" w:hAnsi="Century" w:cs="Calibri"/>
          <w:color w:val="231F20"/>
          <w:sz w:val="24"/>
          <w:szCs w:val="24"/>
        </w:rPr>
        <w:t xml:space="preserve">11. Financials up to date </w:t>
      </w:r>
    </w:p>
    <w:p w:rsidR="00C3606B" w:rsidRPr="009C370E" w:rsidRDefault="00C3606B" w:rsidP="00C3606B">
      <w:pPr>
        <w:rPr>
          <w:rFonts w:ascii="Century" w:hAnsi="Century"/>
          <w:b/>
        </w:rPr>
      </w:pPr>
    </w:p>
    <w:p w:rsidR="00111756" w:rsidRPr="002A245C" w:rsidRDefault="00767779" w:rsidP="002A245C">
      <w:pPr>
        <w:rPr>
          <w:rFonts w:ascii="Century" w:hAnsi="Century"/>
          <w:b/>
          <w:szCs w:val="24"/>
        </w:rPr>
      </w:pPr>
      <w:r>
        <w:rPr>
          <w:rFonts w:ascii="Arial" w:hAnsi="Arial" w:cs="Arial"/>
          <w:color w:val="3E3E3E"/>
          <w:sz w:val="20"/>
          <w:szCs w:val="20"/>
        </w:rPr>
        <w:br/>
      </w:r>
    </w:p>
    <w:sectPr w:rsidR="00111756" w:rsidRPr="002A245C" w:rsidSect="000A6B98">
      <w:footerReference w:type="default" r:id="rId17"/>
      <w:pgSz w:w="12240" w:h="15840"/>
      <w:pgMar w:top="1350" w:right="1170" w:bottom="1260" w:left="1440" w:header="72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F032F" w:rsidRDefault="005F032F" w:rsidP="00407396">
      <w:pPr>
        <w:spacing w:after="0" w:line="240" w:lineRule="auto"/>
      </w:pPr>
      <w:r>
        <w:separator/>
      </w:r>
    </w:p>
  </w:endnote>
  <w:endnote w:type="continuationSeparator" w:id="0">
    <w:p w:rsidR="005F032F" w:rsidRDefault="005F032F" w:rsidP="0040739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entury">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Andalus">
    <w:panose1 w:val="02020603050405020304"/>
    <w:charset w:val="00"/>
    <w:family w:val="roman"/>
    <w:pitch w:val="variable"/>
    <w:sig w:usb0="00002003" w:usb1="80000000" w:usb2="00000008" w:usb3="00000000" w:csb0="00000041"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536" w:rsidRDefault="00B35536" w:rsidP="007E7220">
    <w:pPr>
      <w:pStyle w:val="Footer"/>
      <w:pBdr>
        <w:top w:val="single" w:sz="4" w:space="1" w:color="auto"/>
      </w:pBdr>
    </w:pPr>
    <w:r>
      <w:t>Medical Career Institute Volume VIII – Revised January 2018</w:t>
    </w:r>
    <w:r>
      <w:tab/>
    </w:r>
    <w:r>
      <w:fldChar w:fldCharType="begin"/>
    </w:r>
    <w:r>
      <w:instrText xml:space="preserve"> PAGE   \* MERGEFORMAT </w:instrText>
    </w:r>
    <w:r>
      <w:fldChar w:fldCharType="separate"/>
    </w:r>
    <w:r w:rsidR="00CF51C1" w:rsidRPr="00CF51C1">
      <w:rPr>
        <w:b/>
        <w:bCs/>
        <w:noProof/>
      </w:rPr>
      <w:t>63</w:t>
    </w:r>
    <w:r>
      <w:rPr>
        <w:b/>
        <w:bCs/>
        <w:noProof/>
      </w:rPr>
      <w:fldChar w:fldCharType="end"/>
    </w:r>
    <w:r>
      <w:rPr>
        <w:b/>
        <w:bCs/>
      </w:rPr>
      <w:t xml:space="preserve"> </w:t>
    </w:r>
    <w:r>
      <w:t>|</w:t>
    </w:r>
    <w:r>
      <w:rPr>
        <w:b/>
        <w:bCs/>
      </w:rPr>
      <w:t xml:space="preserve"> </w:t>
    </w:r>
    <w:r>
      <w:rPr>
        <w:color w:val="7F7F7F" w:themeColor="background1" w:themeShade="7F"/>
        <w:spacing w:val="60"/>
      </w:rPr>
      <w:t>Page</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F032F" w:rsidRDefault="005F032F" w:rsidP="00407396">
      <w:pPr>
        <w:spacing w:after="0" w:line="240" w:lineRule="auto"/>
      </w:pPr>
      <w:r>
        <w:separator/>
      </w:r>
    </w:p>
  </w:footnote>
  <w:footnote w:type="continuationSeparator" w:id="0">
    <w:p w:rsidR="005F032F" w:rsidRDefault="005F032F" w:rsidP="0040739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C06193"/>
    <w:multiLevelType w:val="hybridMultilevel"/>
    <w:tmpl w:val="71182C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884D85"/>
    <w:multiLevelType w:val="hybridMultilevel"/>
    <w:tmpl w:val="3E28EE02"/>
    <w:lvl w:ilvl="0" w:tplc="FE02373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B2792D"/>
    <w:multiLevelType w:val="hybridMultilevel"/>
    <w:tmpl w:val="7FE624D8"/>
    <w:lvl w:ilvl="0" w:tplc="7520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6174389"/>
    <w:multiLevelType w:val="hybridMultilevel"/>
    <w:tmpl w:val="F7066162"/>
    <w:lvl w:ilvl="0" w:tplc="7520E68C">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7185A07"/>
    <w:multiLevelType w:val="hybridMultilevel"/>
    <w:tmpl w:val="CF36E9FA"/>
    <w:lvl w:ilvl="0" w:tplc="04090001">
      <w:start w:val="1"/>
      <w:numFmt w:val="bullet"/>
      <w:lvlText w:val=""/>
      <w:lvlJc w:val="left"/>
      <w:pPr>
        <w:ind w:hanging="360"/>
        <w:jc w:val="left"/>
      </w:pPr>
      <w:rPr>
        <w:rFonts w:ascii="Symbol" w:hAnsi="Symbol" w:hint="default"/>
        <w:b/>
        <w:bCs/>
        <w:sz w:val="22"/>
        <w:szCs w:val="22"/>
      </w:rPr>
    </w:lvl>
    <w:lvl w:ilvl="1" w:tplc="70C6D9E4">
      <w:start w:val="1"/>
      <w:numFmt w:val="bullet"/>
      <w:lvlText w:val="•"/>
      <w:lvlJc w:val="left"/>
      <w:rPr>
        <w:rFonts w:hint="default"/>
      </w:rPr>
    </w:lvl>
    <w:lvl w:ilvl="2" w:tplc="8BBE95E0">
      <w:start w:val="1"/>
      <w:numFmt w:val="bullet"/>
      <w:lvlText w:val="•"/>
      <w:lvlJc w:val="left"/>
      <w:rPr>
        <w:rFonts w:hint="default"/>
      </w:rPr>
    </w:lvl>
    <w:lvl w:ilvl="3" w:tplc="5774782C">
      <w:start w:val="1"/>
      <w:numFmt w:val="bullet"/>
      <w:lvlText w:val="•"/>
      <w:lvlJc w:val="left"/>
      <w:rPr>
        <w:rFonts w:hint="default"/>
      </w:rPr>
    </w:lvl>
    <w:lvl w:ilvl="4" w:tplc="ACF25AAC">
      <w:start w:val="1"/>
      <w:numFmt w:val="bullet"/>
      <w:lvlText w:val="•"/>
      <w:lvlJc w:val="left"/>
      <w:rPr>
        <w:rFonts w:hint="default"/>
      </w:rPr>
    </w:lvl>
    <w:lvl w:ilvl="5" w:tplc="F72629AE">
      <w:start w:val="1"/>
      <w:numFmt w:val="bullet"/>
      <w:lvlText w:val="•"/>
      <w:lvlJc w:val="left"/>
      <w:rPr>
        <w:rFonts w:hint="default"/>
      </w:rPr>
    </w:lvl>
    <w:lvl w:ilvl="6" w:tplc="61100520">
      <w:start w:val="1"/>
      <w:numFmt w:val="bullet"/>
      <w:lvlText w:val="•"/>
      <w:lvlJc w:val="left"/>
      <w:rPr>
        <w:rFonts w:hint="default"/>
      </w:rPr>
    </w:lvl>
    <w:lvl w:ilvl="7" w:tplc="E9F2702E">
      <w:start w:val="1"/>
      <w:numFmt w:val="bullet"/>
      <w:lvlText w:val="•"/>
      <w:lvlJc w:val="left"/>
      <w:rPr>
        <w:rFonts w:hint="default"/>
      </w:rPr>
    </w:lvl>
    <w:lvl w:ilvl="8" w:tplc="FB0EE7DA">
      <w:start w:val="1"/>
      <w:numFmt w:val="bullet"/>
      <w:lvlText w:val="•"/>
      <w:lvlJc w:val="left"/>
      <w:rPr>
        <w:rFonts w:hint="default"/>
      </w:rPr>
    </w:lvl>
  </w:abstractNum>
  <w:abstractNum w:abstractNumId="5" w15:restartNumberingAfterBreak="0">
    <w:nsid w:val="08D17656"/>
    <w:multiLevelType w:val="multilevel"/>
    <w:tmpl w:val="3844E47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A591ADA"/>
    <w:multiLevelType w:val="hybridMultilevel"/>
    <w:tmpl w:val="87683656"/>
    <w:lvl w:ilvl="0" w:tplc="03C62D68">
      <w:start w:val="1"/>
      <w:numFmt w:val="decimal"/>
      <w:lvlText w:val="%1."/>
      <w:lvlJc w:val="left"/>
      <w:pPr>
        <w:ind w:hanging="360"/>
        <w:jc w:val="left"/>
      </w:pPr>
      <w:rPr>
        <w:rFonts w:ascii="Calibri" w:eastAsia="Calibri" w:hAnsi="Calibri" w:hint="default"/>
        <w:sz w:val="22"/>
        <w:szCs w:val="22"/>
      </w:rPr>
    </w:lvl>
    <w:lvl w:ilvl="1" w:tplc="568CC8F2">
      <w:start w:val="1"/>
      <w:numFmt w:val="decimal"/>
      <w:lvlText w:val="%2."/>
      <w:lvlJc w:val="left"/>
      <w:pPr>
        <w:ind w:hanging="360"/>
        <w:jc w:val="left"/>
      </w:pPr>
      <w:rPr>
        <w:rFonts w:ascii="Times New Roman" w:eastAsia="Times New Roman" w:hAnsi="Times New Roman" w:hint="default"/>
        <w:sz w:val="22"/>
        <w:szCs w:val="22"/>
      </w:rPr>
    </w:lvl>
    <w:lvl w:ilvl="2" w:tplc="6726AC8C">
      <w:start w:val="1"/>
      <w:numFmt w:val="bullet"/>
      <w:lvlText w:val="•"/>
      <w:lvlJc w:val="left"/>
      <w:rPr>
        <w:rFonts w:hint="default"/>
      </w:rPr>
    </w:lvl>
    <w:lvl w:ilvl="3" w:tplc="2116BCDE">
      <w:start w:val="1"/>
      <w:numFmt w:val="bullet"/>
      <w:lvlText w:val="•"/>
      <w:lvlJc w:val="left"/>
      <w:rPr>
        <w:rFonts w:hint="default"/>
      </w:rPr>
    </w:lvl>
    <w:lvl w:ilvl="4" w:tplc="15ACEBA2">
      <w:start w:val="1"/>
      <w:numFmt w:val="bullet"/>
      <w:lvlText w:val="•"/>
      <w:lvlJc w:val="left"/>
      <w:rPr>
        <w:rFonts w:hint="default"/>
      </w:rPr>
    </w:lvl>
    <w:lvl w:ilvl="5" w:tplc="56E27ACE">
      <w:start w:val="1"/>
      <w:numFmt w:val="bullet"/>
      <w:lvlText w:val="•"/>
      <w:lvlJc w:val="left"/>
      <w:rPr>
        <w:rFonts w:hint="default"/>
      </w:rPr>
    </w:lvl>
    <w:lvl w:ilvl="6" w:tplc="99D400EA">
      <w:start w:val="1"/>
      <w:numFmt w:val="bullet"/>
      <w:lvlText w:val="•"/>
      <w:lvlJc w:val="left"/>
      <w:rPr>
        <w:rFonts w:hint="default"/>
      </w:rPr>
    </w:lvl>
    <w:lvl w:ilvl="7" w:tplc="729AD7A4">
      <w:start w:val="1"/>
      <w:numFmt w:val="bullet"/>
      <w:lvlText w:val="•"/>
      <w:lvlJc w:val="left"/>
      <w:rPr>
        <w:rFonts w:hint="default"/>
      </w:rPr>
    </w:lvl>
    <w:lvl w:ilvl="8" w:tplc="5D3654FA">
      <w:start w:val="1"/>
      <w:numFmt w:val="bullet"/>
      <w:lvlText w:val="•"/>
      <w:lvlJc w:val="left"/>
      <w:rPr>
        <w:rFonts w:hint="default"/>
      </w:rPr>
    </w:lvl>
  </w:abstractNum>
  <w:abstractNum w:abstractNumId="7" w15:restartNumberingAfterBreak="0">
    <w:nsid w:val="0EB4389A"/>
    <w:multiLevelType w:val="hybridMultilevel"/>
    <w:tmpl w:val="38E4D8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26A2832"/>
    <w:multiLevelType w:val="hybridMultilevel"/>
    <w:tmpl w:val="B9E041A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60D2760"/>
    <w:multiLevelType w:val="hybridMultilevel"/>
    <w:tmpl w:val="8132EA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9A460D6"/>
    <w:multiLevelType w:val="hybridMultilevel"/>
    <w:tmpl w:val="5AE2F64C"/>
    <w:lvl w:ilvl="0" w:tplc="474485E2">
      <w:start w:val="1"/>
      <w:numFmt w:val="decimal"/>
      <w:lvlText w:val="%1."/>
      <w:lvlJc w:val="left"/>
      <w:pPr>
        <w:ind w:left="951" w:hanging="360"/>
      </w:pPr>
      <w:rPr>
        <w:rFonts w:ascii="Times New Roman" w:eastAsia="Times New Roman" w:hAnsi="Times New Roman" w:hint="default"/>
        <w:spacing w:val="0"/>
        <w:w w:val="99"/>
        <w:sz w:val="20"/>
        <w:szCs w:val="20"/>
      </w:rPr>
    </w:lvl>
    <w:lvl w:ilvl="1" w:tplc="B4BAF930">
      <w:start w:val="1"/>
      <w:numFmt w:val="bullet"/>
      <w:lvlText w:val="•"/>
      <w:lvlJc w:val="left"/>
      <w:pPr>
        <w:ind w:left="1830" w:hanging="360"/>
      </w:pPr>
      <w:rPr>
        <w:rFonts w:hint="default"/>
      </w:rPr>
    </w:lvl>
    <w:lvl w:ilvl="2" w:tplc="4CC488F6">
      <w:start w:val="1"/>
      <w:numFmt w:val="bullet"/>
      <w:lvlText w:val="•"/>
      <w:lvlJc w:val="left"/>
      <w:pPr>
        <w:ind w:left="2700" w:hanging="360"/>
      </w:pPr>
      <w:rPr>
        <w:rFonts w:hint="default"/>
      </w:rPr>
    </w:lvl>
    <w:lvl w:ilvl="3" w:tplc="CF547734">
      <w:start w:val="1"/>
      <w:numFmt w:val="bullet"/>
      <w:lvlText w:val="•"/>
      <w:lvlJc w:val="left"/>
      <w:pPr>
        <w:ind w:left="3570" w:hanging="360"/>
      </w:pPr>
      <w:rPr>
        <w:rFonts w:hint="default"/>
      </w:rPr>
    </w:lvl>
    <w:lvl w:ilvl="4" w:tplc="991E9376">
      <w:start w:val="1"/>
      <w:numFmt w:val="bullet"/>
      <w:lvlText w:val="•"/>
      <w:lvlJc w:val="left"/>
      <w:pPr>
        <w:ind w:left="4440" w:hanging="360"/>
      </w:pPr>
      <w:rPr>
        <w:rFonts w:hint="default"/>
      </w:rPr>
    </w:lvl>
    <w:lvl w:ilvl="5" w:tplc="9676CE9A">
      <w:start w:val="1"/>
      <w:numFmt w:val="bullet"/>
      <w:lvlText w:val="•"/>
      <w:lvlJc w:val="left"/>
      <w:pPr>
        <w:ind w:left="5310" w:hanging="360"/>
      </w:pPr>
      <w:rPr>
        <w:rFonts w:hint="default"/>
      </w:rPr>
    </w:lvl>
    <w:lvl w:ilvl="6" w:tplc="8F60CAF4">
      <w:start w:val="1"/>
      <w:numFmt w:val="bullet"/>
      <w:lvlText w:val="•"/>
      <w:lvlJc w:val="left"/>
      <w:pPr>
        <w:ind w:left="6180" w:hanging="360"/>
      </w:pPr>
      <w:rPr>
        <w:rFonts w:hint="default"/>
      </w:rPr>
    </w:lvl>
    <w:lvl w:ilvl="7" w:tplc="80082E20">
      <w:start w:val="1"/>
      <w:numFmt w:val="bullet"/>
      <w:lvlText w:val="•"/>
      <w:lvlJc w:val="left"/>
      <w:pPr>
        <w:ind w:left="7050" w:hanging="360"/>
      </w:pPr>
      <w:rPr>
        <w:rFonts w:hint="default"/>
      </w:rPr>
    </w:lvl>
    <w:lvl w:ilvl="8" w:tplc="E89C6F32">
      <w:start w:val="1"/>
      <w:numFmt w:val="bullet"/>
      <w:lvlText w:val="•"/>
      <w:lvlJc w:val="left"/>
      <w:pPr>
        <w:ind w:left="7920" w:hanging="360"/>
      </w:pPr>
      <w:rPr>
        <w:rFonts w:hint="default"/>
      </w:rPr>
    </w:lvl>
  </w:abstractNum>
  <w:abstractNum w:abstractNumId="11" w15:restartNumberingAfterBreak="0">
    <w:nsid w:val="21805A78"/>
    <w:multiLevelType w:val="hybridMultilevel"/>
    <w:tmpl w:val="0F14C9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7160CA"/>
    <w:multiLevelType w:val="hybridMultilevel"/>
    <w:tmpl w:val="CA14F90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6CF0866"/>
    <w:multiLevelType w:val="hybridMultilevel"/>
    <w:tmpl w:val="9DC042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6F1288A"/>
    <w:multiLevelType w:val="hybridMultilevel"/>
    <w:tmpl w:val="C86C8154"/>
    <w:lvl w:ilvl="0" w:tplc="3C585532">
      <w:start w:val="1"/>
      <w:numFmt w:val="decimal"/>
      <w:lvlText w:val="%1."/>
      <w:lvlJc w:val="left"/>
      <w:pPr>
        <w:ind w:left="2880" w:hanging="1440"/>
      </w:pPr>
      <w:rPr>
        <w:rFonts w:cs="Times New Roman" w:hint="default"/>
      </w:rPr>
    </w:lvl>
    <w:lvl w:ilvl="1" w:tplc="04090019" w:tentative="1">
      <w:start w:val="1"/>
      <w:numFmt w:val="lowerLetter"/>
      <w:lvlText w:val="%2."/>
      <w:lvlJc w:val="left"/>
      <w:pPr>
        <w:ind w:left="2880" w:hanging="360"/>
      </w:pPr>
      <w:rPr>
        <w:rFonts w:cs="Times New Roman"/>
      </w:rPr>
    </w:lvl>
    <w:lvl w:ilvl="2" w:tplc="0409001B" w:tentative="1">
      <w:start w:val="1"/>
      <w:numFmt w:val="lowerRoman"/>
      <w:lvlText w:val="%3."/>
      <w:lvlJc w:val="right"/>
      <w:pPr>
        <w:ind w:left="3600" w:hanging="180"/>
      </w:pPr>
      <w:rPr>
        <w:rFonts w:cs="Times New Roman"/>
      </w:rPr>
    </w:lvl>
    <w:lvl w:ilvl="3" w:tplc="0409000F" w:tentative="1">
      <w:start w:val="1"/>
      <w:numFmt w:val="decimal"/>
      <w:lvlText w:val="%4."/>
      <w:lvlJc w:val="left"/>
      <w:pPr>
        <w:ind w:left="4320" w:hanging="360"/>
      </w:pPr>
      <w:rPr>
        <w:rFonts w:cs="Times New Roman"/>
      </w:rPr>
    </w:lvl>
    <w:lvl w:ilvl="4" w:tplc="04090019" w:tentative="1">
      <w:start w:val="1"/>
      <w:numFmt w:val="lowerLetter"/>
      <w:lvlText w:val="%5."/>
      <w:lvlJc w:val="left"/>
      <w:pPr>
        <w:ind w:left="5040" w:hanging="360"/>
      </w:pPr>
      <w:rPr>
        <w:rFonts w:cs="Times New Roman"/>
      </w:rPr>
    </w:lvl>
    <w:lvl w:ilvl="5" w:tplc="0409001B" w:tentative="1">
      <w:start w:val="1"/>
      <w:numFmt w:val="lowerRoman"/>
      <w:lvlText w:val="%6."/>
      <w:lvlJc w:val="right"/>
      <w:pPr>
        <w:ind w:left="5760" w:hanging="180"/>
      </w:pPr>
      <w:rPr>
        <w:rFonts w:cs="Times New Roman"/>
      </w:rPr>
    </w:lvl>
    <w:lvl w:ilvl="6" w:tplc="0409000F" w:tentative="1">
      <w:start w:val="1"/>
      <w:numFmt w:val="decimal"/>
      <w:lvlText w:val="%7."/>
      <w:lvlJc w:val="left"/>
      <w:pPr>
        <w:ind w:left="6480" w:hanging="360"/>
      </w:pPr>
      <w:rPr>
        <w:rFonts w:cs="Times New Roman"/>
      </w:rPr>
    </w:lvl>
    <w:lvl w:ilvl="7" w:tplc="04090019" w:tentative="1">
      <w:start w:val="1"/>
      <w:numFmt w:val="lowerLetter"/>
      <w:lvlText w:val="%8."/>
      <w:lvlJc w:val="left"/>
      <w:pPr>
        <w:ind w:left="7200" w:hanging="360"/>
      </w:pPr>
      <w:rPr>
        <w:rFonts w:cs="Times New Roman"/>
      </w:rPr>
    </w:lvl>
    <w:lvl w:ilvl="8" w:tplc="0409001B" w:tentative="1">
      <w:start w:val="1"/>
      <w:numFmt w:val="lowerRoman"/>
      <w:lvlText w:val="%9."/>
      <w:lvlJc w:val="right"/>
      <w:pPr>
        <w:ind w:left="7920" w:hanging="180"/>
      </w:pPr>
      <w:rPr>
        <w:rFonts w:cs="Times New Roman"/>
      </w:rPr>
    </w:lvl>
  </w:abstractNum>
  <w:abstractNum w:abstractNumId="15" w15:restartNumberingAfterBreak="0">
    <w:nsid w:val="27E37233"/>
    <w:multiLevelType w:val="hybridMultilevel"/>
    <w:tmpl w:val="0338DD62"/>
    <w:lvl w:ilvl="0" w:tplc="B9B6FD04">
      <w:start w:val="1"/>
      <w:numFmt w:val="decimal"/>
      <w:lvlText w:val="%1."/>
      <w:lvlJc w:val="left"/>
      <w:pPr>
        <w:ind w:hanging="360"/>
        <w:jc w:val="left"/>
      </w:pPr>
      <w:rPr>
        <w:rFonts w:ascii="Calibri" w:eastAsia="Calibri" w:hAnsi="Calibri" w:hint="default"/>
        <w:spacing w:val="-2"/>
        <w:sz w:val="22"/>
        <w:szCs w:val="22"/>
      </w:rPr>
    </w:lvl>
    <w:lvl w:ilvl="1" w:tplc="2744B95E">
      <w:start w:val="1"/>
      <w:numFmt w:val="bullet"/>
      <w:lvlText w:val="•"/>
      <w:lvlJc w:val="left"/>
      <w:rPr>
        <w:rFonts w:hint="default"/>
      </w:rPr>
    </w:lvl>
    <w:lvl w:ilvl="2" w:tplc="E294EFA2">
      <w:start w:val="1"/>
      <w:numFmt w:val="bullet"/>
      <w:lvlText w:val="•"/>
      <w:lvlJc w:val="left"/>
      <w:rPr>
        <w:rFonts w:hint="default"/>
      </w:rPr>
    </w:lvl>
    <w:lvl w:ilvl="3" w:tplc="D496FC5E">
      <w:start w:val="1"/>
      <w:numFmt w:val="bullet"/>
      <w:lvlText w:val="•"/>
      <w:lvlJc w:val="left"/>
      <w:rPr>
        <w:rFonts w:hint="default"/>
      </w:rPr>
    </w:lvl>
    <w:lvl w:ilvl="4" w:tplc="4D52A008">
      <w:start w:val="1"/>
      <w:numFmt w:val="bullet"/>
      <w:lvlText w:val="•"/>
      <w:lvlJc w:val="left"/>
      <w:rPr>
        <w:rFonts w:hint="default"/>
      </w:rPr>
    </w:lvl>
    <w:lvl w:ilvl="5" w:tplc="0142AA90">
      <w:start w:val="1"/>
      <w:numFmt w:val="bullet"/>
      <w:lvlText w:val="•"/>
      <w:lvlJc w:val="left"/>
      <w:rPr>
        <w:rFonts w:hint="default"/>
      </w:rPr>
    </w:lvl>
    <w:lvl w:ilvl="6" w:tplc="04127868">
      <w:start w:val="1"/>
      <w:numFmt w:val="bullet"/>
      <w:lvlText w:val="•"/>
      <w:lvlJc w:val="left"/>
      <w:rPr>
        <w:rFonts w:hint="default"/>
      </w:rPr>
    </w:lvl>
    <w:lvl w:ilvl="7" w:tplc="B57CD628">
      <w:start w:val="1"/>
      <w:numFmt w:val="bullet"/>
      <w:lvlText w:val="•"/>
      <w:lvlJc w:val="left"/>
      <w:rPr>
        <w:rFonts w:hint="default"/>
      </w:rPr>
    </w:lvl>
    <w:lvl w:ilvl="8" w:tplc="66FC726A">
      <w:start w:val="1"/>
      <w:numFmt w:val="bullet"/>
      <w:lvlText w:val="•"/>
      <w:lvlJc w:val="left"/>
      <w:rPr>
        <w:rFonts w:hint="default"/>
      </w:rPr>
    </w:lvl>
  </w:abstractNum>
  <w:abstractNum w:abstractNumId="16" w15:restartNumberingAfterBreak="0">
    <w:nsid w:val="2CEB7396"/>
    <w:multiLevelType w:val="hybridMultilevel"/>
    <w:tmpl w:val="F8242D0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DD20701"/>
    <w:multiLevelType w:val="hybridMultilevel"/>
    <w:tmpl w:val="9566DC6C"/>
    <w:lvl w:ilvl="0" w:tplc="92D47826">
      <w:start w:val="1"/>
      <w:numFmt w:val="decimal"/>
      <w:lvlText w:val="%1."/>
      <w:lvlJc w:val="left"/>
      <w:pPr>
        <w:ind w:hanging="360"/>
      </w:pPr>
      <w:rPr>
        <w:rFonts w:ascii="Calibri" w:eastAsia="Calibri" w:hAnsi="Calibri" w:hint="default"/>
        <w:spacing w:val="-2"/>
        <w:sz w:val="22"/>
        <w:szCs w:val="22"/>
      </w:rPr>
    </w:lvl>
    <w:lvl w:ilvl="1" w:tplc="AED6D44E">
      <w:start w:val="1"/>
      <w:numFmt w:val="bullet"/>
      <w:lvlText w:val="•"/>
      <w:lvlJc w:val="left"/>
      <w:rPr>
        <w:rFonts w:hint="default"/>
      </w:rPr>
    </w:lvl>
    <w:lvl w:ilvl="2" w:tplc="2CB8E422">
      <w:start w:val="1"/>
      <w:numFmt w:val="bullet"/>
      <w:lvlText w:val="•"/>
      <w:lvlJc w:val="left"/>
      <w:rPr>
        <w:rFonts w:hint="default"/>
      </w:rPr>
    </w:lvl>
    <w:lvl w:ilvl="3" w:tplc="9AA8BD80">
      <w:start w:val="1"/>
      <w:numFmt w:val="bullet"/>
      <w:lvlText w:val="•"/>
      <w:lvlJc w:val="left"/>
      <w:rPr>
        <w:rFonts w:hint="default"/>
      </w:rPr>
    </w:lvl>
    <w:lvl w:ilvl="4" w:tplc="4EEADC2C">
      <w:start w:val="1"/>
      <w:numFmt w:val="bullet"/>
      <w:lvlText w:val="•"/>
      <w:lvlJc w:val="left"/>
      <w:rPr>
        <w:rFonts w:hint="default"/>
      </w:rPr>
    </w:lvl>
    <w:lvl w:ilvl="5" w:tplc="4036A972">
      <w:start w:val="1"/>
      <w:numFmt w:val="bullet"/>
      <w:lvlText w:val="•"/>
      <w:lvlJc w:val="left"/>
      <w:rPr>
        <w:rFonts w:hint="default"/>
      </w:rPr>
    </w:lvl>
    <w:lvl w:ilvl="6" w:tplc="E84AF8C4">
      <w:start w:val="1"/>
      <w:numFmt w:val="bullet"/>
      <w:lvlText w:val="•"/>
      <w:lvlJc w:val="left"/>
      <w:rPr>
        <w:rFonts w:hint="default"/>
      </w:rPr>
    </w:lvl>
    <w:lvl w:ilvl="7" w:tplc="2904E7CC">
      <w:start w:val="1"/>
      <w:numFmt w:val="bullet"/>
      <w:lvlText w:val="•"/>
      <w:lvlJc w:val="left"/>
      <w:rPr>
        <w:rFonts w:hint="default"/>
      </w:rPr>
    </w:lvl>
    <w:lvl w:ilvl="8" w:tplc="05A6F722">
      <w:start w:val="1"/>
      <w:numFmt w:val="bullet"/>
      <w:lvlText w:val="•"/>
      <w:lvlJc w:val="left"/>
      <w:rPr>
        <w:rFonts w:hint="default"/>
      </w:rPr>
    </w:lvl>
  </w:abstractNum>
  <w:abstractNum w:abstractNumId="18" w15:restartNumberingAfterBreak="0">
    <w:nsid w:val="34C94E79"/>
    <w:multiLevelType w:val="hybridMultilevel"/>
    <w:tmpl w:val="90B281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7AE57B4"/>
    <w:multiLevelType w:val="hybridMultilevel"/>
    <w:tmpl w:val="1EF85B5A"/>
    <w:lvl w:ilvl="0" w:tplc="0409000F">
      <w:start w:val="1"/>
      <w:numFmt w:val="decimal"/>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0" w15:restartNumberingAfterBreak="0">
    <w:nsid w:val="37E92B6F"/>
    <w:multiLevelType w:val="hybridMultilevel"/>
    <w:tmpl w:val="56BAA112"/>
    <w:lvl w:ilvl="0" w:tplc="B9B6FD04">
      <w:start w:val="1"/>
      <w:numFmt w:val="decimal"/>
      <w:lvlText w:val="%1."/>
      <w:lvlJc w:val="left"/>
      <w:pPr>
        <w:ind w:hanging="360"/>
        <w:jc w:val="left"/>
      </w:pPr>
      <w:rPr>
        <w:rFonts w:ascii="Calibri" w:eastAsia="Calibri" w:hAnsi="Calibri" w:hint="default"/>
        <w:spacing w:val="-2"/>
        <w:sz w:val="22"/>
        <w:szCs w:val="22"/>
      </w:rPr>
    </w:lvl>
    <w:lvl w:ilvl="1" w:tplc="2744B95E">
      <w:start w:val="1"/>
      <w:numFmt w:val="bullet"/>
      <w:lvlText w:val="•"/>
      <w:lvlJc w:val="left"/>
      <w:rPr>
        <w:rFonts w:hint="default"/>
      </w:rPr>
    </w:lvl>
    <w:lvl w:ilvl="2" w:tplc="E294EFA2">
      <w:start w:val="1"/>
      <w:numFmt w:val="bullet"/>
      <w:lvlText w:val="•"/>
      <w:lvlJc w:val="left"/>
      <w:rPr>
        <w:rFonts w:hint="default"/>
      </w:rPr>
    </w:lvl>
    <w:lvl w:ilvl="3" w:tplc="D496FC5E">
      <w:start w:val="1"/>
      <w:numFmt w:val="bullet"/>
      <w:lvlText w:val="•"/>
      <w:lvlJc w:val="left"/>
      <w:rPr>
        <w:rFonts w:hint="default"/>
      </w:rPr>
    </w:lvl>
    <w:lvl w:ilvl="4" w:tplc="4D52A008">
      <w:start w:val="1"/>
      <w:numFmt w:val="bullet"/>
      <w:lvlText w:val="•"/>
      <w:lvlJc w:val="left"/>
      <w:rPr>
        <w:rFonts w:hint="default"/>
      </w:rPr>
    </w:lvl>
    <w:lvl w:ilvl="5" w:tplc="0142AA90">
      <w:start w:val="1"/>
      <w:numFmt w:val="bullet"/>
      <w:lvlText w:val="•"/>
      <w:lvlJc w:val="left"/>
      <w:rPr>
        <w:rFonts w:hint="default"/>
      </w:rPr>
    </w:lvl>
    <w:lvl w:ilvl="6" w:tplc="04127868">
      <w:start w:val="1"/>
      <w:numFmt w:val="bullet"/>
      <w:lvlText w:val="•"/>
      <w:lvlJc w:val="left"/>
      <w:rPr>
        <w:rFonts w:hint="default"/>
      </w:rPr>
    </w:lvl>
    <w:lvl w:ilvl="7" w:tplc="B57CD628">
      <w:start w:val="1"/>
      <w:numFmt w:val="bullet"/>
      <w:lvlText w:val="•"/>
      <w:lvlJc w:val="left"/>
      <w:rPr>
        <w:rFonts w:hint="default"/>
      </w:rPr>
    </w:lvl>
    <w:lvl w:ilvl="8" w:tplc="66FC726A">
      <w:start w:val="1"/>
      <w:numFmt w:val="bullet"/>
      <w:lvlText w:val="•"/>
      <w:lvlJc w:val="left"/>
      <w:rPr>
        <w:rFonts w:hint="default"/>
      </w:rPr>
    </w:lvl>
  </w:abstractNum>
  <w:abstractNum w:abstractNumId="21" w15:restartNumberingAfterBreak="0">
    <w:nsid w:val="3B597957"/>
    <w:multiLevelType w:val="hybridMultilevel"/>
    <w:tmpl w:val="1494B69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3714BF"/>
    <w:multiLevelType w:val="hybridMultilevel"/>
    <w:tmpl w:val="17C8C45C"/>
    <w:lvl w:ilvl="0" w:tplc="0409000F">
      <w:start w:val="1"/>
      <w:numFmt w:val="decimal"/>
      <w:lvlText w:val="%1."/>
      <w:lvlJc w:val="left"/>
      <w:pPr>
        <w:ind w:left="1440" w:hanging="1440"/>
      </w:pPr>
      <w:rPr>
        <w:rFonts w:hint="default"/>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3" w15:restartNumberingAfterBreak="0">
    <w:nsid w:val="3D593473"/>
    <w:multiLevelType w:val="hybridMultilevel"/>
    <w:tmpl w:val="1EF85B5A"/>
    <w:lvl w:ilvl="0" w:tplc="0409000F">
      <w:start w:val="1"/>
      <w:numFmt w:val="decimal"/>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E8B13A4"/>
    <w:multiLevelType w:val="hybridMultilevel"/>
    <w:tmpl w:val="659A4604"/>
    <w:lvl w:ilvl="0" w:tplc="0409000F">
      <w:start w:val="9"/>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A030735"/>
    <w:multiLevelType w:val="multilevel"/>
    <w:tmpl w:val="53A09C7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D508DD"/>
    <w:multiLevelType w:val="hybridMultilevel"/>
    <w:tmpl w:val="C0B454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29D2AB7"/>
    <w:multiLevelType w:val="hybridMultilevel"/>
    <w:tmpl w:val="519A080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3ED7242"/>
    <w:multiLevelType w:val="hybridMultilevel"/>
    <w:tmpl w:val="F30CA84A"/>
    <w:lvl w:ilvl="0" w:tplc="04090001">
      <w:start w:val="1"/>
      <w:numFmt w:val="bullet"/>
      <w:lvlText w:val=""/>
      <w:lvlJc w:val="left"/>
      <w:pPr>
        <w:tabs>
          <w:tab w:val="num" w:pos="1080"/>
        </w:tabs>
        <w:ind w:left="1080" w:hanging="360"/>
      </w:pPr>
      <w:rPr>
        <w:rFonts w:ascii="Symbol" w:hAnsi="Symbol"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9" w15:restartNumberingAfterBreak="0">
    <w:nsid w:val="540936B9"/>
    <w:multiLevelType w:val="hybridMultilevel"/>
    <w:tmpl w:val="46DCE6E6"/>
    <w:lvl w:ilvl="0" w:tplc="B8F4104A">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6C1774C"/>
    <w:multiLevelType w:val="hybridMultilevel"/>
    <w:tmpl w:val="F7CC1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5B4C41F1"/>
    <w:multiLevelType w:val="hybridMultilevel"/>
    <w:tmpl w:val="0BDAFA72"/>
    <w:lvl w:ilvl="0" w:tplc="7520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5CF91023"/>
    <w:multiLevelType w:val="hybridMultilevel"/>
    <w:tmpl w:val="8E642A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5E634114"/>
    <w:multiLevelType w:val="hybridMultilevel"/>
    <w:tmpl w:val="7FE624D8"/>
    <w:lvl w:ilvl="0" w:tplc="7520E68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06428F4"/>
    <w:multiLevelType w:val="hybridMultilevel"/>
    <w:tmpl w:val="1EF85B5A"/>
    <w:lvl w:ilvl="0" w:tplc="0409000F">
      <w:start w:val="1"/>
      <w:numFmt w:val="decimal"/>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11A799A"/>
    <w:multiLevelType w:val="hybridMultilevel"/>
    <w:tmpl w:val="A6DCD0D6"/>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438786D"/>
    <w:multiLevelType w:val="hybridMultilevel"/>
    <w:tmpl w:val="1F742E6A"/>
    <w:lvl w:ilvl="0" w:tplc="FE023734">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4560B86"/>
    <w:multiLevelType w:val="hybridMultilevel"/>
    <w:tmpl w:val="1EF85B5A"/>
    <w:lvl w:ilvl="0" w:tplc="0409000F">
      <w:start w:val="1"/>
      <w:numFmt w:val="decimal"/>
      <w:lvlText w:val="%1."/>
      <w:lvlJc w:val="left"/>
      <w:pPr>
        <w:tabs>
          <w:tab w:val="num" w:pos="810"/>
        </w:tabs>
        <w:ind w:left="81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38" w15:restartNumberingAfterBreak="0">
    <w:nsid w:val="678A7011"/>
    <w:multiLevelType w:val="hybridMultilevel"/>
    <w:tmpl w:val="D9C86DF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696649B9"/>
    <w:multiLevelType w:val="hybridMultilevel"/>
    <w:tmpl w:val="D43C7B78"/>
    <w:lvl w:ilvl="0" w:tplc="1A021696">
      <w:start w:val="1"/>
      <w:numFmt w:val="decimal"/>
      <w:lvlText w:val="%1."/>
      <w:lvlJc w:val="left"/>
      <w:pPr>
        <w:ind w:left="720" w:hanging="360"/>
      </w:pPr>
      <w:rPr>
        <w:rFonts w:ascii="Century" w:eastAsiaTheme="minorHAnsi" w:hAnsi="Century" w:cstheme="minorBidi"/>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6B100E2D"/>
    <w:multiLevelType w:val="hybridMultilevel"/>
    <w:tmpl w:val="24808D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1" w15:restartNumberingAfterBreak="0">
    <w:nsid w:val="72DE780D"/>
    <w:multiLevelType w:val="hybridMultilevel"/>
    <w:tmpl w:val="CD5021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65D2A8E"/>
    <w:multiLevelType w:val="hybridMultilevel"/>
    <w:tmpl w:val="519A080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77F0784C"/>
    <w:multiLevelType w:val="hybridMultilevel"/>
    <w:tmpl w:val="C17EA7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786808F1"/>
    <w:multiLevelType w:val="hybridMultilevel"/>
    <w:tmpl w:val="8736A5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79F31F49"/>
    <w:multiLevelType w:val="hybridMultilevel"/>
    <w:tmpl w:val="49EEA852"/>
    <w:lvl w:ilvl="0" w:tplc="FD729382">
      <w:start w:val="1"/>
      <w:numFmt w:val="decimal"/>
      <w:lvlText w:val="%1."/>
      <w:lvlJc w:val="left"/>
      <w:pPr>
        <w:ind w:left="720" w:hanging="360"/>
      </w:pPr>
      <w:rPr>
        <w:rFonts w:eastAsiaTheme="minorHAnsi" w:cstheme="min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3"/>
  </w:num>
  <w:num w:numId="2">
    <w:abstractNumId w:val="0"/>
  </w:num>
  <w:num w:numId="3">
    <w:abstractNumId w:val="3"/>
  </w:num>
  <w:num w:numId="4">
    <w:abstractNumId w:val="42"/>
  </w:num>
  <w:num w:numId="5">
    <w:abstractNumId w:val="24"/>
  </w:num>
  <w:num w:numId="6">
    <w:abstractNumId w:val="27"/>
  </w:num>
  <w:num w:numId="7">
    <w:abstractNumId w:val="8"/>
  </w:num>
  <w:num w:numId="8">
    <w:abstractNumId w:val="33"/>
  </w:num>
  <w:num w:numId="9">
    <w:abstractNumId w:val="38"/>
  </w:num>
  <w:num w:numId="10">
    <w:abstractNumId w:val="35"/>
  </w:num>
  <w:num w:numId="11">
    <w:abstractNumId w:val="21"/>
  </w:num>
  <w:num w:numId="12">
    <w:abstractNumId w:val="34"/>
  </w:num>
  <w:num w:numId="13">
    <w:abstractNumId w:val="16"/>
  </w:num>
  <w:num w:numId="14">
    <w:abstractNumId w:val="23"/>
  </w:num>
  <w:num w:numId="15">
    <w:abstractNumId w:val="37"/>
  </w:num>
  <w:num w:numId="16">
    <w:abstractNumId w:val="14"/>
  </w:num>
  <w:num w:numId="17">
    <w:abstractNumId w:val="43"/>
  </w:num>
  <w:num w:numId="18">
    <w:abstractNumId w:val="11"/>
  </w:num>
  <w:num w:numId="19">
    <w:abstractNumId w:val="18"/>
  </w:num>
  <w:num w:numId="20">
    <w:abstractNumId w:val="45"/>
  </w:num>
  <w:num w:numId="21">
    <w:abstractNumId w:val="5"/>
  </w:num>
  <w:num w:numId="22">
    <w:abstractNumId w:val="19"/>
  </w:num>
  <w:num w:numId="23">
    <w:abstractNumId w:val="22"/>
  </w:num>
  <w:num w:numId="24">
    <w:abstractNumId w:val="36"/>
  </w:num>
  <w:num w:numId="25">
    <w:abstractNumId w:val="1"/>
  </w:num>
  <w:num w:numId="26">
    <w:abstractNumId w:val="30"/>
  </w:num>
  <w:num w:numId="27">
    <w:abstractNumId w:val="31"/>
  </w:num>
  <w:num w:numId="28">
    <w:abstractNumId w:val="29"/>
  </w:num>
  <w:num w:numId="29">
    <w:abstractNumId w:val="2"/>
  </w:num>
  <w:num w:numId="30">
    <w:abstractNumId w:val="25"/>
  </w:num>
  <w:num w:numId="31">
    <w:abstractNumId w:val="41"/>
  </w:num>
  <w:num w:numId="32">
    <w:abstractNumId w:val="32"/>
  </w:num>
  <w:num w:numId="3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9"/>
  </w:num>
  <w:num w:numId="35">
    <w:abstractNumId w:val="40"/>
  </w:num>
  <w:num w:numId="36">
    <w:abstractNumId w:val="44"/>
  </w:num>
  <w:num w:numId="37">
    <w:abstractNumId w:val="39"/>
  </w:num>
  <w:num w:numId="38">
    <w:abstractNumId w:val="10"/>
  </w:num>
  <w:num w:numId="39">
    <w:abstractNumId w:val="28"/>
  </w:num>
  <w:num w:numId="40">
    <w:abstractNumId w:val="17"/>
  </w:num>
  <w:num w:numId="41">
    <w:abstractNumId w:val="4"/>
  </w:num>
  <w:num w:numId="42">
    <w:abstractNumId w:val="6"/>
  </w:num>
  <w:num w:numId="43">
    <w:abstractNumId w:val="20"/>
  </w:num>
  <w:num w:numId="44">
    <w:abstractNumId w:val="15"/>
  </w:num>
  <w:num w:numId="45">
    <w:abstractNumId w:val="26"/>
  </w:num>
  <w:num w:numId="46">
    <w:abstractNumId w:val="7"/>
  </w:num>
  <w:num w:numId="4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40CA"/>
    <w:rsid w:val="0000121B"/>
    <w:rsid w:val="000069EE"/>
    <w:rsid w:val="00017054"/>
    <w:rsid w:val="00024B76"/>
    <w:rsid w:val="00030A61"/>
    <w:rsid w:val="00031641"/>
    <w:rsid w:val="00043C83"/>
    <w:rsid w:val="00051E04"/>
    <w:rsid w:val="000555B3"/>
    <w:rsid w:val="00060B55"/>
    <w:rsid w:val="00073F47"/>
    <w:rsid w:val="00077F29"/>
    <w:rsid w:val="00081255"/>
    <w:rsid w:val="0008269A"/>
    <w:rsid w:val="00085541"/>
    <w:rsid w:val="00085BDF"/>
    <w:rsid w:val="00092C80"/>
    <w:rsid w:val="00097941"/>
    <w:rsid w:val="000A6B98"/>
    <w:rsid w:val="000A784A"/>
    <w:rsid w:val="000C218C"/>
    <w:rsid w:val="000C3DD2"/>
    <w:rsid w:val="000C5361"/>
    <w:rsid w:val="000C6FE3"/>
    <w:rsid w:val="000D1173"/>
    <w:rsid w:val="000D5778"/>
    <w:rsid w:val="000D5CAA"/>
    <w:rsid w:val="000E20CC"/>
    <w:rsid w:val="000E504D"/>
    <w:rsid w:val="000E6878"/>
    <w:rsid w:val="000F6865"/>
    <w:rsid w:val="001015D8"/>
    <w:rsid w:val="0010235B"/>
    <w:rsid w:val="001034B6"/>
    <w:rsid w:val="00110E6A"/>
    <w:rsid w:val="00111756"/>
    <w:rsid w:val="00111BE8"/>
    <w:rsid w:val="00117688"/>
    <w:rsid w:val="001424C2"/>
    <w:rsid w:val="0014650C"/>
    <w:rsid w:val="001572BB"/>
    <w:rsid w:val="00157DD0"/>
    <w:rsid w:val="001705A1"/>
    <w:rsid w:val="001812E6"/>
    <w:rsid w:val="00181A2A"/>
    <w:rsid w:val="00182280"/>
    <w:rsid w:val="001863C4"/>
    <w:rsid w:val="00191D3F"/>
    <w:rsid w:val="00196ED8"/>
    <w:rsid w:val="001A0767"/>
    <w:rsid w:val="001A32A6"/>
    <w:rsid w:val="001A3C3B"/>
    <w:rsid w:val="001D3C90"/>
    <w:rsid w:val="001E0139"/>
    <w:rsid w:val="001E1262"/>
    <w:rsid w:val="001E4D27"/>
    <w:rsid w:val="001F171A"/>
    <w:rsid w:val="001F24ED"/>
    <w:rsid w:val="001F30EE"/>
    <w:rsid w:val="001F385A"/>
    <w:rsid w:val="001F59D8"/>
    <w:rsid w:val="00210FAE"/>
    <w:rsid w:val="00211241"/>
    <w:rsid w:val="00212828"/>
    <w:rsid w:val="00216214"/>
    <w:rsid w:val="00227095"/>
    <w:rsid w:val="00231FAE"/>
    <w:rsid w:val="00232D9C"/>
    <w:rsid w:val="0023460C"/>
    <w:rsid w:val="002422AB"/>
    <w:rsid w:val="002438D9"/>
    <w:rsid w:val="00243CDB"/>
    <w:rsid w:val="00246B0A"/>
    <w:rsid w:val="00247365"/>
    <w:rsid w:val="0025086F"/>
    <w:rsid w:val="00251AFF"/>
    <w:rsid w:val="0026654B"/>
    <w:rsid w:val="00273723"/>
    <w:rsid w:val="0027496B"/>
    <w:rsid w:val="002A1387"/>
    <w:rsid w:val="002A179D"/>
    <w:rsid w:val="002A245C"/>
    <w:rsid w:val="002A2D06"/>
    <w:rsid w:val="002A3A2E"/>
    <w:rsid w:val="002A688B"/>
    <w:rsid w:val="002C1E32"/>
    <w:rsid w:val="002C6F62"/>
    <w:rsid w:val="002E09BB"/>
    <w:rsid w:val="00310F1E"/>
    <w:rsid w:val="00311B07"/>
    <w:rsid w:val="003135D9"/>
    <w:rsid w:val="003175B6"/>
    <w:rsid w:val="00326928"/>
    <w:rsid w:val="003345FD"/>
    <w:rsid w:val="00342F76"/>
    <w:rsid w:val="0034562F"/>
    <w:rsid w:val="00355821"/>
    <w:rsid w:val="00361A92"/>
    <w:rsid w:val="003627FB"/>
    <w:rsid w:val="00362BB9"/>
    <w:rsid w:val="003641EF"/>
    <w:rsid w:val="003763FE"/>
    <w:rsid w:val="00376A0C"/>
    <w:rsid w:val="00383238"/>
    <w:rsid w:val="00387D0F"/>
    <w:rsid w:val="00391EBF"/>
    <w:rsid w:val="00392EFB"/>
    <w:rsid w:val="00395941"/>
    <w:rsid w:val="003A0BB3"/>
    <w:rsid w:val="003B4E8C"/>
    <w:rsid w:val="003D07B1"/>
    <w:rsid w:val="003D3B72"/>
    <w:rsid w:val="003D48C8"/>
    <w:rsid w:val="003E439B"/>
    <w:rsid w:val="003E6A83"/>
    <w:rsid w:val="003F0923"/>
    <w:rsid w:val="0040274E"/>
    <w:rsid w:val="004028C8"/>
    <w:rsid w:val="00407396"/>
    <w:rsid w:val="00444463"/>
    <w:rsid w:val="0044500C"/>
    <w:rsid w:val="004524EF"/>
    <w:rsid w:val="00455275"/>
    <w:rsid w:val="004625A3"/>
    <w:rsid w:val="00482CF1"/>
    <w:rsid w:val="00483353"/>
    <w:rsid w:val="004A3A9A"/>
    <w:rsid w:val="004B24DC"/>
    <w:rsid w:val="004C4E20"/>
    <w:rsid w:val="004D1216"/>
    <w:rsid w:val="004D4259"/>
    <w:rsid w:val="004D716E"/>
    <w:rsid w:val="004D7B26"/>
    <w:rsid w:val="004E2FCA"/>
    <w:rsid w:val="00504B46"/>
    <w:rsid w:val="00510C8C"/>
    <w:rsid w:val="00513FE6"/>
    <w:rsid w:val="00515F78"/>
    <w:rsid w:val="00540C00"/>
    <w:rsid w:val="00542E12"/>
    <w:rsid w:val="00544F2E"/>
    <w:rsid w:val="00552DBB"/>
    <w:rsid w:val="005550AD"/>
    <w:rsid w:val="00562D4D"/>
    <w:rsid w:val="00563C88"/>
    <w:rsid w:val="0058288E"/>
    <w:rsid w:val="005963FB"/>
    <w:rsid w:val="005A2C6C"/>
    <w:rsid w:val="005A52A6"/>
    <w:rsid w:val="005A57F4"/>
    <w:rsid w:val="005A6F09"/>
    <w:rsid w:val="005B50C9"/>
    <w:rsid w:val="005D342F"/>
    <w:rsid w:val="005F032F"/>
    <w:rsid w:val="0060591E"/>
    <w:rsid w:val="0060777F"/>
    <w:rsid w:val="006115C3"/>
    <w:rsid w:val="006133A9"/>
    <w:rsid w:val="0062765C"/>
    <w:rsid w:val="00627A98"/>
    <w:rsid w:val="0063124A"/>
    <w:rsid w:val="00646E49"/>
    <w:rsid w:val="00656854"/>
    <w:rsid w:val="00664C30"/>
    <w:rsid w:val="00687F24"/>
    <w:rsid w:val="0069006A"/>
    <w:rsid w:val="00691827"/>
    <w:rsid w:val="00696436"/>
    <w:rsid w:val="006A04DA"/>
    <w:rsid w:val="006A1FC7"/>
    <w:rsid w:val="006A20A0"/>
    <w:rsid w:val="006A6E03"/>
    <w:rsid w:val="006B2F51"/>
    <w:rsid w:val="006B5D07"/>
    <w:rsid w:val="006C053B"/>
    <w:rsid w:val="006C5EC0"/>
    <w:rsid w:val="006D01C9"/>
    <w:rsid w:val="006D0682"/>
    <w:rsid w:val="006D3DFC"/>
    <w:rsid w:val="006D5438"/>
    <w:rsid w:val="006D658C"/>
    <w:rsid w:val="006E31E9"/>
    <w:rsid w:val="006E6380"/>
    <w:rsid w:val="006F4FCB"/>
    <w:rsid w:val="006F5FC7"/>
    <w:rsid w:val="007008F4"/>
    <w:rsid w:val="00724AAD"/>
    <w:rsid w:val="00741454"/>
    <w:rsid w:val="00743324"/>
    <w:rsid w:val="00750C26"/>
    <w:rsid w:val="007601F6"/>
    <w:rsid w:val="00761473"/>
    <w:rsid w:val="007617ED"/>
    <w:rsid w:val="0076244D"/>
    <w:rsid w:val="00767779"/>
    <w:rsid w:val="00770AF5"/>
    <w:rsid w:val="00772570"/>
    <w:rsid w:val="0078130F"/>
    <w:rsid w:val="007A05FC"/>
    <w:rsid w:val="007A0E07"/>
    <w:rsid w:val="007A1ABD"/>
    <w:rsid w:val="007A2659"/>
    <w:rsid w:val="007A4562"/>
    <w:rsid w:val="007B0C47"/>
    <w:rsid w:val="007B1FD1"/>
    <w:rsid w:val="007B2CCC"/>
    <w:rsid w:val="007B78F9"/>
    <w:rsid w:val="007C2DA0"/>
    <w:rsid w:val="007C4A40"/>
    <w:rsid w:val="007D092D"/>
    <w:rsid w:val="007E5799"/>
    <w:rsid w:val="007E5C0D"/>
    <w:rsid w:val="007E7220"/>
    <w:rsid w:val="007E77EE"/>
    <w:rsid w:val="007F5273"/>
    <w:rsid w:val="007F6916"/>
    <w:rsid w:val="007F772C"/>
    <w:rsid w:val="00803239"/>
    <w:rsid w:val="0080454C"/>
    <w:rsid w:val="00812BD0"/>
    <w:rsid w:val="00813329"/>
    <w:rsid w:val="00814350"/>
    <w:rsid w:val="00815967"/>
    <w:rsid w:val="00815ED5"/>
    <w:rsid w:val="00815F06"/>
    <w:rsid w:val="00822094"/>
    <w:rsid w:val="0083672E"/>
    <w:rsid w:val="00840D03"/>
    <w:rsid w:val="00850B73"/>
    <w:rsid w:val="00854839"/>
    <w:rsid w:val="00856875"/>
    <w:rsid w:val="00857C59"/>
    <w:rsid w:val="00873D2F"/>
    <w:rsid w:val="00874B44"/>
    <w:rsid w:val="008756BD"/>
    <w:rsid w:val="00880171"/>
    <w:rsid w:val="0088052A"/>
    <w:rsid w:val="00885C43"/>
    <w:rsid w:val="00886E3F"/>
    <w:rsid w:val="008904D3"/>
    <w:rsid w:val="008A42C0"/>
    <w:rsid w:val="008A6A66"/>
    <w:rsid w:val="008B1E38"/>
    <w:rsid w:val="008B742F"/>
    <w:rsid w:val="008C2E8C"/>
    <w:rsid w:val="008D0F5A"/>
    <w:rsid w:val="008D0FD0"/>
    <w:rsid w:val="008D6990"/>
    <w:rsid w:val="008E4511"/>
    <w:rsid w:val="00912869"/>
    <w:rsid w:val="009142FD"/>
    <w:rsid w:val="00915F44"/>
    <w:rsid w:val="009257B3"/>
    <w:rsid w:val="009407E5"/>
    <w:rsid w:val="00955C07"/>
    <w:rsid w:val="00961BAF"/>
    <w:rsid w:val="00966BCE"/>
    <w:rsid w:val="00986023"/>
    <w:rsid w:val="009A027E"/>
    <w:rsid w:val="009A6756"/>
    <w:rsid w:val="009C0396"/>
    <w:rsid w:val="009D0C96"/>
    <w:rsid w:val="009E046A"/>
    <w:rsid w:val="009F0554"/>
    <w:rsid w:val="009F40CA"/>
    <w:rsid w:val="009F6970"/>
    <w:rsid w:val="00A01ACE"/>
    <w:rsid w:val="00A02313"/>
    <w:rsid w:val="00A123AC"/>
    <w:rsid w:val="00A14F93"/>
    <w:rsid w:val="00A23F72"/>
    <w:rsid w:val="00A321BE"/>
    <w:rsid w:val="00A4022C"/>
    <w:rsid w:val="00A533A8"/>
    <w:rsid w:val="00A54754"/>
    <w:rsid w:val="00A74715"/>
    <w:rsid w:val="00A76645"/>
    <w:rsid w:val="00A82E34"/>
    <w:rsid w:val="00AB1FE2"/>
    <w:rsid w:val="00AB401A"/>
    <w:rsid w:val="00AD09E9"/>
    <w:rsid w:val="00AF52A5"/>
    <w:rsid w:val="00B05B08"/>
    <w:rsid w:val="00B131C4"/>
    <w:rsid w:val="00B243C1"/>
    <w:rsid w:val="00B30011"/>
    <w:rsid w:val="00B30905"/>
    <w:rsid w:val="00B35536"/>
    <w:rsid w:val="00B4669E"/>
    <w:rsid w:val="00B51170"/>
    <w:rsid w:val="00B516E7"/>
    <w:rsid w:val="00B56B7C"/>
    <w:rsid w:val="00B6542C"/>
    <w:rsid w:val="00B66230"/>
    <w:rsid w:val="00B671EE"/>
    <w:rsid w:val="00B75EA1"/>
    <w:rsid w:val="00B775B9"/>
    <w:rsid w:val="00B8006E"/>
    <w:rsid w:val="00B84D29"/>
    <w:rsid w:val="00B962C5"/>
    <w:rsid w:val="00BA1E5B"/>
    <w:rsid w:val="00BB35C3"/>
    <w:rsid w:val="00BC5425"/>
    <w:rsid w:val="00BD135D"/>
    <w:rsid w:val="00BD2EB8"/>
    <w:rsid w:val="00BD6AEB"/>
    <w:rsid w:val="00BD7ED6"/>
    <w:rsid w:val="00BE448B"/>
    <w:rsid w:val="00BE7135"/>
    <w:rsid w:val="00BF0336"/>
    <w:rsid w:val="00C005C2"/>
    <w:rsid w:val="00C0166F"/>
    <w:rsid w:val="00C0569A"/>
    <w:rsid w:val="00C15A85"/>
    <w:rsid w:val="00C20972"/>
    <w:rsid w:val="00C225C8"/>
    <w:rsid w:val="00C31DB0"/>
    <w:rsid w:val="00C3606B"/>
    <w:rsid w:val="00C40333"/>
    <w:rsid w:val="00C47DDA"/>
    <w:rsid w:val="00C6320D"/>
    <w:rsid w:val="00C6752D"/>
    <w:rsid w:val="00C74731"/>
    <w:rsid w:val="00C74FDC"/>
    <w:rsid w:val="00C76154"/>
    <w:rsid w:val="00C816C3"/>
    <w:rsid w:val="00C90323"/>
    <w:rsid w:val="00C904D7"/>
    <w:rsid w:val="00CA07BE"/>
    <w:rsid w:val="00CA6F38"/>
    <w:rsid w:val="00CB18C2"/>
    <w:rsid w:val="00CB4BEA"/>
    <w:rsid w:val="00CC7EA4"/>
    <w:rsid w:val="00CD0A86"/>
    <w:rsid w:val="00CD2F95"/>
    <w:rsid w:val="00CD3D03"/>
    <w:rsid w:val="00CD3D96"/>
    <w:rsid w:val="00CF51C1"/>
    <w:rsid w:val="00D02521"/>
    <w:rsid w:val="00D208AC"/>
    <w:rsid w:val="00D40769"/>
    <w:rsid w:val="00D4463D"/>
    <w:rsid w:val="00D501F6"/>
    <w:rsid w:val="00D854C4"/>
    <w:rsid w:val="00D912F2"/>
    <w:rsid w:val="00D95421"/>
    <w:rsid w:val="00DA3003"/>
    <w:rsid w:val="00DB2681"/>
    <w:rsid w:val="00DB2B15"/>
    <w:rsid w:val="00DC0A8A"/>
    <w:rsid w:val="00DC1569"/>
    <w:rsid w:val="00DD2444"/>
    <w:rsid w:val="00DE71D3"/>
    <w:rsid w:val="00E044A4"/>
    <w:rsid w:val="00E05266"/>
    <w:rsid w:val="00E20B66"/>
    <w:rsid w:val="00E21FD6"/>
    <w:rsid w:val="00E34B7E"/>
    <w:rsid w:val="00E44AFC"/>
    <w:rsid w:val="00E50D80"/>
    <w:rsid w:val="00E602C8"/>
    <w:rsid w:val="00E62E33"/>
    <w:rsid w:val="00E70E24"/>
    <w:rsid w:val="00E73B84"/>
    <w:rsid w:val="00E75442"/>
    <w:rsid w:val="00E91CFE"/>
    <w:rsid w:val="00E939F4"/>
    <w:rsid w:val="00EC19FD"/>
    <w:rsid w:val="00EC50BB"/>
    <w:rsid w:val="00ED13EB"/>
    <w:rsid w:val="00ED3050"/>
    <w:rsid w:val="00ED511E"/>
    <w:rsid w:val="00EE017E"/>
    <w:rsid w:val="00EF5E60"/>
    <w:rsid w:val="00EF6D7A"/>
    <w:rsid w:val="00F02F89"/>
    <w:rsid w:val="00F129C6"/>
    <w:rsid w:val="00F13D4A"/>
    <w:rsid w:val="00F15603"/>
    <w:rsid w:val="00F17D01"/>
    <w:rsid w:val="00F20D8A"/>
    <w:rsid w:val="00F61482"/>
    <w:rsid w:val="00F61D90"/>
    <w:rsid w:val="00F67732"/>
    <w:rsid w:val="00F7092C"/>
    <w:rsid w:val="00F76656"/>
    <w:rsid w:val="00F80C6A"/>
    <w:rsid w:val="00F928CF"/>
    <w:rsid w:val="00F93408"/>
    <w:rsid w:val="00FB2039"/>
    <w:rsid w:val="00FB49A9"/>
    <w:rsid w:val="00FB538B"/>
    <w:rsid w:val="00FC5C9B"/>
    <w:rsid w:val="00FD5215"/>
    <w:rsid w:val="00FE2125"/>
    <w:rsid w:val="00FE2152"/>
    <w:rsid w:val="00FE3AF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AB71A84"/>
  <w15:docId w15:val="{DCC14E67-B620-4EB1-936E-D143C53F3C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A4022C"/>
  </w:style>
  <w:style w:type="paragraph" w:styleId="Heading1">
    <w:name w:val="heading 1"/>
    <w:basedOn w:val="Normal"/>
    <w:next w:val="Normal"/>
    <w:link w:val="Heading1Char"/>
    <w:uiPriority w:val="9"/>
    <w:qFormat/>
    <w:rsid w:val="00812BD0"/>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Heading2">
    <w:name w:val="heading 2"/>
    <w:basedOn w:val="Normal"/>
    <w:next w:val="Normal"/>
    <w:link w:val="Heading2Char"/>
    <w:uiPriority w:val="9"/>
    <w:semiHidden/>
    <w:unhideWhenUsed/>
    <w:qFormat/>
    <w:rsid w:val="002A245C"/>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2A245C"/>
    <w:pPr>
      <w:keepNext/>
      <w:keepLines/>
      <w:spacing w:before="200" w:after="0"/>
      <w:outlineLvl w:val="2"/>
    </w:pPr>
    <w:rPr>
      <w:rFonts w:asciiTheme="majorHAnsi" w:eastAsiaTheme="majorEastAsia" w:hAnsiTheme="majorHAnsi" w:cstheme="majorBidi"/>
      <w:b/>
      <w:bCs/>
      <w:color w:val="5B9BD5"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27496B"/>
    <w:rPr>
      <w:sz w:val="16"/>
      <w:szCs w:val="16"/>
    </w:rPr>
  </w:style>
  <w:style w:type="paragraph" w:styleId="CommentText">
    <w:name w:val="annotation text"/>
    <w:basedOn w:val="Normal"/>
    <w:link w:val="CommentTextChar"/>
    <w:uiPriority w:val="99"/>
    <w:semiHidden/>
    <w:unhideWhenUsed/>
    <w:rsid w:val="0027496B"/>
    <w:pPr>
      <w:spacing w:line="240" w:lineRule="auto"/>
    </w:pPr>
    <w:rPr>
      <w:sz w:val="20"/>
      <w:szCs w:val="20"/>
    </w:rPr>
  </w:style>
  <w:style w:type="character" w:customStyle="1" w:styleId="CommentTextChar">
    <w:name w:val="Comment Text Char"/>
    <w:basedOn w:val="DefaultParagraphFont"/>
    <w:link w:val="CommentText"/>
    <w:uiPriority w:val="99"/>
    <w:semiHidden/>
    <w:rsid w:val="0027496B"/>
    <w:rPr>
      <w:sz w:val="20"/>
      <w:szCs w:val="20"/>
    </w:rPr>
  </w:style>
  <w:style w:type="paragraph" w:styleId="CommentSubject">
    <w:name w:val="annotation subject"/>
    <w:basedOn w:val="CommentText"/>
    <w:next w:val="CommentText"/>
    <w:link w:val="CommentSubjectChar"/>
    <w:uiPriority w:val="99"/>
    <w:semiHidden/>
    <w:unhideWhenUsed/>
    <w:rsid w:val="0027496B"/>
    <w:rPr>
      <w:b/>
      <w:bCs/>
    </w:rPr>
  </w:style>
  <w:style w:type="character" w:customStyle="1" w:styleId="CommentSubjectChar">
    <w:name w:val="Comment Subject Char"/>
    <w:basedOn w:val="CommentTextChar"/>
    <w:link w:val="CommentSubject"/>
    <w:uiPriority w:val="99"/>
    <w:semiHidden/>
    <w:rsid w:val="0027496B"/>
    <w:rPr>
      <w:b/>
      <w:bCs/>
      <w:sz w:val="20"/>
      <w:szCs w:val="20"/>
    </w:rPr>
  </w:style>
  <w:style w:type="paragraph" w:styleId="BalloonText">
    <w:name w:val="Balloon Text"/>
    <w:basedOn w:val="Normal"/>
    <w:link w:val="BalloonTextChar"/>
    <w:uiPriority w:val="99"/>
    <w:semiHidden/>
    <w:unhideWhenUsed/>
    <w:rsid w:val="0027496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27496B"/>
    <w:rPr>
      <w:rFonts w:ascii="Segoe UI" w:hAnsi="Segoe UI" w:cs="Segoe UI"/>
      <w:sz w:val="18"/>
      <w:szCs w:val="18"/>
    </w:rPr>
  </w:style>
  <w:style w:type="paragraph" w:styleId="ListParagraph">
    <w:name w:val="List Paragraph"/>
    <w:basedOn w:val="Normal"/>
    <w:uiPriority w:val="34"/>
    <w:qFormat/>
    <w:rsid w:val="00A82E34"/>
    <w:pPr>
      <w:ind w:left="720"/>
      <w:contextualSpacing/>
    </w:pPr>
  </w:style>
  <w:style w:type="character" w:styleId="Hyperlink">
    <w:name w:val="Hyperlink"/>
    <w:basedOn w:val="DefaultParagraphFont"/>
    <w:uiPriority w:val="99"/>
    <w:unhideWhenUsed/>
    <w:rsid w:val="00AB1FE2"/>
    <w:rPr>
      <w:color w:val="0563C1" w:themeColor="hyperlink"/>
      <w:u w:val="single"/>
    </w:rPr>
  </w:style>
  <w:style w:type="paragraph" w:styleId="HTMLAddress">
    <w:name w:val="HTML Address"/>
    <w:basedOn w:val="Normal"/>
    <w:link w:val="HTMLAddressChar"/>
    <w:uiPriority w:val="99"/>
    <w:semiHidden/>
    <w:unhideWhenUsed/>
    <w:rsid w:val="00E50D80"/>
    <w:pPr>
      <w:spacing w:after="0" w:line="240" w:lineRule="auto"/>
    </w:pPr>
    <w:rPr>
      <w:rFonts w:ascii="Times New Roman" w:eastAsia="Times New Roman" w:hAnsi="Times New Roman" w:cs="Times New Roman"/>
      <w:i/>
      <w:iCs/>
      <w:sz w:val="24"/>
      <w:szCs w:val="24"/>
    </w:rPr>
  </w:style>
  <w:style w:type="character" w:customStyle="1" w:styleId="HTMLAddressChar">
    <w:name w:val="HTML Address Char"/>
    <w:basedOn w:val="DefaultParagraphFont"/>
    <w:link w:val="HTMLAddress"/>
    <w:uiPriority w:val="99"/>
    <w:semiHidden/>
    <w:rsid w:val="00E50D80"/>
    <w:rPr>
      <w:rFonts w:ascii="Times New Roman" w:eastAsia="Times New Roman" w:hAnsi="Times New Roman" w:cs="Times New Roman"/>
      <w:i/>
      <w:iCs/>
      <w:sz w:val="24"/>
      <w:szCs w:val="24"/>
    </w:rPr>
  </w:style>
  <w:style w:type="character" w:customStyle="1" w:styleId="apple-converted-space">
    <w:name w:val="apple-converted-space"/>
    <w:basedOn w:val="DefaultParagraphFont"/>
    <w:rsid w:val="00E50D80"/>
  </w:style>
  <w:style w:type="paragraph" w:styleId="PlainText">
    <w:name w:val="Plain Text"/>
    <w:basedOn w:val="Normal"/>
    <w:link w:val="PlainTextChar"/>
    <w:uiPriority w:val="99"/>
    <w:rsid w:val="00326928"/>
    <w:pPr>
      <w:spacing w:after="0" w:line="240" w:lineRule="auto"/>
    </w:pPr>
    <w:rPr>
      <w:rFonts w:ascii="Courier New" w:eastAsia="Times New Roman" w:hAnsi="Courier New" w:cs="Times New Roman"/>
      <w:sz w:val="20"/>
      <w:szCs w:val="20"/>
    </w:rPr>
  </w:style>
  <w:style w:type="character" w:customStyle="1" w:styleId="PlainTextChar">
    <w:name w:val="Plain Text Char"/>
    <w:basedOn w:val="DefaultParagraphFont"/>
    <w:link w:val="PlainText"/>
    <w:uiPriority w:val="99"/>
    <w:rsid w:val="00326928"/>
    <w:rPr>
      <w:rFonts w:ascii="Courier New" w:eastAsia="Times New Roman" w:hAnsi="Courier New" w:cs="Times New Roman"/>
      <w:sz w:val="20"/>
      <w:szCs w:val="20"/>
    </w:rPr>
  </w:style>
  <w:style w:type="table" w:styleId="TableGrid">
    <w:name w:val="Table Grid"/>
    <w:basedOn w:val="TableNormal"/>
    <w:uiPriority w:val="59"/>
    <w:rsid w:val="0026654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24B76"/>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24B76"/>
    <w:rPr>
      <w:b/>
      <w:bCs/>
    </w:rPr>
  </w:style>
  <w:style w:type="paragraph" w:styleId="Header">
    <w:name w:val="header"/>
    <w:basedOn w:val="Normal"/>
    <w:link w:val="HeaderChar"/>
    <w:uiPriority w:val="99"/>
    <w:unhideWhenUsed/>
    <w:rsid w:val="00407396"/>
    <w:pPr>
      <w:tabs>
        <w:tab w:val="center" w:pos="4680"/>
        <w:tab w:val="right" w:pos="9360"/>
      </w:tabs>
      <w:spacing w:after="0" w:line="240" w:lineRule="auto"/>
    </w:pPr>
  </w:style>
  <w:style w:type="character" w:customStyle="1" w:styleId="HeaderChar">
    <w:name w:val="Header Char"/>
    <w:basedOn w:val="DefaultParagraphFont"/>
    <w:link w:val="Header"/>
    <w:uiPriority w:val="99"/>
    <w:rsid w:val="00407396"/>
  </w:style>
  <w:style w:type="paragraph" w:styleId="Footer">
    <w:name w:val="footer"/>
    <w:basedOn w:val="Normal"/>
    <w:link w:val="FooterChar"/>
    <w:uiPriority w:val="99"/>
    <w:unhideWhenUsed/>
    <w:rsid w:val="00407396"/>
    <w:pPr>
      <w:tabs>
        <w:tab w:val="center" w:pos="4680"/>
        <w:tab w:val="right" w:pos="9360"/>
      </w:tabs>
      <w:spacing w:after="0" w:line="240" w:lineRule="auto"/>
    </w:pPr>
  </w:style>
  <w:style w:type="character" w:customStyle="1" w:styleId="FooterChar">
    <w:name w:val="Footer Char"/>
    <w:basedOn w:val="DefaultParagraphFont"/>
    <w:link w:val="Footer"/>
    <w:uiPriority w:val="99"/>
    <w:rsid w:val="00407396"/>
  </w:style>
  <w:style w:type="paragraph" w:styleId="NoSpacing">
    <w:name w:val="No Spacing"/>
    <w:link w:val="NoSpacingChar"/>
    <w:uiPriority w:val="1"/>
    <w:qFormat/>
    <w:rsid w:val="00986023"/>
    <w:pPr>
      <w:spacing w:after="0" w:line="240" w:lineRule="auto"/>
    </w:pPr>
    <w:rPr>
      <w:rFonts w:eastAsiaTheme="minorEastAsia"/>
    </w:rPr>
  </w:style>
  <w:style w:type="character" w:customStyle="1" w:styleId="NoSpacingChar">
    <w:name w:val="No Spacing Char"/>
    <w:basedOn w:val="DefaultParagraphFont"/>
    <w:link w:val="NoSpacing"/>
    <w:uiPriority w:val="1"/>
    <w:rsid w:val="00986023"/>
    <w:rPr>
      <w:rFonts w:eastAsiaTheme="minorEastAsia"/>
    </w:rPr>
  </w:style>
  <w:style w:type="character" w:customStyle="1" w:styleId="Heading1Char">
    <w:name w:val="Heading 1 Char"/>
    <w:basedOn w:val="DefaultParagraphFont"/>
    <w:link w:val="Heading1"/>
    <w:uiPriority w:val="9"/>
    <w:rsid w:val="00812BD0"/>
    <w:rPr>
      <w:rFonts w:asciiTheme="majorHAnsi" w:eastAsiaTheme="majorEastAsia" w:hAnsiTheme="majorHAnsi" w:cstheme="majorBidi"/>
      <w:b/>
      <w:bCs/>
      <w:color w:val="2E74B5" w:themeColor="accent1" w:themeShade="BF"/>
      <w:sz w:val="28"/>
      <w:szCs w:val="28"/>
    </w:rPr>
  </w:style>
  <w:style w:type="paragraph" w:styleId="TOCHeading">
    <w:name w:val="TOC Heading"/>
    <w:basedOn w:val="Heading1"/>
    <w:next w:val="Normal"/>
    <w:uiPriority w:val="39"/>
    <w:semiHidden/>
    <w:unhideWhenUsed/>
    <w:qFormat/>
    <w:rsid w:val="00812BD0"/>
    <w:pPr>
      <w:spacing w:line="276" w:lineRule="auto"/>
      <w:outlineLvl w:val="9"/>
    </w:pPr>
    <w:rPr>
      <w:lang w:eastAsia="ja-JP"/>
    </w:rPr>
  </w:style>
  <w:style w:type="paragraph" w:customStyle="1" w:styleId="Default">
    <w:name w:val="Default"/>
    <w:rsid w:val="0021621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Heading2Char">
    <w:name w:val="Heading 2 Char"/>
    <w:basedOn w:val="DefaultParagraphFont"/>
    <w:link w:val="Heading2"/>
    <w:uiPriority w:val="9"/>
    <w:semiHidden/>
    <w:rsid w:val="002A245C"/>
    <w:rPr>
      <w:rFonts w:asciiTheme="majorHAnsi" w:eastAsiaTheme="majorEastAsia" w:hAnsiTheme="majorHAnsi" w:cstheme="majorBidi"/>
      <w:b/>
      <w:bCs/>
      <w:color w:val="5B9BD5" w:themeColor="accent1"/>
      <w:sz w:val="26"/>
      <w:szCs w:val="26"/>
    </w:rPr>
  </w:style>
  <w:style w:type="character" w:customStyle="1" w:styleId="Heading3Char">
    <w:name w:val="Heading 3 Char"/>
    <w:basedOn w:val="DefaultParagraphFont"/>
    <w:link w:val="Heading3"/>
    <w:uiPriority w:val="9"/>
    <w:semiHidden/>
    <w:rsid w:val="002A245C"/>
    <w:rPr>
      <w:rFonts w:asciiTheme="majorHAnsi" w:eastAsiaTheme="majorEastAsia" w:hAnsiTheme="majorHAnsi" w:cstheme="majorBidi"/>
      <w:b/>
      <w:bCs/>
      <w:color w:val="5B9BD5" w:themeColor="accent1"/>
    </w:rPr>
  </w:style>
  <w:style w:type="paragraph" w:styleId="BodyText">
    <w:name w:val="Body Text"/>
    <w:basedOn w:val="Normal"/>
    <w:link w:val="BodyTextChar"/>
    <w:rsid w:val="002A245C"/>
    <w:pPr>
      <w:spacing w:after="0" w:line="240" w:lineRule="auto"/>
    </w:pPr>
    <w:rPr>
      <w:rFonts w:ascii="Arial" w:eastAsia="Times New Roman" w:hAnsi="Arial" w:cs="Arial"/>
      <w:sz w:val="30"/>
      <w:szCs w:val="20"/>
    </w:rPr>
  </w:style>
  <w:style w:type="character" w:customStyle="1" w:styleId="BodyTextChar">
    <w:name w:val="Body Text Char"/>
    <w:basedOn w:val="DefaultParagraphFont"/>
    <w:link w:val="BodyText"/>
    <w:rsid w:val="002A245C"/>
    <w:rPr>
      <w:rFonts w:ascii="Arial" w:eastAsia="Times New Roman" w:hAnsi="Arial" w:cs="Arial"/>
      <w:sz w:val="30"/>
      <w:szCs w:val="20"/>
    </w:rPr>
  </w:style>
  <w:style w:type="paragraph" w:styleId="BodyTextIndent">
    <w:name w:val="Body Text Indent"/>
    <w:basedOn w:val="Normal"/>
    <w:link w:val="BodyTextIndentChar"/>
    <w:uiPriority w:val="99"/>
    <w:unhideWhenUsed/>
    <w:rsid w:val="00C3606B"/>
    <w:pPr>
      <w:widowControl w:val="0"/>
      <w:spacing w:after="120" w:line="240" w:lineRule="auto"/>
      <w:ind w:left="360"/>
    </w:pPr>
  </w:style>
  <w:style w:type="character" w:customStyle="1" w:styleId="BodyTextIndentChar">
    <w:name w:val="Body Text Indent Char"/>
    <w:basedOn w:val="DefaultParagraphFont"/>
    <w:link w:val="BodyTextIndent"/>
    <w:uiPriority w:val="99"/>
    <w:rsid w:val="00C360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5725388">
      <w:bodyDiv w:val="1"/>
      <w:marLeft w:val="0"/>
      <w:marRight w:val="0"/>
      <w:marTop w:val="0"/>
      <w:marBottom w:val="0"/>
      <w:divBdr>
        <w:top w:val="none" w:sz="0" w:space="0" w:color="auto"/>
        <w:left w:val="none" w:sz="0" w:space="0" w:color="auto"/>
        <w:bottom w:val="none" w:sz="0" w:space="0" w:color="auto"/>
        <w:right w:val="none" w:sz="0" w:space="0" w:color="auto"/>
      </w:divBdr>
    </w:div>
    <w:div w:id="492792181">
      <w:bodyDiv w:val="1"/>
      <w:marLeft w:val="0"/>
      <w:marRight w:val="0"/>
      <w:marTop w:val="0"/>
      <w:marBottom w:val="0"/>
      <w:divBdr>
        <w:top w:val="none" w:sz="0" w:space="0" w:color="auto"/>
        <w:left w:val="none" w:sz="0" w:space="0" w:color="auto"/>
        <w:bottom w:val="none" w:sz="0" w:space="0" w:color="auto"/>
        <w:right w:val="none" w:sz="0" w:space="0" w:color="auto"/>
      </w:divBdr>
      <w:divsChild>
        <w:div w:id="356582875">
          <w:marLeft w:val="0"/>
          <w:marRight w:val="0"/>
          <w:marTop w:val="240"/>
          <w:marBottom w:val="240"/>
          <w:divBdr>
            <w:top w:val="none" w:sz="0" w:space="0" w:color="auto"/>
            <w:left w:val="none" w:sz="0" w:space="0" w:color="auto"/>
            <w:bottom w:val="none" w:sz="0" w:space="0" w:color="auto"/>
            <w:right w:val="none" w:sz="0" w:space="0" w:color="auto"/>
          </w:divBdr>
        </w:div>
      </w:divsChild>
    </w:div>
    <w:div w:id="497692449">
      <w:bodyDiv w:val="1"/>
      <w:marLeft w:val="0"/>
      <w:marRight w:val="0"/>
      <w:marTop w:val="0"/>
      <w:marBottom w:val="0"/>
      <w:divBdr>
        <w:top w:val="none" w:sz="0" w:space="0" w:color="auto"/>
        <w:left w:val="none" w:sz="0" w:space="0" w:color="auto"/>
        <w:bottom w:val="none" w:sz="0" w:space="0" w:color="auto"/>
        <w:right w:val="none" w:sz="0" w:space="0" w:color="auto"/>
      </w:divBdr>
      <w:divsChild>
        <w:div w:id="1183855670">
          <w:marLeft w:val="0"/>
          <w:marRight w:val="0"/>
          <w:marTop w:val="150"/>
          <w:marBottom w:val="0"/>
          <w:divBdr>
            <w:top w:val="none" w:sz="0" w:space="0" w:color="auto"/>
            <w:left w:val="none" w:sz="0" w:space="0" w:color="auto"/>
            <w:bottom w:val="none" w:sz="0" w:space="0" w:color="auto"/>
            <w:right w:val="none" w:sz="0" w:space="0" w:color="auto"/>
          </w:divBdr>
        </w:div>
      </w:divsChild>
    </w:div>
    <w:div w:id="1049649861">
      <w:bodyDiv w:val="1"/>
      <w:marLeft w:val="0"/>
      <w:marRight w:val="0"/>
      <w:marTop w:val="0"/>
      <w:marBottom w:val="0"/>
      <w:divBdr>
        <w:top w:val="none" w:sz="0" w:space="0" w:color="auto"/>
        <w:left w:val="none" w:sz="0" w:space="0" w:color="auto"/>
        <w:bottom w:val="none" w:sz="0" w:space="0" w:color="auto"/>
        <w:right w:val="none" w:sz="0" w:space="0" w:color="auto"/>
      </w:divBdr>
      <w:divsChild>
        <w:div w:id="547306802">
          <w:marLeft w:val="0"/>
          <w:marRight w:val="0"/>
          <w:marTop w:val="150"/>
          <w:marBottom w:val="0"/>
          <w:divBdr>
            <w:top w:val="none" w:sz="0" w:space="0" w:color="auto"/>
            <w:left w:val="none" w:sz="0" w:space="0" w:color="auto"/>
            <w:bottom w:val="none" w:sz="0" w:space="0" w:color="auto"/>
            <w:right w:val="none" w:sz="0" w:space="0" w:color="auto"/>
          </w:divBdr>
        </w:div>
      </w:divsChild>
    </w:div>
    <w:div w:id="1206410186">
      <w:bodyDiv w:val="1"/>
      <w:marLeft w:val="0"/>
      <w:marRight w:val="0"/>
      <w:marTop w:val="0"/>
      <w:marBottom w:val="0"/>
      <w:divBdr>
        <w:top w:val="none" w:sz="0" w:space="0" w:color="auto"/>
        <w:left w:val="none" w:sz="0" w:space="0" w:color="auto"/>
        <w:bottom w:val="none" w:sz="0" w:space="0" w:color="auto"/>
        <w:right w:val="none" w:sz="0" w:space="0" w:color="auto"/>
      </w:divBdr>
      <w:divsChild>
        <w:div w:id="782117623">
          <w:marLeft w:val="0"/>
          <w:marRight w:val="0"/>
          <w:marTop w:val="240"/>
          <w:marBottom w:val="240"/>
          <w:divBdr>
            <w:top w:val="none" w:sz="0" w:space="0" w:color="auto"/>
            <w:left w:val="none" w:sz="0" w:space="0" w:color="auto"/>
            <w:bottom w:val="none" w:sz="0" w:space="0" w:color="auto"/>
            <w:right w:val="none" w:sz="0" w:space="0" w:color="auto"/>
          </w:divBdr>
        </w:div>
      </w:divsChild>
    </w:div>
    <w:div w:id="1346329003">
      <w:bodyDiv w:val="1"/>
      <w:marLeft w:val="0"/>
      <w:marRight w:val="0"/>
      <w:marTop w:val="0"/>
      <w:marBottom w:val="0"/>
      <w:divBdr>
        <w:top w:val="none" w:sz="0" w:space="0" w:color="auto"/>
        <w:left w:val="none" w:sz="0" w:space="0" w:color="auto"/>
        <w:bottom w:val="none" w:sz="0" w:space="0" w:color="auto"/>
        <w:right w:val="none" w:sz="0" w:space="0" w:color="auto"/>
      </w:divBdr>
    </w:div>
    <w:div w:id="18712570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doh.state.fl.us/mga/EMT-Paramedic" TargetMode="External"/><Relationship Id="rId18"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www.aice-eval.org"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yperlink" Target="http://www.FLhealthsource.com"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naces.org" TargetMode="External"/><Relationship Id="rId5" Type="http://schemas.openxmlformats.org/officeDocument/2006/relationships/settings" Target="settings.xml"/><Relationship Id="rId15" Type="http://schemas.openxmlformats.org/officeDocument/2006/relationships/hyperlink" Target="http://www.doh.state.fl.us/mga/EMT-Paramedic" TargetMode="External"/><Relationship Id="rId10" Type="http://schemas.openxmlformats.org/officeDocument/2006/relationships/hyperlink" Target="http://www.archives.gov/veterans/military-service-records/" TargetMode="External"/><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emf"/><Relationship Id="rId14" Type="http://schemas.openxmlformats.org/officeDocument/2006/relationships/hyperlink" Target="http://www.FLhealthsourc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CB9EB079-A92F-43CD-A601-9EB854B712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165</TotalTime>
  <Pages>69</Pages>
  <Words>15968</Words>
  <Characters>91024</Characters>
  <Application>Microsoft Office Word</Application>
  <DocSecurity>0</DocSecurity>
  <Lines>758</Lines>
  <Paragraphs>213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106779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Student Catalog</dc:subject>
  <dc:creator>Susan Zolvinski</dc:creator>
  <cp:lastModifiedBy>RichardG</cp:lastModifiedBy>
  <cp:revision>21</cp:revision>
  <cp:lastPrinted>2018-03-07T18:40:00Z</cp:lastPrinted>
  <dcterms:created xsi:type="dcterms:W3CDTF">2017-02-27T16:50:00Z</dcterms:created>
  <dcterms:modified xsi:type="dcterms:W3CDTF">2018-03-07T19:05:00Z</dcterms:modified>
</cp:coreProperties>
</file>